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80" w:rsidRPr="00140780" w:rsidRDefault="00140780" w:rsidP="0014078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Бюджетное образовательное учреждение Чувашской Республики среднего профессионального образования «Чебоксарское училище олимпийского резерва (техникум)</w:t>
      </w:r>
      <w:r w:rsidRPr="00140780">
        <w:rPr>
          <w:rFonts w:ascii="Times New Roman" w:hAnsi="Times New Roman" w:cs="Times New Roman"/>
          <w:b/>
          <w:bCs/>
          <w:sz w:val="28"/>
          <w:szCs w:val="28"/>
        </w:rPr>
        <w:t>»</w:t>
      </w:r>
      <w:r>
        <w:rPr>
          <w:rFonts w:ascii="Times New Roman" w:hAnsi="Times New Roman" w:cs="Times New Roman"/>
          <w:b/>
          <w:bCs/>
          <w:sz w:val="28"/>
          <w:szCs w:val="28"/>
        </w:rPr>
        <w:t xml:space="preserve"> Министерства по физической культуре, спорту и туризму Чувашской Республики</w:t>
      </w: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140780">
      <w:pPr>
        <w:rPr>
          <w:rFonts w:ascii="Times New Roman" w:hAnsi="Times New Roman" w:cs="Times New Roman"/>
          <w:b/>
          <w:bCs/>
          <w:sz w:val="28"/>
          <w:szCs w:val="28"/>
        </w:rPr>
      </w:pPr>
    </w:p>
    <w:p w:rsidR="00140780" w:rsidRPr="00140780" w:rsidRDefault="00140780" w:rsidP="00140780">
      <w:pPr>
        <w:rPr>
          <w:rFonts w:ascii="Times New Roman" w:hAnsi="Times New Roman" w:cs="Times New Roman"/>
          <w:b/>
          <w:bCs/>
          <w:sz w:val="28"/>
          <w:szCs w:val="28"/>
        </w:rPr>
      </w:pPr>
    </w:p>
    <w:p w:rsidR="00140780" w:rsidRPr="00140780" w:rsidRDefault="00140780" w:rsidP="00140780">
      <w:pPr>
        <w:rPr>
          <w:rFonts w:ascii="Times New Roman" w:hAnsi="Times New Roman" w:cs="Times New Roman"/>
          <w:b/>
          <w:bCs/>
          <w:sz w:val="28"/>
          <w:szCs w:val="28"/>
        </w:rPr>
      </w:pPr>
    </w:p>
    <w:p w:rsidR="00140780" w:rsidRPr="00140780" w:rsidRDefault="00140780" w:rsidP="00140780">
      <w:pPr>
        <w:rPr>
          <w:rFonts w:ascii="Times New Roman" w:hAnsi="Times New Roman" w:cs="Times New Roman"/>
          <w:b/>
          <w:bCs/>
          <w:sz w:val="28"/>
          <w:szCs w:val="28"/>
        </w:rPr>
      </w:pPr>
    </w:p>
    <w:p w:rsidR="00140780" w:rsidRPr="00140780" w:rsidRDefault="00140780" w:rsidP="00140780">
      <w:pPr>
        <w:rPr>
          <w:rFonts w:ascii="Times New Roman" w:hAnsi="Times New Roman" w:cs="Times New Roman"/>
          <w:b/>
          <w:bCs/>
          <w:sz w:val="28"/>
          <w:szCs w:val="28"/>
        </w:rPr>
      </w:pPr>
    </w:p>
    <w:p w:rsidR="009B58AF" w:rsidRPr="009B58AF" w:rsidRDefault="00140780" w:rsidP="00140780">
      <w:pPr>
        <w:jc w:val="center"/>
        <w:rPr>
          <w:rFonts w:ascii="Times New Roman" w:hAnsi="Times New Roman" w:cs="Times New Roman"/>
          <w:b/>
          <w:bCs/>
          <w:color w:val="000000"/>
          <w:sz w:val="36"/>
          <w:szCs w:val="36"/>
        </w:rPr>
      </w:pPr>
      <w:r w:rsidRPr="00140780">
        <w:rPr>
          <w:rFonts w:ascii="Times New Roman" w:hAnsi="Times New Roman" w:cs="Times New Roman"/>
          <w:b/>
          <w:bCs/>
          <w:color w:val="000000"/>
          <w:sz w:val="28"/>
          <w:szCs w:val="28"/>
        </w:rPr>
        <w:t>«</w:t>
      </w:r>
      <w:r w:rsidRPr="009B58AF">
        <w:rPr>
          <w:rFonts w:ascii="Times New Roman" w:hAnsi="Times New Roman" w:cs="Times New Roman"/>
          <w:b/>
          <w:bCs/>
          <w:color w:val="000000"/>
          <w:sz w:val="36"/>
          <w:szCs w:val="36"/>
        </w:rPr>
        <w:t>ПРАВОВОЕ ОБЕСПЕЧЕН</w:t>
      </w:r>
      <w:r w:rsidR="00DC5BB7">
        <w:rPr>
          <w:rFonts w:ascii="Times New Roman" w:hAnsi="Times New Roman" w:cs="Times New Roman"/>
          <w:b/>
          <w:bCs/>
          <w:color w:val="000000"/>
          <w:sz w:val="36"/>
          <w:szCs w:val="36"/>
        </w:rPr>
        <w:t>ИЕ</w:t>
      </w:r>
      <w:r w:rsidRPr="009B58AF">
        <w:rPr>
          <w:rFonts w:ascii="Times New Roman" w:hAnsi="Times New Roman" w:cs="Times New Roman"/>
          <w:b/>
          <w:bCs/>
          <w:color w:val="000000"/>
          <w:sz w:val="36"/>
          <w:szCs w:val="36"/>
        </w:rPr>
        <w:t xml:space="preserve"> </w:t>
      </w:r>
    </w:p>
    <w:p w:rsidR="009B58AF" w:rsidRPr="009B58AF" w:rsidRDefault="00140780" w:rsidP="00140780">
      <w:pPr>
        <w:jc w:val="center"/>
        <w:rPr>
          <w:rFonts w:ascii="Times New Roman" w:hAnsi="Times New Roman" w:cs="Times New Roman"/>
          <w:b/>
          <w:bCs/>
          <w:color w:val="000000"/>
          <w:sz w:val="36"/>
          <w:szCs w:val="36"/>
        </w:rPr>
      </w:pPr>
      <w:r w:rsidRPr="009B58AF">
        <w:rPr>
          <w:rFonts w:ascii="Times New Roman" w:hAnsi="Times New Roman" w:cs="Times New Roman"/>
          <w:b/>
          <w:bCs/>
          <w:color w:val="000000"/>
          <w:sz w:val="36"/>
          <w:szCs w:val="36"/>
        </w:rPr>
        <w:t xml:space="preserve">ПРОФЕССИОНАЛЬНОЙ ДЕЯТЕЛЬНОСТИ </w:t>
      </w:r>
    </w:p>
    <w:p w:rsidR="00140780" w:rsidRPr="009B58AF" w:rsidRDefault="00140780" w:rsidP="00140780">
      <w:pPr>
        <w:jc w:val="center"/>
        <w:rPr>
          <w:rFonts w:ascii="Times New Roman" w:hAnsi="Times New Roman" w:cs="Times New Roman"/>
          <w:b/>
          <w:bCs/>
          <w:color w:val="000000"/>
          <w:sz w:val="36"/>
          <w:szCs w:val="36"/>
        </w:rPr>
      </w:pPr>
      <w:r w:rsidRPr="009B58AF">
        <w:rPr>
          <w:rFonts w:ascii="Times New Roman" w:hAnsi="Times New Roman" w:cs="Times New Roman"/>
          <w:b/>
          <w:bCs/>
          <w:color w:val="000000"/>
          <w:sz w:val="36"/>
          <w:szCs w:val="36"/>
        </w:rPr>
        <w:t>В СФЕРЕ ФИЗИЧЕСКОЙ КУЛЬТУРЫ И СПОРТА»</w:t>
      </w:r>
    </w:p>
    <w:p w:rsidR="00140780" w:rsidRPr="00140780" w:rsidRDefault="00140780" w:rsidP="00140780">
      <w:pPr>
        <w:jc w:val="center"/>
        <w:rPr>
          <w:rFonts w:ascii="Times New Roman" w:hAnsi="Times New Roman" w:cs="Times New Roman"/>
          <w:b/>
          <w:bCs/>
          <w:color w:val="000000"/>
          <w:sz w:val="28"/>
          <w:szCs w:val="28"/>
        </w:rPr>
      </w:pPr>
    </w:p>
    <w:p w:rsidR="00140780" w:rsidRPr="00140780" w:rsidRDefault="00140780" w:rsidP="00140780">
      <w:pPr>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Методическое пособие для студентов </w:t>
      </w:r>
      <w:r w:rsidRPr="00140780">
        <w:rPr>
          <w:rFonts w:ascii="Times New Roman" w:hAnsi="Times New Roman" w:cs="Times New Roman"/>
          <w:b/>
          <w:bCs/>
          <w:color w:val="000000"/>
          <w:sz w:val="28"/>
          <w:szCs w:val="28"/>
        </w:rPr>
        <w:t>3 курса</w:t>
      </w: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140780">
      <w:pPr>
        <w:rPr>
          <w:rFonts w:ascii="Times New Roman" w:hAnsi="Times New Roman" w:cs="Times New Roman"/>
          <w:b/>
          <w:bCs/>
          <w:sz w:val="28"/>
          <w:szCs w:val="28"/>
        </w:rPr>
      </w:pP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140780">
      <w:pPr>
        <w:jc w:val="center"/>
        <w:rPr>
          <w:rFonts w:ascii="Times New Roman" w:hAnsi="Times New Roman" w:cs="Times New Roman"/>
          <w:b/>
          <w:bCs/>
          <w:sz w:val="28"/>
          <w:szCs w:val="28"/>
        </w:rPr>
      </w:pPr>
    </w:p>
    <w:p w:rsidR="00140780" w:rsidRPr="00140780" w:rsidRDefault="00140780" w:rsidP="009B58AF">
      <w:pPr>
        <w:rPr>
          <w:rFonts w:ascii="Times New Roman" w:hAnsi="Times New Roman" w:cs="Times New Roman"/>
          <w:b/>
          <w:bCs/>
          <w:sz w:val="28"/>
          <w:szCs w:val="28"/>
        </w:rPr>
      </w:pPr>
    </w:p>
    <w:p w:rsidR="00140780" w:rsidRPr="00140780" w:rsidRDefault="00140780" w:rsidP="00140780">
      <w:pPr>
        <w:jc w:val="center"/>
        <w:rPr>
          <w:rFonts w:ascii="Times New Roman" w:hAnsi="Times New Roman" w:cs="Times New Roman"/>
          <w:b/>
          <w:bCs/>
          <w:sz w:val="28"/>
          <w:szCs w:val="28"/>
        </w:rPr>
      </w:pPr>
      <w:r>
        <w:rPr>
          <w:rFonts w:ascii="Times New Roman" w:hAnsi="Times New Roman" w:cs="Times New Roman"/>
          <w:b/>
          <w:bCs/>
          <w:sz w:val="28"/>
          <w:szCs w:val="28"/>
        </w:rPr>
        <w:t>Чебоксары 2012</w:t>
      </w:r>
    </w:p>
    <w:p w:rsidR="00140780" w:rsidRPr="00140780" w:rsidRDefault="00140780" w:rsidP="00140780">
      <w:pPr>
        <w:jc w:val="center"/>
        <w:rPr>
          <w:rFonts w:ascii="Times New Roman" w:hAnsi="Times New Roman" w:cs="Times New Roman"/>
          <w:b/>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6043"/>
      </w:tblGrid>
      <w:tr w:rsidR="00140780" w:rsidRPr="00140780" w:rsidTr="00EA3758">
        <w:tc>
          <w:tcPr>
            <w:tcW w:w="3528" w:type="dxa"/>
          </w:tcPr>
          <w:p w:rsidR="00140780" w:rsidRPr="00140780" w:rsidRDefault="00140780" w:rsidP="00EA3758">
            <w:pPr>
              <w:rPr>
                <w:sz w:val="28"/>
                <w:szCs w:val="28"/>
              </w:rPr>
            </w:pPr>
          </w:p>
        </w:tc>
        <w:tc>
          <w:tcPr>
            <w:tcW w:w="6043" w:type="dxa"/>
          </w:tcPr>
          <w:p w:rsidR="00140780" w:rsidRPr="00140780" w:rsidRDefault="00140780" w:rsidP="00140780">
            <w:pPr>
              <w:jc w:val="both"/>
              <w:rPr>
                <w:sz w:val="28"/>
                <w:szCs w:val="28"/>
              </w:rPr>
            </w:pPr>
            <w:r w:rsidRPr="00140780">
              <w:rPr>
                <w:sz w:val="28"/>
                <w:szCs w:val="28"/>
              </w:rPr>
              <w:t xml:space="preserve">Лазарева И.Г. </w:t>
            </w:r>
            <w:r>
              <w:rPr>
                <w:sz w:val="28"/>
                <w:szCs w:val="28"/>
              </w:rPr>
              <w:t>Правовое обеспечение профессиональной деятельности в сфере физической культуры и спорта.</w:t>
            </w:r>
          </w:p>
          <w:p w:rsidR="00140780" w:rsidRPr="00140780" w:rsidRDefault="00140780" w:rsidP="00140780">
            <w:pPr>
              <w:jc w:val="both"/>
              <w:rPr>
                <w:sz w:val="28"/>
                <w:szCs w:val="28"/>
              </w:rPr>
            </w:pPr>
            <w:r w:rsidRPr="00140780">
              <w:rPr>
                <w:sz w:val="28"/>
                <w:szCs w:val="28"/>
              </w:rPr>
              <w:t>Методическое пособие для студентов 3 курса</w:t>
            </w:r>
          </w:p>
          <w:p w:rsidR="00140780" w:rsidRPr="00140780" w:rsidRDefault="00140780" w:rsidP="00140780">
            <w:pPr>
              <w:jc w:val="both"/>
              <w:rPr>
                <w:sz w:val="28"/>
                <w:szCs w:val="28"/>
              </w:rPr>
            </w:pPr>
            <w:r>
              <w:rPr>
                <w:sz w:val="28"/>
                <w:szCs w:val="28"/>
              </w:rPr>
              <w:t>БОУ СПО «ЧУОР (техникум)</w:t>
            </w:r>
            <w:r w:rsidRPr="00140780">
              <w:rPr>
                <w:sz w:val="28"/>
                <w:szCs w:val="28"/>
              </w:rPr>
              <w:t>»</w:t>
            </w:r>
            <w:r>
              <w:rPr>
                <w:sz w:val="28"/>
                <w:szCs w:val="28"/>
              </w:rPr>
              <w:t xml:space="preserve"> Минспорта Чувашии</w:t>
            </w:r>
            <w:r w:rsidRPr="00140780">
              <w:rPr>
                <w:sz w:val="28"/>
                <w:szCs w:val="28"/>
              </w:rPr>
              <w:t>, 20</w:t>
            </w:r>
            <w:r>
              <w:rPr>
                <w:sz w:val="28"/>
                <w:szCs w:val="28"/>
              </w:rPr>
              <w:t>12</w:t>
            </w:r>
            <w:r w:rsidRPr="00140780">
              <w:rPr>
                <w:sz w:val="28"/>
                <w:szCs w:val="28"/>
              </w:rPr>
              <w:t xml:space="preserve"> г. - </w:t>
            </w:r>
            <w:r w:rsidRPr="00140780">
              <w:rPr>
                <w:color w:val="FF0000"/>
                <w:sz w:val="28"/>
                <w:szCs w:val="28"/>
              </w:rPr>
              <w:t>64 с.</w:t>
            </w:r>
          </w:p>
        </w:tc>
      </w:tr>
    </w:tbl>
    <w:p w:rsidR="00140780" w:rsidRPr="00140780" w:rsidRDefault="00140780" w:rsidP="00140780">
      <w:pPr>
        <w:rPr>
          <w:rFonts w:ascii="Times New Roman" w:hAnsi="Times New Roman" w:cs="Times New Roman"/>
          <w:sz w:val="28"/>
          <w:szCs w:val="28"/>
        </w:rPr>
      </w:pPr>
    </w:p>
    <w:p w:rsidR="00140780" w:rsidRPr="00140780" w:rsidRDefault="00140780" w:rsidP="00140780">
      <w:pPr>
        <w:rPr>
          <w:rFonts w:ascii="Times New Roman" w:hAnsi="Times New Roman" w:cs="Times New Roman"/>
          <w:sz w:val="28"/>
          <w:szCs w:val="28"/>
        </w:rPr>
      </w:pPr>
    </w:p>
    <w:p w:rsidR="00140780" w:rsidRPr="00140780" w:rsidRDefault="00140780" w:rsidP="00140780">
      <w:pPr>
        <w:ind w:firstLine="720"/>
        <w:jc w:val="center"/>
        <w:rPr>
          <w:rFonts w:ascii="Times New Roman" w:hAnsi="Times New Roman" w:cs="Times New Roman"/>
          <w:sz w:val="28"/>
          <w:szCs w:val="28"/>
        </w:rPr>
      </w:pPr>
      <w:r w:rsidRPr="00140780">
        <w:rPr>
          <w:rFonts w:ascii="Times New Roman" w:hAnsi="Times New Roman" w:cs="Times New Roman"/>
          <w:sz w:val="28"/>
          <w:szCs w:val="28"/>
        </w:rPr>
        <w:t xml:space="preserve">Печатается по разрешению методического объединения </w:t>
      </w:r>
      <w:r>
        <w:rPr>
          <w:rFonts w:ascii="Times New Roman" w:hAnsi="Times New Roman" w:cs="Times New Roman"/>
          <w:sz w:val="28"/>
          <w:szCs w:val="28"/>
        </w:rPr>
        <w:t>специальных дисциплин БОУ СПО «ЧУОР (техникум)» Минспорта Чувашии</w:t>
      </w:r>
    </w:p>
    <w:p w:rsidR="00140780" w:rsidRPr="00140780" w:rsidRDefault="00140780" w:rsidP="00140780">
      <w:pPr>
        <w:jc w:val="both"/>
        <w:rPr>
          <w:rFonts w:ascii="Times New Roman" w:hAnsi="Times New Roman" w:cs="Times New Roman"/>
          <w:sz w:val="28"/>
          <w:szCs w:val="28"/>
        </w:rPr>
      </w:pPr>
    </w:p>
    <w:p w:rsidR="00140780" w:rsidRPr="00140780" w:rsidRDefault="00140780" w:rsidP="00140780">
      <w:pPr>
        <w:ind w:firstLine="720"/>
        <w:jc w:val="both"/>
        <w:rPr>
          <w:rFonts w:ascii="Times New Roman" w:hAnsi="Times New Roman" w:cs="Times New Roman"/>
          <w:sz w:val="28"/>
          <w:szCs w:val="28"/>
        </w:rPr>
      </w:pPr>
      <w:r w:rsidRPr="00140780">
        <w:rPr>
          <w:rFonts w:ascii="Times New Roman" w:hAnsi="Times New Roman" w:cs="Times New Roman"/>
          <w:sz w:val="28"/>
          <w:szCs w:val="28"/>
        </w:rPr>
        <w:t>Методическое пособие составлено в соответствии с</w:t>
      </w:r>
      <w:r>
        <w:rPr>
          <w:rFonts w:ascii="Times New Roman" w:hAnsi="Times New Roman" w:cs="Times New Roman"/>
          <w:sz w:val="28"/>
          <w:szCs w:val="28"/>
        </w:rPr>
        <w:t xml:space="preserve"> ФГОС по специальности 050141 физическая культура и</w:t>
      </w:r>
      <w:r w:rsidRPr="00140780">
        <w:rPr>
          <w:rFonts w:ascii="Times New Roman" w:hAnsi="Times New Roman" w:cs="Times New Roman"/>
          <w:sz w:val="28"/>
          <w:szCs w:val="28"/>
        </w:rPr>
        <w:t xml:space="preserve"> </w:t>
      </w:r>
      <w:r>
        <w:rPr>
          <w:rFonts w:ascii="Times New Roman" w:hAnsi="Times New Roman" w:cs="Times New Roman"/>
          <w:sz w:val="28"/>
          <w:szCs w:val="28"/>
        </w:rPr>
        <w:t xml:space="preserve">рабочей </w:t>
      </w:r>
      <w:r w:rsidRPr="00140780">
        <w:rPr>
          <w:rFonts w:ascii="Times New Roman" w:hAnsi="Times New Roman" w:cs="Times New Roman"/>
          <w:sz w:val="28"/>
          <w:szCs w:val="28"/>
        </w:rPr>
        <w:t>программой по дисциплине «</w:t>
      </w:r>
      <w:r>
        <w:rPr>
          <w:rFonts w:ascii="Times New Roman" w:hAnsi="Times New Roman" w:cs="Times New Roman"/>
          <w:sz w:val="28"/>
          <w:szCs w:val="28"/>
        </w:rPr>
        <w:t>Правовое обеспечение профессиональной деятельности в сфере физической культуры и спорта» для 3 курса Б</w:t>
      </w:r>
      <w:r w:rsidRPr="00140780">
        <w:rPr>
          <w:rFonts w:ascii="Times New Roman" w:hAnsi="Times New Roman" w:cs="Times New Roman"/>
          <w:sz w:val="28"/>
          <w:szCs w:val="28"/>
        </w:rPr>
        <w:t xml:space="preserve">ОУ </w:t>
      </w:r>
      <w:r>
        <w:rPr>
          <w:rFonts w:ascii="Times New Roman" w:hAnsi="Times New Roman" w:cs="Times New Roman"/>
          <w:sz w:val="28"/>
          <w:szCs w:val="28"/>
        </w:rPr>
        <w:t xml:space="preserve">СПО </w:t>
      </w:r>
      <w:r w:rsidRPr="00140780">
        <w:rPr>
          <w:rFonts w:ascii="Times New Roman" w:hAnsi="Times New Roman" w:cs="Times New Roman"/>
          <w:sz w:val="28"/>
          <w:szCs w:val="28"/>
        </w:rPr>
        <w:t>«</w:t>
      </w:r>
      <w:r>
        <w:rPr>
          <w:rFonts w:ascii="Times New Roman" w:hAnsi="Times New Roman" w:cs="Times New Roman"/>
          <w:sz w:val="28"/>
          <w:szCs w:val="28"/>
        </w:rPr>
        <w:t>ЧУОР (техникум)</w:t>
      </w:r>
      <w:r w:rsidRPr="00140780">
        <w:rPr>
          <w:rFonts w:ascii="Times New Roman" w:hAnsi="Times New Roman" w:cs="Times New Roman"/>
          <w:sz w:val="28"/>
          <w:szCs w:val="28"/>
        </w:rPr>
        <w:t xml:space="preserve">» </w:t>
      </w:r>
      <w:r>
        <w:rPr>
          <w:rFonts w:ascii="Times New Roman" w:hAnsi="Times New Roman" w:cs="Times New Roman"/>
          <w:sz w:val="28"/>
          <w:szCs w:val="28"/>
        </w:rPr>
        <w:t>Минспорта Чувашии.</w:t>
      </w:r>
    </w:p>
    <w:p w:rsidR="00140780" w:rsidRPr="00140780" w:rsidRDefault="00140780" w:rsidP="00140780">
      <w:pPr>
        <w:rPr>
          <w:rFonts w:ascii="Times New Roman" w:hAnsi="Times New Roman" w:cs="Times New Roman"/>
          <w:sz w:val="28"/>
          <w:szCs w:val="28"/>
        </w:rPr>
      </w:pPr>
    </w:p>
    <w:p w:rsidR="00140780" w:rsidRPr="00140780" w:rsidRDefault="00140780" w:rsidP="00140780">
      <w:pPr>
        <w:rPr>
          <w:rFonts w:ascii="Times New Roman" w:hAnsi="Times New Roman" w:cs="Times New Roman"/>
          <w:b/>
          <w:sz w:val="28"/>
          <w:szCs w:val="28"/>
        </w:rPr>
      </w:pPr>
      <w:r>
        <w:rPr>
          <w:rFonts w:ascii="Times New Roman" w:hAnsi="Times New Roman" w:cs="Times New Roman"/>
          <w:b/>
          <w:sz w:val="28"/>
          <w:szCs w:val="28"/>
        </w:rPr>
        <w:t xml:space="preserve">Рецензенты: </w:t>
      </w:r>
    </w:p>
    <w:p w:rsidR="00140780" w:rsidRPr="00140780" w:rsidRDefault="00140780" w:rsidP="00140780">
      <w:pPr>
        <w:spacing w:line="240" w:lineRule="auto"/>
        <w:rPr>
          <w:rFonts w:ascii="Times New Roman" w:hAnsi="Times New Roman" w:cs="Times New Roman"/>
          <w:sz w:val="28"/>
          <w:szCs w:val="28"/>
        </w:rPr>
      </w:pPr>
      <w:r w:rsidRPr="00140780">
        <w:rPr>
          <w:rFonts w:ascii="Times New Roman" w:hAnsi="Times New Roman" w:cs="Times New Roman"/>
          <w:sz w:val="28"/>
          <w:szCs w:val="28"/>
        </w:rPr>
        <w:t xml:space="preserve">Старший преподаватель кафедры ТОФВ ЧУПУ им. И.Я. Яковлева </w:t>
      </w:r>
    </w:p>
    <w:p w:rsidR="00140780" w:rsidRPr="00140780" w:rsidRDefault="00140780" w:rsidP="00140780">
      <w:pPr>
        <w:spacing w:line="240" w:lineRule="auto"/>
        <w:rPr>
          <w:rFonts w:ascii="Times New Roman" w:hAnsi="Times New Roman" w:cs="Times New Roman"/>
          <w:i/>
          <w:sz w:val="28"/>
          <w:szCs w:val="28"/>
        </w:rPr>
      </w:pPr>
      <w:r>
        <w:rPr>
          <w:rFonts w:ascii="Times New Roman" w:hAnsi="Times New Roman" w:cs="Times New Roman"/>
          <w:i/>
          <w:sz w:val="28"/>
          <w:szCs w:val="28"/>
        </w:rPr>
        <w:t>Антонов С.В.</w:t>
      </w:r>
    </w:p>
    <w:p w:rsidR="00140780" w:rsidRPr="00140780" w:rsidRDefault="00140780" w:rsidP="00140780">
      <w:pPr>
        <w:spacing w:line="240" w:lineRule="auto"/>
        <w:rPr>
          <w:rFonts w:ascii="Times New Roman" w:hAnsi="Times New Roman" w:cs="Times New Roman"/>
          <w:sz w:val="28"/>
          <w:szCs w:val="28"/>
        </w:rPr>
      </w:pPr>
      <w:r w:rsidRPr="00140780">
        <w:rPr>
          <w:rFonts w:ascii="Times New Roman" w:hAnsi="Times New Roman" w:cs="Times New Roman"/>
          <w:sz w:val="28"/>
          <w:szCs w:val="28"/>
        </w:rPr>
        <w:t>Препода</w:t>
      </w:r>
      <w:r>
        <w:rPr>
          <w:rFonts w:ascii="Times New Roman" w:hAnsi="Times New Roman" w:cs="Times New Roman"/>
          <w:sz w:val="28"/>
          <w:szCs w:val="28"/>
        </w:rPr>
        <w:t>ватель общественных дисциплин  Б</w:t>
      </w:r>
      <w:r w:rsidRPr="00140780">
        <w:rPr>
          <w:rFonts w:ascii="Times New Roman" w:hAnsi="Times New Roman" w:cs="Times New Roman"/>
          <w:sz w:val="28"/>
          <w:szCs w:val="28"/>
        </w:rPr>
        <w:t xml:space="preserve">ОУ </w:t>
      </w:r>
      <w:r>
        <w:rPr>
          <w:rFonts w:ascii="Times New Roman" w:hAnsi="Times New Roman" w:cs="Times New Roman"/>
          <w:sz w:val="28"/>
          <w:szCs w:val="28"/>
        </w:rPr>
        <w:t xml:space="preserve"> СПО «ЧУОР (техникум)</w:t>
      </w:r>
      <w:r w:rsidRPr="00140780">
        <w:rPr>
          <w:rFonts w:ascii="Times New Roman" w:hAnsi="Times New Roman" w:cs="Times New Roman"/>
          <w:sz w:val="28"/>
          <w:szCs w:val="28"/>
        </w:rPr>
        <w:t>»</w:t>
      </w:r>
      <w:r>
        <w:rPr>
          <w:rFonts w:ascii="Times New Roman" w:hAnsi="Times New Roman" w:cs="Times New Roman"/>
          <w:sz w:val="28"/>
          <w:szCs w:val="28"/>
        </w:rPr>
        <w:t xml:space="preserve"> Минспорта Чувашии</w:t>
      </w:r>
    </w:p>
    <w:p w:rsidR="00140780" w:rsidRPr="00140780" w:rsidRDefault="00140780" w:rsidP="00140780">
      <w:pPr>
        <w:spacing w:line="240" w:lineRule="auto"/>
        <w:rPr>
          <w:rFonts w:ascii="Times New Roman" w:hAnsi="Times New Roman" w:cs="Times New Roman"/>
          <w:i/>
          <w:sz w:val="28"/>
          <w:szCs w:val="28"/>
        </w:rPr>
      </w:pPr>
      <w:r w:rsidRPr="00140780">
        <w:rPr>
          <w:rFonts w:ascii="Times New Roman" w:hAnsi="Times New Roman" w:cs="Times New Roman"/>
          <w:i/>
          <w:sz w:val="28"/>
          <w:szCs w:val="28"/>
        </w:rPr>
        <w:t>Пак Надежда Ивановна</w:t>
      </w:r>
    </w:p>
    <w:p w:rsidR="00140780" w:rsidRPr="00140780" w:rsidRDefault="00140780" w:rsidP="00140780">
      <w:pPr>
        <w:rPr>
          <w:rFonts w:ascii="Times New Roman" w:hAnsi="Times New Roman" w:cs="Times New Roman"/>
          <w:i/>
          <w:sz w:val="28"/>
          <w:szCs w:val="28"/>
        </w:rPr>
      </w:pPr>
    </w:p>
    <w:p w:rsidR="00140780" w:rsidRPr="00140780" w:rsidRDefault="00140780" w:rsidP="00140780">
      <w:pPr>
        <w:rPr>
          <w:rFonts w:ascii="Times New Roman" w:hAnsi="Times New Roman" w:cs="Times New Roman"/>
          <w:i/>
          <w:sz w:val="28"/>
          <w:szCs w:val="28"/>
        </w:rPr>
      </w:pPr>
    </w:p>
    <w:p w:rsidR="00140780" w:rsidRPr="00140780" w:rsidRDefault="00140780" w:rsidP="00140780">
      <w:pPr>
        <w:rPr>
          <w:rFonts w:ascii="Times New Roman" w:hAnsi="Times New Roman" w:cs="Times New Roman"/>
          <w:sz w:val="28"/>
          <w:szCs w:val="28"/>
        </w:rPr>
      </w:pPr>
      <w:r w:rsidRPr="00140780">
        <w:rPr>
          <w:rFonts w:ascii="Times New Roman" w:hAnsi="Times New Roman" w:cs="Times New Roman"/>
          <w:b/>
          <w:sz w:val="28"/>
          <w:szCs w:val="28"/>
        </w:rPr>
        <w:t>Цель методического пособия</w:t>
      </w:r>
      <w:r w:rsidRPr="00140780">
        <w:rPr>
          <w:rFonts w:ascii="Times New Roman" w:hAnsi="Times New Roman" w:cs="Times New Roman"/>
          <w:sz w:val="28"/>
          <w:szCs w:val="28"/>
        </w:rPr>
        <w:t xml:space="preserve"> – помочь студентам самостоятельно изучить курс «Основы права» и успешно подготовиться к сдаче зачета.</w:t>
      </w:r>
    </w:p>
    <w:p w:rsidR="00140780" w:rsidRPr="00140780" w:rsidRDefault="00140780" w:rsidP="00140780">
      <w:pPr>
        <w:rPr>
          <w:rFonts w:ascii="Times New Roman" w:hAnsi="Times New Roman" w:cs="Times New Roman"/>
          <w:sz w:val="28"/>
          <w:szCs w:val="28"/>
        </w:rPr>
      </w:pPr>
    </w:p>
    <w:p w:rsidR="00140780" w:rsidRPr="00140780" w:rsidRDefault="00140780" w:rsidP="00140780">
      <w:pPr>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6043"/>
      </w:tblGrid>
      <w:tr w:rsidR="00140780" w:rsidRPr="00140780" w:rsidTr="00EA3758">
        <w:tc>
          <w:tcPr>
            <w:tcW w:w="3528" w:type="dxa"/>
          </w:tcPr>
          <w:p w:rsidR="00140780" w:rsidRPr="00140780" w:rsidRDefault="00140780" w:rsidP="00EA3758">
            <w:pPr>
              <w:jc w:val="right"/>
              <w:rPr>
                <w:sz w:val="28"/>
                <w:szCs w:val="28"/>
              </w:rPr>
            </w:pPr>
          </w:p>
        </w:tc>
        <w:tc>
          <w:tcPr>
            <w:tcW w:w="6043" w:type="dxa"/>
          </w:tcPr>
          <w:p w:rsidR="00140780" w:rsidRPr="00140780" w:rsidRDefault="00140780" w:rsidP="00EA3758">
            <w:pPr>
              <w:rPr>
                <w:sz w:val="28"/>
                <w:szCs w:val="28"/>
              </w:rPr>
            </w:pPr>
            <w:r w:rsidRPr="00140780">
              <w:rPr>
                <w:sz w:val="28"/>
                <w:szCs w:val="28"/>
              </w:rPr>
              <w:t>© Лазарева И.Г., 20</w:t>
            </w:r>
            <w:r>
              <w:rPr>
                <w:sz w:val="28"/>
                <w:szCs w:val="28"/>
              </w:rPr>
              <w:t>12</w:t>
            </w:r>
            <w:r w:rsidRPr="00140780">
              <w:rPr>
                <w:sz w:val="28"/>
                <w:szCs w:val="28"/>
              </w:rPr>
              <w:t xml:space="preserve"> г.</w:t>
            </w:r>
          </w:p>
          <w:p w:rsidR="00140780" w:rsidRPr="00140780" w:rsidRDefault="00140780" w:rsidP="00140780">
            <w:pPr>
              <w:ind w:left="252" w:hanging="252"/>
              <w:rPr>
                <w:sz w:val="28"/>
                <w:szCs w:val="28"/>
              </w:rPr>
            </w:pPr>
            <w:r>
              <w:rPr>
                <w:sz w:val="28"/>
                <w:szCs w:val="28"/>
              </w:rPr>
              <w:t>© Б</w:t>
            </w:r>
            <w:r w:rsidRPr="00140780">
              <w:rPr>
                <w:sz w:val="28"/>
                <w:szCs w:val="28"/>
              </w:rPr>
              <w:t xml:space="preserve">ОУ </w:t>
            </w:r>
            <w:r>
              <w:rPr>
                <w:sz w:val="28"/>
                <w:szCs w:val="28"/>
              </w:rPr>
              <w:t xml:space="preserve">СПО «ЧУОР (техникум)» Минспорта Чувашии </w:t>
            </w:r>
            <w:r w:rsidRPr="00140780">
              <w:rPr>
                <w:sz w:val="28"/>
                <w:szCs w:val="28"/>
              </w:rPr>
              <w:t xml:space="preserve"> 20</w:t>
            </w:r>
            <w:r>
              <w:rPr>
                <w:sz w:val="28"/>
                <w:szCs w:val="28"/>
              </w:rPr>
              <w:t>12</w:t>
            </w:r>
            <w:r w:rsidRPr="00140780">
              <w:rPr>
                <w:sz w:val="28"/>
                <w:szCs w:val="28"/>
              </w:rPr>
              <w:t xml:space="preserve"> г.</w:t>
            </w:r>
          </w:p>
        </w:tc>
      </w:tr>
    </w:tbl>
    <w:p w:rsidR="00140780" w:rsidRPr="00140780" w:rsidRDefault="00140780" w:rsidP="00140780">
      <w:pPr>
        <w:rPr>
          <w:rFonts w:ascii="Times New Roman" w:hAnsi="Times New Roman" w:cs="Times New Roman"/>
          <w:b/>
          <w:sz w:val="28"/>
          <w:szCs w:val="28"/>
        </w:rPr>
      </w:pPr>
    </w:p>
    <w:p w:rsidR="00140780" w:rsidRPr="00140780" w:rsidRDefault="00140780" w:rsidP="00140780">
      <w:pPr>
        <w:jc w:val="center"/>
        <w:rPr>
          <w:rFonts w:ascii="Times New Roman" w:hAnsi="Times New Roman" w:cs="Times New Roman"/>
          <w:b/>
          <w:sz w:val="28"/>
          <w:szCs w:val="28"/>
        </w:rPr>
      </w:pPr>
      <w:r w:rsidRPr="00140780">
        <w:rPr>
          <w:rFonts w:ascii="Times New Roman" w:hAnsi="Times New Roman" w:cs="Times New Roman"/>
          <w:b/>
          <w:sz w:val="28"/>
          <w:szCs w:val="28"/>
        </w:rPr>
        <w:lastRenderedPageBreak/>
        <w:t>ВВЕДЕНИЕ</w:t>
      </w:r>
    </w:p>
    <w:p w:rsidR="00140780" w:rsidRPr="00140780" w:rsidRDefault="00140780" w:rsidP="00140780">
      <w:pPr>
        <w:jc w:val="center"/>
        <w:rPr>
          <w:rFonts w:ascii="Times New Roman" w:hAnsi="Times New Roman" w:cs="Times New Roman"/>
          <w:b/>
          <w:sz w:val="28"/>
          <w:szCs w:val="28"/>
        </w:rPr>
      </w:pPr>
    </w:p>
    <w:p w:rsidR="007A1C3E" w:rsidRPr="006A5D99" w:rsidRDefault="00140780" w:rsidP="006A5D99">
      <w:pPr>
        <w:spacing w:line="240" w:lineRule="auto"/>
        <w:ind w:firstLine="720"/>
        <w:jc w:val="both"/>
        <w:rPr>
          <w:rFonts w:ascii="Times New Roman" w:hAnsi="Times New Roman" w:cs="Times New Roman"/>
          <w:sz w:val="26"/>
          <w:szCs w:val="28"/>
        </w:rPr>
      </w:pPr>
      <w:r w:rsidRPr="006A5D99">
        <w:rPr>
          <w:rFonts w:ascii="Times New Roman" w:hAnsi="Times New Roman" w:cs="Times New Roman"/>
          <w:sz w:val="26"/>
          <w:szCs w:val="28"/>
        </w:rPr>
        <w:t>Методическое пособие по курсу «</w:t>
      </w:r>
      <w:r w:rsidR="009F5C9D" w:rsidRPr="006A5D99">
        <w:rPr>
          <w:rFonts w:ascii="Times New Roman" w:hAnsi="Times New Roman" w:cs="Times New Roman"/>
          <w:sz w:val="26"/>
          <w:szCs w:val="28"/>
        </w:rPr>
        <w:t>Правовое обеспечение профессиональной деятельности в сфере физической культуры и спорта</w:t>
      </w:r>
      <w:r w:rsidRPr="006A5D99">
        <w:rPr>
          <w:rFonts w:ascii="Times New Roman" w:hAnsi="Times New Roman" w:cs="Times New Roman"/>
          <w:sz w:val="26"/>
          <w:szCs w:val="28"/>
        </w:rPr>
        <w:t xml:space="preserve">» предназначена для студентов 3 курса. </w:t>
      </w:r>
      <w:r w:rsidR="007A1C3E" w:rsidRPr="006A5D99">
        <w:rPr>
          <w:rFonts w:ascii="Times New Roman" w:hAnsi="Times New Roman" w:cs="Times New Roman"/>
          <w:sz w:val="26"/>
          <w:szCs w:val="28"/>
        </w:rPr>
        <w:t>Методическое пособие состоит из четырех разделов.</w:t>
      </w:r>
    </w:p>
    <w:p w:rsidR="007A1C3E" w:rsidRPr="006A5D99" w:rsidRDefault="007A1C3E" w:rsidP="006A5D99">
      <w:pPr>
        <w:spacing w:line="240" w:lineRule="auto"/>
        <w:ind w:firstLine="720"/>
        <w:jc w:val="both"/>
        <w:rPr>
          <w:rFonts w:ascii="Times New Roman" w:hAnsi="Times New Roman" w:cs="Times New Roman"/>
          <w:sz w:val="26"/>
          <w:szCs w:val="28"/>
        </w:rPr>
      </w:pPr>
      <w:r w:rsidRPr="006A5D99">
        <w:rPr>
          <w:rFonts w:ascii="Times New Roman" w:hAnsi="Times New Roman" w:cs="Times New Roman"/>
          <w:sz w:val="26"/>
          <w:szCs w:val="28"/>
        </w:rPr>
        <w:t>Первый раздел «Правовая система РФ». Данный раздел рассказывает</w:t>
      </w:r>
      <w:r w:rsidR="00140780" w:rsidRPr="006A5D99">
        <w:rPr>
          <w:rFonts w:ascii="Times New Roman" w:hAnsi="Times New Roman" w:cs="Times New Roman"/>
          <w:sz w:val="26"/>
          <w:szCs w:val="28"/>
        </w:rPr>
        <w:t xml:space="preserve"> о том, что такое право и какую роль оно играет в обществе</w:t>
      </w:r>
      <w:r w:rsidRPr="006A5D99">
        <w:rPr>
          <w:rFonts w:ascii="Times New Roman" w:hAnsi="Times New Roman" w:cs="Times New Roman"/>
          <w:sz w:val="26"/>
          <w:szCs w:val="28"/>
        </w:rPr>
        <w:t>. Он</w:t>
      </w:r>
      <w:r w:rsidR="00140780" w:rsidRPr="006A5D99">
        <w:rPr>
          <w:rFonts w:ascii="Times New Roman" w:hAnsi="Times New Roman" w:cs="Times New Roman"/>
          <w:sz w:val="26"/>
          <w:szCs w:val="28"/>
        </w:rPr>
        <w:t xml:space="preserve"> также содержит информацию об основных отраслях права, существующих в российской правовой системе и регулирующих важнейшие стороны общественной жизни. </w:t>
      </w:r>
      <w:r w:rsidRPr="006A5D99">
        <w:rPr>
          <w:rFonts w:ascii="Times New Roman" w:hAnsi="Times New Roman" w:cs="Times New Roman"/>
          <w:sz w:val="26"/>
          <w:szCs w:val="28"/>
        </w:rPr>
        <w:t>Изучая данный раздел, студенты познакомятся с основными положениями Конституции Российской Федерации, узнают, какие права и свободы закреплены за ними как за гражданами России и какими юридическими средствами они могут защитить свои права в случае их нарушения.</w:t>
      </w:r>
    </w:p>
    <w:p w:rsidR="007A1C3E" w:rsidRPr="006A5D99" w:rsidRDefault="007A1C3E" w:rsidP="006A5D99">
      <w:pPr>
        <w:spacing w:line="240" w:lineRule="auto"/>
        <w:ind w:firstLine="720"/>
        <w:jc w:val="both"/>
        <w:rPr>
          <w:rFonts w:ascii="Times New Roman" w:hAnsi="Times New Roman" w:cs="Times New Roman"/>
          <w:sz w:val="26"/>
          <w:szCs w:val="28"/>
        </w:rPr>
      </w:pPr>
      <w:r w:rsidRPr="006A5D99">
        <w:rPr>
          <w:rFonts w:ascii="Times New Roman" w:hAnsi="Times New Roman" w:cs="Times New Roman"/>
          <w:sz w:val="26"/>
          <w:szCs w:val="28"/>
        </w:rPr>
        <w:t>Второй раздел «Правовое регулирование в сфере ФК и спорта» посвящен освящению нормативно-правовой базы сферы физической культуры и спорта, деятельности государственных и общественных организаций, регулирующей физическую культуру и спорт. Так в этой главе рассказывается о правовом регулировании создания и деятельности коммерческих и некоммерческих физкультурно-спортивных организаций. Последняя тема рассказывает о процедуре рассмотрения и разрешения спортивных споров.</w:t>
      </w:r>
    </w:p>
    <w:p w:rsidR="007A1C3E" w:rsidRPr="006A5D99" w:rsidRDefault="007A1C3E" w:rsidP="006A5D99">
      <w:pPr>
        <w:spacing w:line="240" w:lineRule="auto"/>
        <w:ind w:firstLine="720"/>
        <w:jc w:val="both"/>
        <w:rPr>
          <w:rFonts w:ascii="Times New Roman" w:hAnsi="Times New Roman" w:cs="Times New Roman"/>
          <w:sz w:val="26"/>
          <w:szCs w:val="28"/>
        </w:rPr>
      </w:pPr>
      <w:r w:rsidRPr="006A5D99">
        <w:rPr>
          <w:rFonts w:ascii="Times New Roman" w:hAnsi="Times New Roman" w:cs="Times New Roman"/>
          <w:sz w:val="26"/>
          <w:szCs w:val="28"/>
        </w:rPr>
        <w:t>Третий раздел «Правовое регулирование трудовых отношений в сфере ФК и спорта». Данный раздел рассказывает о</w:t>
      </w:r>
      <w:r w:rsidR="005841DA" w:rsidRPr="006A5D99">
        <w:rPr>
          <w:rFonts w:ascii="Times New Roman" w:hAnsi="Times New Roman" w:cs="Times New Roman"/>
          <w:sz w:val="26"/>
          <w:szCs w:val="28"/>
        </w:rPr>
        <w:t>б</w:t>
      </w:r>
      <w:r w:rsidRPr="006A5D99">
        <w:rPr>
          <w:rFonts w:ascii="Times New Roman" w:hAnsi="Times New Roman" w:cs="Times New Roman"/>
          <w:sz w:val="26"/>
          <w:szCs w:val="28"/>
        </w:rPr>
        <w:t xml:space="preserve"> особенностях регулирования трудовых отношений</w:t>
      </w:r>
      <w:r w:rsidR="005841DA" w:rsidRPr="006A5D99">
        <w:rPr>
          <w:rFonts w:ascii="Times New Roman" w:hAnsi="Times New Roman" w:cs="Times New Roman"/>
          <w:sz w:val="26"/>
          <w:szCs w:val="28"/>
        </w:rPr>
        <w:t xml:space="preserve"> спортсменов и тренеров.</w:t>
      </w:r>
    </w:p>
    <w:p w:rsidR="005841DA" w:rsidRPr="006A5D99" w:rsidRDefault="005841DA" w:rsidP="006A5D99">
      <w:pPr>
        <w:spacing w:line="240" w:lineRule="auto"/>
        <w:ind w:firstLine="720"/>
        <w:jc w:val="both"/>
        <w:rPr>
          <w:rFonts w:ascii="Times New Roman" w:hAnsi="Times New Roman" w:cs="Times New Roman"/>
          <w:sz w:val="26"/>
          <w:szCs w:val="28"/>
        </w:rPr>
      </w:pPr>
      <w:r w:rsidRPr="006A5D99">
        <w:rPr>
          <w:rFonts w:ascii="Times New Roman" w:hAnsi="Times New Roman" w:cs="Times New Roman"/>
          <w:sz w:val="26"/>
          <w:szCs w:val="28"/>
        </w:rPr>
        <w:t>Четвертый раздел «Правовые основы противодействия применению допинга»</w:t>
      </w:r>
      <w:r w:rsidR="00DA73EB" w:rsidRPr="006A5D99">
        <w:rPr>
          <w:rFonts w:ascii="Times New Roman" w:hAnsi="Times New Roman" w:cs="Times New Roman"/>
          <w:sz w:val="26"/>
          <w:szCs w:val="28"/>
        </w:rPr>
        <w:t xml:space="preserve">. В этом разделе рассказывается о современной антидопинговой политике в современном спорте,  </w:t>
      </w:r>
      <w:r w:rsidR="00C67F49" w:rsidRPr="006A5D99">
        <w:rPr>
          <w:rFonts w:ascii="Times New Roman" w:hAnsi="Times New Roman" w:cs="Times New Roman"/>
          <w:sz w:val="26"/>
          <w:szCs w:val="28"/>
        </w:rPr>
        <w:t>процедуре допинг-контроля.</w:t>
      </w:r>
    </w:p>
    <w:p w:rsidR="00140780" w:rsidRPr="006A5D99" w:rsidRDefault="00140780" w:rsidP="006A5D99">
      <w:pPr>
        <w:spacing w:line="240" w:lineRule="auto"/>
        <w:ind w:firstLine="720"/>
        <w:jc w:val="both"/>
        <w:rPr>
          <w:rFonts w:ascii="Times New Roman" w:hAnsi="Times New Roman" w:cs="Times New Roman"/>
          <w:color w:val="FF0000"/>
          <w:sz w:val="26"/>
          <w:szCs w:val="28"/>
        </w:rPr>
      </w:pPr>
      <w:r w:rsidRPr="006A5D99">
        <w:rPr>
          <w:rFonts w:ascii="Times New Roman" w:hAnsi="Times New Roman" w:cs="Times New Roman"/>
          <w:sz w:val="26"/>
          <w:szCs w:val="28"/>
        </w:rPr>
        <w:t xml:space="preserve">Изучение </w:t>
      </w:r>
      <w:r w:rsidR="00C4306B" w:rsidRPr="006A5D99">
        <w:rPr>
          <w:rFonts w:ascii="Times New Roman" w:hAnsi="Times New Roman" w:cs="Times New Roman"/>
          <w:sz w:val="26"/>
          <w:szCs w:val="28"/>
        </w:rPr>
        <w:t>дисциплины</w:t>
      </w:r>
      <w:r w:rsidRPr="006A5D99">
        <w:rPr>
          <w:rFonts w:ascii="Times New Roman" w:hAnsi="Times New Roman" w:cs="Times New Roman"/>
          <w:sz w:val="26"/>
          <w:szCs w:val="28"/>
        </w:rPr>
        <w:t xml:space="preserve"> </w:t>
      </w:r>
      <w:r w:rsidR="00C4306B" w:rsidRPr="006A5D99">
        <w:rPr>
          <w:rFonts w:ascii="Times New Roman" w:hAnsi="Times New Roman" w:cs="Times New Roman"/>
          <w:sz w:val="26"/>
          <w:szCs w:val="28"/>
        </w:rPr>
        <w:t xml:space="preserve">«Правовое обеспечение профессиональной деятельности в сфере ФК и спорта» </w:t>
      </w:r>
      <w:r w:rsidRPr="006A5D99">
        <w:rPr>
          <w:rFonts w:ascii="Times New Roman" w:hAnsi="Times New Roman" w:cs="Times New Roman"/>
          <w:sz w:val="26"/>
          <w:szCs w:val="28"/>
        </w:rPr>
        <w:t xml:space="preserve">позволит студентам научиться понимать </w:t>
      </w:r>
      <w:r w:rsidR="00C67F49" w:rsidRPr="006A5D99">
        <w:rPr>
          <w:rFonts w:ascii="Times New Roman" w:hAnsi="Times New Roman" w:cs="Times New Roman"/>
          <w:sz w:val="26"/>
          <w:szCs w:val="28"/>
        </w:rPr>
        <w:t>правовой</w:t>
      </w:r>
      <w:r w:rsidRPr="006A5D99">
        <w:rPr>
          <w:rFonts w:ascii="Times New Roman" w:hAnsi="Times New Roman" w:cs="Times New Roman"/>
          <w:sz w:val="26"/>
          <w:szCs w:val="28"/>
        </w:rPr>
        <w:t xml:space="preserve"> язык, находить в законодательстве нормы права, необходимые для решения конкретных жизненных ситуаций, которые могут встретиться на </w:t>
      </w:r>
      <w:r w:rsidR="00C67F49" w:rsidRPr="006A5D99">
        <w:rPr>
          <w:rFonts w:ascii="Times New Roman" w:hAnsi="Times New Roman" w:cs="Times New Roman"/>
          <w:sz w:val="26"/>
          <w:szCs w:val="28"/>
        </w:rPr>
        <w:t>их</w:t>
      </w:r>
      <w:r w:rsidRPr="006A5D99">
        <w:rPr>
          <w:rFonts w:ascii="Times New Roman" w:hAnsi="Times New Roman" w:cs="Times New Roman"/>
          <w:sz w:val="26"/>
          <w:szCs w:val="28"/>
        </w:rPr>
        <w:t xml:space="preserve"> жизненном пути.</w:t>
      </w:r>
    </w:p>
    <w:p w:rsidR="00140780" w:rsidRPr="006A5D99" w:rsidRDefault="00140780" w:rsidP="006A5D99">
      <w:pPr>
        <w:spacing w:line="240" w:lineRule="auto"/>
        <w:ind w:firstLine="720"/>
        <w:jc w:val="both"/>
        <w:rPr>
          <w:rFonts w:ascii="Times New Roman" w:hAnsi="Times New Roman" w:cs="Times New Roman"/>
          <w:sz w:val="26"/>
          <w:szCs w:val="28"/>
        </w:rPr>
      </w:pPr>
      <w:r w:rsidRPr="006A5D99">
        <w:rPr>
          <w:rFonts w:ascii="Times New Roman" w:hAnsi="Times New Roman" w:cs="Times New Roman"/>
          <w:sz w:val="26"/>
          <w:szCs w:val="28"/>
        </w:rPr>
        <w:t xml:space="preserve">Текст каждой темы методички условно разбит на несколько частей: теоретический материал, вопросы для самоконтроля и практикум. Теоретический материал вам необходимо внимательно изучить, прежде чем переходить к выполнению тестовых заданий. Наиболее сложные юридические термины, встречающиеся в этом тексте, выделены специальным шрифтом и разъяснены. После ознакомления с теоретическим материалом, </w:t>
      </w:r>
      <w:r w:rsidR="00C67F49" w:rsidRPr="006A5D99">
        <w:rPr>
          <w:rFonts w:ascii="Times New Roman" w:hAnsi="Times New Roman" w:cs="Times New Roman"/>
          <w:sz w:val="26"/>
          <w:szCs w:val="28"/>
        </w:rPr>
        <w:t>студентам предлагается ответить</w:t>
      </w:r>
      <w:r w:rsidRPr="006A5D99">
        <w:rPr>
          <w:rFonts w:ascii="Times New Roman" w:hAnsi="Times New Roman" w:cs="Times New Roman"/>
          <w:sz w:val="26"/>
          <w:szCs w:val="28"/>
        </w:rPr>
        <w:t xml:space="preserve"> на вопросы. Практикум - самая сложная часть </w:t>
      </w:r>
      <w:r w:rsidR="00C67F49" w:rsidRPr="006A5D99">
        <w:rPr>
          <w:rFonts w:ascii="Times New Roman" w:hAnsi="Times New Roman" w:cs="Times New Roman"/>
          <w:sz w:val="26"/>
          <w:szCs w:val="28"/>
        </w:rPr>
        <w:t>темы</w:t>
      </w:r>
      <w:r w:rsidRPr="006A5D99">
        <w:rPr>
          <w:rFonts w:ascii="Times New Roman" w:hAnsi="Times New Roman" w:cs="Times New Roman"/>
          <w:sz w:val="26"/>
          <w:szCs w:val="28"/>
        </w:rPr>
        <w:t>. Он содержит в себе задания, целью которых является работа с текстом и проверки знаний студентов.</w:t>
      </w:r>
    </w:p>
    <w:p w:rsidR="0057295E" w:rsidRPr="006A5D99" w:rsidRDefault="00C67F49" w:rsidP="006A5D99">
      <w:pPr>
        <w:spacing w:line="240" w:lineRule="auto"/>
        <w:ind w:firstLine="720"/>
        <w:jc w:val="both"/>
        <w:rPr>
          <w:rFonts w:ascii="Times New Roman" w:hAnsi="Times New Roman" w:cs="Times New Roman"/>
          <w:sz w:val="26"/>
          <w:szCs w:val="28"/>
        </w:rPr>
      </w:pPr>
      <w:r w:rsidRPr="006A5D99">
        <w:rPr>
          <w:rFonts w:ascii="Times New Roman" w:hAnsi="Times New Roman" w:cs="Times New Roman"/>
          <w:sz w:val="26"/>
          <w:szCs w:val="28"/>
        </w:rPr>
        <w:t>Данное пособие поможет студентам самостоятельно изучить дисциплину «Правовое обеспечение профессиональной деятельности в сфере физической культуры и спорта» и успешно подготовиться к сдаче зачета по данной дисциплине.</w:t>
      </w:r>
    </w:p>
    <w:p w:rsidR="007056B5" w:rsidRPr="00B8371E" w:rsidRDefault="007056B5" w:rsidP="00E861C9">
      <w:pPr>
        <w:contextualSpacing/>
        <w:rPr>
          <w:rFonts w:ascii="Times New Roman" w:hAnsi="Times New Roman" w:cs="Times New Roman"/>
          <w:b/>
          <w:sz w:val="26"/>
        </w:rPr>
      </w:pPr>
    </w:p>
    <w:p w:rsidR="006A5D99" w:rsidRDefault="00B8371E" w:rsidP="007E7788">
      <w:pPr>
        <w:contextualSpacing/>
        <w:jc w:val="center"/>
        <w:rPr>
          <w:rFonts w:ascii="Times New Roman" w:hAnsi="Times New Roman" w:cs="Times New Roman"/>
          <w:b/>
          <w:sz w:val="26"/>
          <w:szCs w:val="28"/>
        </w:rPr>
      </w:pPr>
      <w:r>
        <w:rPr>
          <w:rFonts w:ascii="Times New Roman" w:hAnsi="Times New Roman" w:cs="Times New Roman"/>
          <w:b/>
          <w:sz w:val="26"/>
          <w:szCs w:val="28"/>
        </w:rPr>
        <w:lastRenderedPageBreak/>
        <w:t xml:space="preserve">РАЗДЕЛ </w:t>
      </w:r>
      <w:r w:rsidR="00A42D62" w:rsidRPr="00B8371E">
        <w:rPr>
          <w:rFonts w:ascii="Times New Roman" w:hAnsi="Times New Roman" w:cs="Times New Roman"/>
          <w:b/>
          <w:sz w:val="26"/>
          <w:szCs w:val="28"/>
        </w:rPr>
        <w:t>1.</w:t>
      </w:r>
      <w:r w:rsidR="006A5D99">
        <w:rPr>
          <w:rFonts w:ascii="Times New Roman" w:hAnsi="Times New Roman" w:cs="Times New Roman"/>
          <w:b/>
          <w:sz w:val="26"/>
          <w:szCs w:val="28"/>
        </w:rPr>
        <w:t>ПРАВОВАЯ СИСТЕМА РОССИЙСКОЙ ФЕДЕРАЦИИ.</w:t>
      </w:r>
    </w:p>
    <w:p w:rsidR="009B58AF" w:rsidRDefault="009B58AF" w:rsidP="00B8371E">
      <w:pPr>
        <w:contextualSpacing/>
        <w:rPr>
          <w:rFonts w:ascii="Times New Roman" w:hAnsi="Times New Roman" w:cs="Times New Roman"/>
          <w:b/>
          <w:sz w:val="26"/>
          <w:szCs w:val="28"/>
        </w:rPr>
      </w:pPr>
    </w:p>
    <w:p w:rsidR="006A5D99" w:rsidRDefault="00B8371E" w:rsidP="00B8371E">
      <w:pPr>
        <w:contextualSpacing/>
        <w:rPr>
          <w:rFonts w:ascii="Times New Roman" w:hAnsi="Times New Roman" w:cs="Times New Roman"/>
          <w:b/>
          <w:sz w:val="26"/>
          <w:szCs w:val="28"/>
        </w:rPr>
      </w:pPr>
      <w:r>
        <w:rPr>
          <w:rFonts w:ascii="Times New Roman" w:hAnsi="Times New Roman" w:cs="Times New Roman"/>
          <w:b/>
          <w:sz w:val="26"/>
          <w:szCs w:val="28"/>
        </w:rPr>
        <w:t>ТЕМА</w:t>
      </w:r>
      <w:r w:rsidR="00A42D62" w:rsidRPr="00B8371E">
        <w:rPr>
          <w:rFonts w:ascii="Times New Roman" w:hAnsi="Times New Roman" w:cs="Times New Roman"/>
          <w:b/>
          <w:sz w:val="26"/>
          <w:szCs w:val="28"/>
        </w:rPr>
        <w:t xml:space="preserve"> 1. </w:t>
      </w:r>
      <w:r w:rsidR="006A5D99">
        <w:rPr>
          <w:rFonts w:ascii="Times New Roman" w:hAnsi="Times New Roman" w:cs="Times New Roman"/>
          <w:b/>
          <w:sz w:val="26"/>
          <w:szCs w:val="28"/>
        </w:rPr>
        <w:t>ПРАВО В СИСТЕМЕ СОЦИАЛЬНОГО РЕГУЛИРОВАНИЯ.</w:t>
      </w:r>
    </w:p>
    <w:p w:rsidR="00AF77CA" w:rsidRPr="00B8371E" w:rsidRDefault="00AF77CA" w:rsidP="00AF77CA">
      <w:pPr>
        <w:ind w:firstLine="426"/>
        <w:contextualSpacing/>
        <w:jc w:val="both"/>
        <w:rPr>
          <w:rFonts w:ascii="Times New Roman" w:hAnsi="Times New Roman" w:cs="Times New Roman"/>
          <w:sz w:val="26"/>
          <w:szCs w:val="28"/>
        </w:rPr>
      </w:pPr>
      <w:r w:rsidRPr="00B8371E">
        <w:rPr>
          <w:rFonts w:ascii="Times New Roman" w:hAnsi="Times New Roman" w:cs="Times New Roman"/>
          <w:b/>
          <w:sz w:val="26"/>
          <w:szCs w:val="28"/>
        </w:rPr>
        <w:t>Правовые нормы</w:t>
      </w:r>
      <w:r w:rsidRPr="00B8371E">
        <w:rPr>
          <w:rFonts w:ascii="Times New Roman" w:hAnsi="Times New Roman" w:cs="Times New Roman"/>
          <w:sz w:val="26"/>
          <w:szCs w:val="28"/>
        </w:rPr>
        <w:t xml:space="preserve"> - это правила поведения, установленные или санкционированные государством, а иногда и непосредственно народом, реализация которых обеспечивается авторитетом и принудительной силой государства.</w:t>
      </w:r>
    </w:p>
    <w:p w:rsidR="00AF77CA" w:rsidRPr="00B8371E" w:rsidRDefault="00AF77CA" w:rsidP="00AF77CA">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Совокупность существующих в государстве правовых норм называется </w:t>
      </w:r>
      <w:r w:rsidRPr="00B8371E">
        <w:rPr>
          <w:rFonts w:ascii="Times New Roman" w:hAnsi="Times New Roman" w:cs="Times New Roman"/>
          <w:b/>
          <w:sz w:val="26"/>
          <w:szCs w:val="28"/>
        </w:rPr>
        <w:t>правом.</w:t>
      </w:r>
    </w:p>
    <w:p w:rsidR="00AF77CA" w:rsidRPr="00B8371E" w:rsidRDefault="00AF77CA" w:rsidP="007056B5">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Право</w:t>
      </w:r>
      <w:r w:rsidR="007056B5" w:rsidRPr="00B8371E">
        <w:rPr>
          <w:rFonts w:ascii="Times New Roman" w:hAnsi="Times New Roman" w:cs="Times New Roman"/>
          <w:sz w:val="26"/>
          <w:szCs w:val="28"/>
        </w:rPr>
        <w:t xml:space="preserve"> характеризуется следующими </w:t>
      </w:r>
      <w:r w:rsidR="007056B5" w:rsidRPr="00B8371E">
        <w:rPr>
          <w:rFonts w:ascii="Times New Roman" w:hAnsi="Times New Roman" w:cs="Times New Roman"/>
          <w:b/>
          <w:sz w:val="26"/>
          <w:szCs w:val="28"/>
        </w:rPr>
        <w:t>при</w:t>
      </w:r>
      <w:r w:rsidRPr="00B8371E">
        <w:rPr>
          <w:rFonts w:ascii="Times New Roman" w:hAnsi="Times New Roman" w:cs="Times New Roman"/>
          <w:b/>
          <w:sz w:val="26"/>
          <w:szCs w:val="28"/>
        </w:rPr>
        <w:t>знаками:</w:t>
      </w:r>
      <w:r w:rsidRPr="00B8371E">
        <w:rPr>
          <w:rFonts w:ascii="Times New Roman" w:hAnsi="Times New Roman" w:cs="Times New Roman"/>
          <w:sz w:val="26"/>
          <w:szCs w:val="28"/>
        </w:rPr>
        <w:t xml:space="preserve"> нормативностью,</w:t>
      </w:r>
      <w:r w:rsidR="007056B5" w:rsidRPr="00B8371E">
        <w:rPr>
          <w:rFonts w:ascii="Times New Roman" w:hAnsi="Times New Roman" w:cs="Times New Roman"/>
          <w:sz w:val="26"/>
          <w:szCs w:val="28"/>
        </w:rPr>
        <w:t xml:space="preserve"> </w:t>
      </w:r>
      <w:r w:rsidRPr="00B8371E">
        <w:rPr>
          <w:rFonts w:ascii="Times New Roman" w:hAnsi="Times New Roman" w:cs="Times New Roman"/>
          <w:sz w:val="26"/>
          <w:szCs w:val="28"/>
        </w:rPr>
        <w:t>общеобязательностью,</w:t>
      </w:r>
      <w:r w:rsidR="007056B5" w:rsidRPr="00B8371E">
        <w:rPr>
          <w:rFonts w:ascii="Times New Roman" w:hAnsi="Times New Roman" w:cs="Times New Roman"/>
          <w:sz w:val="26"/>
          <w:szCs w:val="28"/>
        </w:rPr>
        <w:t xml:space="preserve"> </w:t>
      </w:r>
      <w:r w:rsidRPr="00B8371E">
        <w:rPr>
          <w:rFonts w:ascii="Times New Roman" w:hAnsi="Times New Roman" w:cs="Times New Roman"/>
          <w:sz w:val="26"/>
          <w:szCs w:val="28"/>
        </w:rPr>
        <w:t>формальной определенностью,</w:t>
      </w:r>
      <w:r w:rsidR="007056B5" w:rsidRPr="00B8371E">
        <w:rPr>
          <w:rFonts w:ascii="Times New Roman" w:hAnsi="Times New Roman" w:cs="Times New Roman"/>
          <w:sz w:val="26"/>
          <w:szCs w:val="28"/>
        </w:rPr>
        <w:t xml:space="preserve"> </w:t>
      </w:r>
      <w:r w:rsidRPr="00B8371E">
        <w:rPr>
          <w:rFonts w:ascii="Times New Roman" w:hAnsi="Times New Roman" w:cs="Times New Roman"/>
          <w:sz w:val="26"/>
          <w:szCs w:val="28"/>
        </w:rPr>
        <w:t>системностью,</w:t>
      </w:r>
      <w:r w:rsidR="007056B5" w:rsidRPr="00B8371E">
        <w:rPr>
          <w:rFonts w:ascii="Times New Roman" w:hAnsi="Times New Roman" w:cs="Times New Roman"/>
          <w:sz w:val="26"/>
          <w:szCs w:val="28"/>
        </w:rPr>
        <w:t xml:space="preserve"> </w:t>
      </w:r>
      <w:r w:rsidRPr="00B8371E">
        <w:rPr>
          <w:rFonts w:ascii="Times New Roman" w:hAnsi="Times New Roman" w:cs="Times New Roman"/>
          <w:sz w:val="26"/>
          <w:szCs w:val="28"/>
        </w:rPr>
        <w:t>многократностью применения,</w:t>
      </w:r>
      <w:r w:rsidR="007056B5" w:rsidRPr="00B8371E">
        <w:rPr>
          <w:rFonts w:ascii="Times New Roman" w:hAnsi="Times New Roman" w:cs="Times New Roman"/>
          <w:sz w:val="26"/>
          <w:szCs w:val="28"/>
        </w:rPr>
        <w:t xml:space="preserve"> </w:t>
      </w:r>
      <w:r w:rsidRPr="00B8371E">
        <w:rPr>
          <w:rFonts w:ascii="Times New Roman" w:hAnsi="Times New Roman" w:cs="Times New Roman"/>
          <w:sz w:val="26"/>
          <w:szCs w:val="28"/>
        </w:rPr>
        <w:t>гарантированностью государством</w:t>
      </w:r>
      <w:r w:rsidR="007056B5" w:rsidRPr="00B8371E">
        <w:rPr>
          <w:rFonts w:ascii="Times New Roman" w:hAnsi="Times New Roman" w:cs="Times New Roman"/>
          <w:sz w:val="26"/>
          <w:szCs w:val="28"/>
        </w:rPr>
        <w:t>.</w:t>
      </w:r>
    </w:p>
    <w:p w:rsidR="00583853" w:rsidRPr="00B8371E" w:rsidRDefault="00AF77CA" w:rsidP="007056B5">
      <w:pPr>
        <w:ind w:firstLine="426"/>
        <w:contextualSpacing/>
        <w:jc w:val="both"/>
        <w:rPr>
          <w:rFonts w:ascii="Times New Roman" w:hAnsi="Times New Roman" w:cs="Times New Roman"/>
          <w:sz w:val="26"/>
          <w:szCs w:val="28"/>
        </w:rPr>
      </w:pPr>
      <w:r w:rsidRPr="00B8371E">
        <w:rPr>
          <w:rFonts w:ascii="Times New Roman" w:hAnsi="Times New Roman" w:cs="Times New Roman"/>
          <w:b/>
          <w:i/>
          <w:sz w:val="26"/>
          <w:szCs w:val="28"/>
        </w:rPr>
        <w:t xml:space="preserve"> </w:t>
      </w:r>
      <w:r w:rsidR="00583853" w:rsidRPr="00B8371E">
        <w:rPr>
          <w:rFonts w:ascii="Times New Roman" w:hAnsi="Times New Roman" w:cs="Times New Roman"/>
          <w:b/>
          <w:sz w:val="26"/>
          <w:szCs w:val="28"/>
        </w:rPr>
        <w:t>Функции права:</w:t>
      </w:r>
      <w:r w:rsidR="00583853" w:rsidRPr="00B8371E">
        <w:rPr>
          <w:rFonts w:ascii="Times New Roman" w:hAnsi="Times New Roman" w:cs="Times New Roman"/>
          <w:sz w:val="26"/>
          <w:szCs w:val="28"/>
        </w:rPr>
        <w:t xml:space="preserve"> охранительная, регулятивная, гуманистическая, воспитательная и идеологическая.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Правовые нормы имеют строго определенные формы своего выражения и существования, называемые источниками (формами) права.</w:t>
      </w:r>
    </w:p>
    <w:p w:rsidR="007056B5"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Источники (формы) права</w:t>
      </w:r>
      <w:r w:rsidRPr="00B8371E">
        <w:rPr>
          <w:rFonts w:ascii="Times New Roman" w:hAnsi="Times New Roman" w:cs="Times New Roman"/>
          <w:sz w:val="26"/>
          <w:szCs w:val="28"/>
        </w:rPr>
        <w:t xml:space="preserve"> - это официальные способы выражения и закрепления правовых норм, придания правилам поведения общеобязательного, юридического значения.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правовых системах разных государств на протяжении истории сложилось несколько разновидностей источников права, основными из которых являются правовой обычай, судебный прецедент, нормативный договор, правовая доктрина, религиозные тексты и нормативно-правовой акт.</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Нормативно-правовой акт</w:t>
      </w:r>
      <w:r w:rsidRPr="00B8371E">
        <w:rPr>
          <w:rFonts w:ascii="Times New Roman" w:hAnsi="Times New Roman" w:cs="Times New Roman"/>
          <w:sz w:val="26"/>
          <w:szCs w:val="28"/>
        </w:rPr>
        <w:t xml:space="preserve"> - это изданный или санкционированный компетентными государственными органами правовой акт, обладающий государственно-властным характером, имеющий официально-документальную форму, содержащий обязательные правила поведения и гарантированный принудительной силой государства. Нормативно-правовые акты издаются только компетентными органами с соблюдением в установленном законом порядке и обладают определенной юридической силой. Под юридической силой понимается степень подчиненности данного нормативно-правового акта другим нормативно-правовым актам. Юридическая сила показывает место нормативно-правового акта в правовой системе государства и зависит от того, какое место в системе государственных органов занимает орган, издавший данный нормативно-правовой акт.</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зависимости от юридической силы нормативно-правовые акты делятся на законы и подзаконные акты. </w:t>
      </w:r>
      <w:r w:rsidRPr="00B8371E">
        <w:rPr>
          <w:rFonts w:ascii="Times New Roman" w:hAnsi="Times New Roman" w:cs="Times New Roman"/>
          <w:b/>
          <w:sz w:val="26"/>
          <w:szCs w:val="28"/>
        </w:rPr>
        <w:t>Закон</w:t>
      </w:r>
      <w:r w:rsidRPr="00B8371E">
        <w:rPr>
          <w:rFonts w:ascii="Times New Roman" w:hAnsi="Times New Roman" w:cs="Times New Roman"/>
          <w:sz w:val="26"/>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важнейшим вопросам общественной жизни. Законы регулируют наиболее важные общественные отношения и могут приниматься лишь органом законодательной власти (монархом или парламентом) или всеми гражданами на референдуме. Они обладают высшей юридической силой в системе нормативно-правовых актов государства. Это означает, что все остальные правовые акты должны исходить из законов и никогда не могут им противоречить.</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Законы бывают основными и текущими. К основным законам относятся, прежде всего, Конституция РФ и федеральные конституционные законы.</w:t>
      </w:r>
    </w:p>
    <w:p w:rsidR="00583853"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Законы регулируют только важнейшие, основополагающие общественные отношения.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Подзаконные акты</w:t>
      </w:r>
      <w:r w:rsidRPr="00B8371E">
        <w:rPr>
          <w:rFonts w:ascii="Times New Roman" w:hAnsi="Times New Roman" w:cs="Times New Roman"/>
          <w:sz w:val="26"/>
          <w:szCs w:val="28"/>
        </w:rPr>
        <w:t xml:space="preserve"> - это правотворческие акты компетентных органов власти, которые основаны на законе и не противоречат ему.</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Подзаконные акты обладают меньшей юридической силой, чем законы, и призваны конкретизировать принципиальные положения законов применительно к различным жизненным ситуациям.</w:t>
      </w:r>
    </w:p>
    <w:p w:rsidR="00AF77CA" w:rsidRPr="00B8371E" w:rsidRDefault="00AF77CA" w:rsidP="00583853">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Во главе системы подзаконных актов Российской Федерации стоят указы Президента РФ. Указам Президента РФ не должны противоречить постановления Правительства России, ведомственные акты (приказы и инструкции министерств и ведомств), а также акты местных органов исполнительной власти.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Наряду с перечисленными выше существуют и подзаконные акты, издаваемые внутри отдельных организаций</w:t>
      </w:r>
      <w:r w:rsidR="00583853" w:rsidRPr="00B8371E">
        <w:rPr>
          <w:rFonts w:ascii="Times New Roman" w:hAnsi="Times New Roman" w:cs="Times New Roman"/>
          <w:sz w:val="26"/>
          <w:szCs w:val="28"/>
        </w:rPr>
        <w:t xml:space="preserve"> (локальные нормативные акты)</w:t>
      </w:r>
      <w:r w:rsidRPr="00B8371E">
        <w:rPr>
          <w:rFonts w:ascii="Times New Roman" w:hAnsi="Times New Roman" w:cs="Times New Roman"/>
          <w:sz w:val="26"/>
          <w:szCs w:val="28"/>
        </w:rPr>
        <w:t>.</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Нормой права</w:t>
      </w:r>
      <w:r w:rsidRPr="00B8371E">
        <w:rPr>
          <w:rFonts w:ascii="Times New Roman" w:hAnsi="Times New Roman" w:cs="Times New Roman"/>
          <w:sz w:val="26"/>
          <w:szCs w:val="28"/>
        </w:rPr>
        <w:t xml:space="preserve"> называется общеобязательное, формально определенное правило поведения, установленное или санкционированное государством, обеспечиваемое возможностью государственного принуждения и являющееся регулятором общественных отношений.</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Все правовые нормы по различным критериям и основаниям могут быть разделены на определенные группы и виды:</w:t>
      </w:r>
    </w:p>
    <w:p w:rsidR="00583853"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 xml:space="preserve">В зависимости от вида регулируемых общественных отношений нормы делятся на конституционно-правовые, административно-правовые, гражданско-правовые, уголовно-правовые, семейно-правовые и т. п.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 xml:space="preserve">По юридической силе все правовые нормы можно разделить на нормы законов и нормы подзаконных актов. Юридическая сила нормы зависит от места, которое занимает орган, ее издавший, в общей системе государственных органов.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 xml:space="preserve">По характеру содержащихся в их тексте правил поведения все правовые нормы могут быть разделены на: обязывающие нормы (устанавливают обязанность совершать определенные положительные действия, запрещающие нормы (устанавливают обязанность не совершать запрещенных действий) и управомочивающие нормы (предоставляют права на совершение определенных положительных действий).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 xml:space="preserve">По действию во времени юридические нормы делятся на нормы неопределенно длительного действия (в нормативно-правовом акте не указан период их действия во времени), временные нормы (период их действия определен в нормативно-правовом акте) и чрезвычайные нормы (издаются и действуют в силу и в период чрезвычайных ситуаций). </w:t>
      </w:r>
    </w:p>
    <w:p w:rsidR="00AF77CA" w:rsidRPr="00B8371E" w:rsidRDefault="00AF77CA" w:rsidP="007056B5">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 xml:space="preserve">По кругу субъектов права нормы делятся на общие (распространяют свое действие на всю группу субъектов права), специальные (регулируют поведение конкретного, определенного круга субъектов права) и исключительные (распространяются на отдельных субъектов права).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Системой прав</w:t>
      </w:r>
      <w:r w:rsidRPr="00B8371E">
        <w:rPr>
          <w:rFonts w:ascii="Times New Roman" w:hAnsi="Times New Roman" w:cs="Times New Roman"/>
          <w:sz w:val="26"/>
          <w:szCs w:val="28"/>
        </w:rPr>
        <w:t>а называется внутренняя структура права, выражающаяся в единстве и согласованности составляющих его норм, а также в их дифференциации на отрасли и институты.</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В системе права можно выделить три уровня: первый (низший) уровень составляют нормы права, второй - правовые институты, третий (высший) - отрасли права. Первичным, исходным элементом системы права являются правовые нормы. Они объединяются в правовые институты и в отрасли права. Последние выступают в качестве подсистем единой системы права.</w:t>
      </w:r>
    </w:p>
    <w:p w:rsidR="00AF77CA" w:rsidRPr="00B8371E" w:rsidRDefault="00AF77CA" w:rsidP="00AF77CA">
      <w:pPr>
        <w:ind w:firstLine="567"/>
        <w:contextualSpacing/>
        <w:jc w:val="both"/>
        <w:rPr>
          <w:rFonts w:ascii="Times New Roman" w:hAnsi="Times New Roman" w:cs="Times New Roman"/>
          <w:b/>
          <w:sz w:val="26"/>
          <w:szCs w:val="28"/>
        </w:rPr>
      </w:pPr>
      <w:r w:rsidRPr="00B8371E">
        <w:rPr>
          <w:rFonts w:ascii="Times New Roman" w:hAnsi="Times New Roman" w:cs="Times New Roman"/>
          <w:sz w:val="26"/>
          <w:szCs w:val="28"/>
        </w:rPr>
        <w:t xml:space="preserve">Современная система российского права включает в себя в качестве подсистем следующие </w:t>
      </w:r>
      <w:r w:rsidRPr="00B8371E">
        <w:rPr>
          <w:rFonts w:ascii="Times New Roman" w:hAnsi="Times New Roman" w:cs="Times New Roman"/>
          <w:b/>
          <w:sz w:val="26"/>
          <w:szCs w:val="28"/>
        </w:rPr>
        <w:t>отрасли права: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1) конституционное (государственное) право - совокупность правовых норм, закрепляющих основы общественного и государственного строя, правовое положение личности, порядок и деятельность высших органов государственной власти в стране, национально-государственное устройство и т. п.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административное право - совокупность правовых норм, регулирующих управленческие отношения, складывающиеся в сфере исполнительной власти (в деятельности органов государственного управления).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 xml:space="preserve">гражданское право - отрасль права, регулирующая имущественные, а также некоторые личные неимущественные отношения.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 xml:space="preserve">семейное право - отрасль права, регулирующая имущественные и личные неимущественные отношения в сфере брачно-семейных отношений.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 xml:space="preserve">трудовое право - совокупность правовых норм, определяющих условия возникновения, изменения и прекращения трудовых отношений, продолжительность рабочего времени и времени отдыха, вопросы охраны труда и т. п.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6)</w:t>
      </w:r>
      <w:r w:rsidRPr="00B8371E">
        <w:rPr>
          <w:rFonts w:ascii="Times New Roman" w:hAnsi="Times New Roman" w:cs="Times New Roman"/>
          <w:sz w:val="26"/>
          <w:szCs w:val="28"/>
        </w:rPr>
        <w:tab/>
        <w:t xml:space="preserve">финансовое право - отрасль права, регулирующая отношения, которые возникают в процессе финансовой и бюджетной деятельности государства, деятельности банков и других финансовых учреждений.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7)</w:t>
      </w:r>
      <w:r w:rsidRPr="00B8371E">
        <w:rPr>
          <w:rFonts w:ascii="Times New Roman" w:hAnsi="Times New Roman" w:cs="Times New Roman"/>
          <w:sz w:val="26"/>
          <w:szCs w:val="28"/>
        </w:rPr>
        <w:tab/>
        <w:t xml:space="preserve">уголовное право - совокупность юридических норм, установленных высшими органами государственной власти, определяющих, какие общественно опасные деяния являются преступными и какие наказания за их совершение могут быть назначены.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Все указанные выше отрасли относятся к отраслям </w:t>
      </w:r>
      <w:r w:rsidRPr="00B8371E">
        <w:rPr>
          <w:rFonts w:ascii="Times New Roman" w:hAnsi="Times New Roman" w:cs="Times New Roman"/>
          <w:b/>
          <w:sz w:val="26"/>
          <w:szCs w:val="28"/>
        </w:rPr>
        <w:t>материального права</w:t>
      </w:r>
      <w:r w:rsidRPr="00B8371E">
        <w:rPr>
          <w:rFonts w:ascii="Times New Roman" w:hAnsi="Times New Roman" w:cs="Times New Roman"/>
          <w:sz w:val="26"/>
          <w:szCs w:val="28"/>
        </w:rPr>
        <w:t>, так как содержат правовые нормы, непосредственно регулирующие поведение субъектов права.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Отраслями процессуального права</w:t>
      </w:r>
      <w:r w:rsidRPr="00B8371E">
        <w:rPr>
          <w:rFonts w:ascii="Times New Roman" w:hAnsi="Times New Roman" w:cs="Times New Roman"/>
          <w:sz w:val="26"/>
          <w:szCs w:val="28"/>
        </w:rPr>
        <w:t>, содержащим правила применения государственными органами и должностными лицами норм материального права, являются: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1) гражданско-процессуальное право - совокупность норм права, регулирующих деятельность судов в связи с рассмотрением в них споров, возникающих в сфере гражданских, семейных, трудовых, финансовых отношений, а также деятельность арбитражных судов и нотариата.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уголовно-процессуальное право - совокупность юридических норм, регулирующих деятельность правоохранительных органов и судов по расследованию и рассмотрению уголовных дел.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Особой отраслью права является </w:t>
      </w:r>
      <w:r w:rsidRPr="00B8371E">
        <w:rPr>
          <w:rFonts w:ascii="Times New Roman" w:hAnsi="Times New Roman" w:cs="Times New Roman"/>
          <w:b/>
          <w:sz w:val="26"/>
          <w:szCs w:val="28"/>
        </w:rPr>
        <w:t>международное право</w:t>
      </w:r>
      <w:r w:rsidRPr="00B8371E">
        <w:rPr>
          <w:rFonts w:ascii="Times New Roman" w:hAnsi="Times New Roman" w:cs="Times New Roman"/>
          <w:sz w:val="26"/>
          <w:szCs w:val="28"/>
        </w:rPr>
        <w:t xml:space="preserve">, которое не входит в систему права ни одного государства, поскольку представляет собой совокупность </w:t>
      </w:r>
      <w:r w:rsidRPr="00B8371E">
        <w:rPr>
          <w:rFonts w:ascii="Times New Roman" w:hAnsi="Times New Roman" w:cs="Times New Roman"/>
          <w:sz w:val="26"/>
          <w:szCs w:val="28"/>
        </w:rPr>
        <w:lastRenderedPageBreak/>
        <w:t>правовых норм, регулирующих отношения между государствами. Источниками международного права служат международные договоры, соглашения, конвенции, заключаемые между государствами, а также уставы международных организаций.</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 xml:space="preserve">Правоотношение </w:t>
      </w:r>
      <w:r w:rsidRPr="00B8371E">
        <w:rPr>
          <w:rFonts w:ascii="Times New Roman" w:hAnsi="Times New Roman" w:cs="Times New Roman"/>
          <w:sz w:val="26"/>
          <w:szCs w:val="28"/>
        </w:rPr>
        <w:t>- это возникающее на основе норм права и урегулированное ими общественное отношение, участники которого являются носителями субъективных юридических прав и юридических обязанностей, гарантированных государством.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Правоотношение характеризуется рядом следующих </w:t>
      </w:r>
      <w:r w:rsidRPr="00B8371E">
        <w:rPr>
          <w:rFonts w:ascii="Times New Roman" w:hAnsi="Times New Roman" w:cs="Times New Roman"/>
          <w:b/>
          <w:sz w:val="26"/>
          <w:szCs w:val="28"/>
        </w:rPr>
        <w:t>признаков:</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1) правоотношение есть общественное отношение.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правоотношение - это общественное отношение, которое возникает на основе норм права и регулируется ими.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3) правоотношение представляет собой связь субъектов права взаимными юридическими правами и обязанностями, которые возникают у них в соответствии с требованиями норм права;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 xml:space="preserve">правоотношение имеет сознательно-волевой характер.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правоотношение представляет собой средство конкретизации правовых норм применительно к определенным лицам -участникам правоотношения;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6) правоотношение гарантируется государством и в необходимых случаях охраняется его принудительной силой;</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Юридический факт</w:t>
      </w:r>
      <w:r w:rsidRPr="00B8371E">
        <w:rPr>
          <w:rFonts w:ascii="Times New Roman" w:hAnsi="Times New Roman" w:cs="Times New Roman"/>
          <w:sz w:val="26"/>
          <w:szCs w:val="28"/>
        </w:rPr>
        <w:t xml:space="preserve"> - это конкретное жизненное обстоятельство, с наступлением которого нормы права связывают возникновение, изменение или прекращение правоотношения. Юридическими такие факты называют потому, что они влекут за собой конкретные правовые последствия (например, смерть гражданина влечет за собой возникновение гражданских правоотношений, связанных с открытием наследства).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Все юридические факты подразделяются на события и действия.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События</w:t>
      </w:r>
      <w:r w:rsidRPr="00B8371E">
        <w:rPr>
          <w:rFonts w:ascii="Times New Roman" w:hAnsi="Times New Roman" w:cs="Times New Roman"/>
          <w:sz w:val="26"/>
          <w:szCs w:val="28"/>
        </w:rPr>
        <w:t xml:space="preserve"> - это такие фактические жизненные обстоятельства, наступление которых в качестве юридических фактов не  зависит от воли субъектов правоотношений (например, достижение какого-либо возраста, стихийное бедствие и т.)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Действия</w:t>
      </w:r>
      <w:r w:rsidRPr="00B8371E">
        <w:rPr>
          <w:rFonts w:ascii="Times New Roman" w:hAnsi="Times New Roman" w:cs="Times New Roman"/>
          <w:sz w:val="26"/>
          <w:szCs w:val="28"/>
        </w:rPr>
        <w:t xml:space="preserve"> - это такие жизненные обстоятельства, которые признаются юридическими фактами и являются результатом сознательно-волевого поведения субъектов правоотношений (например, заключение договора).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свою очередь действия разделяются на правомерные и неправомерные. Правомерными называют действия, которые соответствуют предписаниям норм права, а неправомерными - действия, которые нарушают требования правовых норм.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Субъектами могут быть физические лиц и юридические лица. </w:t>
      </w:r>
      <w:r w:rsidRPr="00B8371E">
        <w:rPr>
          <w:rFonts w:ascii="Times New Roman" w:hAnsi="Times New Roman" w:cs="Times New Roman"/>
          <w:b/>
          <w:sz w:val="26"/>
          <w:szCs w:val="28"/>
        </w:rPr>
        <w:t>Физические лица</w:t>
      </w:r>
      <w:r w:rsidRPr="00B8371E">
        <w:rPr>
          <w:rFonts w:ascii="Times New Roman" w:hAnsi="Times New Roman" w:cs="Times New Roman"/>
          <w:sz w:val="26"/>
          <w:szCs w:val="28"/>
        </w:rPr>
        <w:t xml:space="preserve"> – это отдельные граждане, а также иностранные граждане и лица без гражданства (апатриды), находящиеся на территории государства и обладающие правоспособностью. </w:t>
      </w:r>
      <w:r w:rsidRPr="00B8371E">
        <w:rPr>
          <w:rFonts w:ascii="Times New Roman" w:hAnsi="Times New Roman" w:cs="Times New Roman"/>
          <w:b/>
          <w:sz w:val="26"/>
          <w:szCs w:val="28"/>
        </w:rPr>
        <w:t>Юридические лица</w:t>
      </w:r>
      <w:r w:rsidRPr="00B8371E">
        <w:rPr>
          <w:rFonts w:ascii="Times New Roman" w:hAnsi="Times New Roman" w:cs="Times New Roman"/>
          <w:sz w:val="26"/>
          <w:szCs w:val="28"/>
        </w:rPr>
        <w:t xml:space="preserve"> - это организации, которые имеют в собственности, хозяйственном ведении или оперативном управлении обособленное имущество и отвечают по своим обязательствам этим имуществом, могут от своего </w:t>
      </w:r>
      <w:r w:rsidRPr="00B8371E">
        <w:rPr>
          <w:rFonts w:ascii="Times New Roman" w:hAnsi="Times New Roman" w:cs="Times New Roman"/>
          <w:sz w:val="26"/>
          <w:szCs w:val="28"/>
        </w:rPr>
        <w:lastRenderedPageBreak/>
        <w:t>имени приобретать права и осуществлять обязанности, быть истцом и ответчиком в суде.</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Характер и степень участия субъектов в правоотношениях определяется их правосубъектностью. </w:t>
      </w:r>
      <w:r w:rsidRPr="00B8371E">
        <w:rPr>
          <w:rFonts w:ascii="Times New Roman" w:hAnsi="Times New Roman" w:cs="Times New Roman"/>
          <w:b/>
          <w:sz w:val="26"/>
          <w:szCs w:val="28"/>
        </w:rPr>
        <w:t>Правосубъектностью</w:t>
      </w:r>
      <w:r w:rsidRPr="00B8371E">
        <w:rPr>
          <w:rFonts w:ascii="Times New Roman" w:hAnsi="Times New Roman" w:cs="Times New Roman"/>
          <w:sz w:val="26"/>
          <w:szCs w:val="28"/>
        </w:rPr>
        <w:t xml:space="preserve"> называют предусмотренную нормами права способность лица быть участниками правоотношений. Правосубъектность включает три юридических свойства: правоспособность, дееспособность и деликтоспособность.</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Правоспособность</w:t>
      </w:r>
      <w:r w:rsidRPr="00B8371E">
        <w:rPr>
          <w:rFonts w:ascii="Times New Roman" w:hAnsi="Times New Roman" w:cs="Times New Roman"/>
          <w:sz w:val="26"/>
          <w:szCs w:val="28"/>
        </w:rPr>
        <w:t xml:space="preserve"> - это предусмотренная нормами права способность лица иметь субъективные юридические права и нести обязанности, то есть быть участником правоотношения. Правоспособность физических лиц возникает в момент их рождения и прекращается смертью. Правоспособность юридических лиц возникает с момента их государственной регистрации.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 xml:space="preserve">Дееспособностью </w:t>
      </w:r>
      <w:r w:rsidRPr="00B8371E">
        <w:rPr>
          <w:rFonts w:ascii="Times New Roman" w:hAnsi="Times New Roman" w:cs="Times New Roman"/>
          <w:sz w:val="26"/>
          <w:szCs w:val="28"/>
        </w:rPr>
        <w:t>называется предусмотренная нормами права способность субъекта права собственными действиями приобретать и осуществлять права и исполнять обязанности.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Правоспособность и дееспособность не всегда совпадают. Все люди правоспособны, однако не все они одновременно дееспособны. И, напротив, все дееспособные люди являются правоспособными.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Содержание и объем дееспособности физического лица зависит от нескольких факторов:</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1) от возраста правоспособного субъекта. Полная дееспособность субъектов по российскому гражданскому законодательству наступает с 18 лет, а в отдельных случаях с 16 лет.</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До наступления совершеннолетия дееспособность является частичной (у малолетних с 6 до 14 лет) или неполной (у подростков с 14 до 18 лет);</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2) от состояния здоровья лица. Если вследствие душевной болезни или слабоумия человек теряет способность понимать значение своих действий и руководить ими, он может быть признан судом недееспособным в порядке, установленном гражданским процессуальным законодательством. Над такими лицами устанавливается опека.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такими людьми устанавливается попечительство. Если основания, в силу которых гражданин был ограничен в дееспособности или объявлен недееспособным, отпали, суд может вновь признать его полностью дееспособным;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3) от законопослушности субъекта. Лицо, совершившее преступление и находящееся в местах лишения свободы, ограничивается в дееспособности и не может реализовывать ряд гражданских, политических и иных прав, составляющих объем его дееспособности.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Деликтоспособность</w:t>
      </w:r>
      <w:r w:rsidRPr="00B8371E">
        <w:rPr>
          <w:rFonts w:ascii="Times New Roman" w:hAnsi="Times New Roman" w:cs="Times New Roman"/>
          <w:sz w:val="26"/>
          <w:szCs w:val="28"/>
        </w:rPr>
        <w:t xml:space="preserve"> представляет собой способность лица нести ответственность за допущенное правонарушение. Деликтоспособность также зависит от возраста и состояния психики субъекта. По российскому законодательству </w:t>
      </w:r>
      <w:r w:rsidRPr="00B8371E">
        <w:rPr>
          <w:rFonts w:ascii="Times New Roman" w:hAnsi="Times New Roman" w:cs="Times New Roman"/>
          <w:sz w:val="26"/>
          <w:szCs w:val="28"/>
        </w:rPr>
        <w:lastRenderedPageBreak/>
        <w:t>деликтоспособностью не обладают недееспособные лица (по гражданским делам), малолетние и невменяемые (по административным и уголовным делам).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Вторым элементом состава правоотношения является его объект. </w:t>
      </w:r>
      <w:r w:rsidRPr="00B8371E">
        <w:rPr>
          <w:rFonts w:ascii="Times New Roman" w:hAnsi="Times New Roman" w:cs="Times New Roman"/>
          <w:b/>
          <w:sz w:val="26"/>
          <w:szCs w:val="28"/>
        </w:rPr>
        <w:t>Объектом</w:t>
      </w:r>
      <w:r w:rsidRPr="00B8371E">
        <w:rPr>
          <w:rFonts w:ascii="Times New Roman" w:hAnsi="Times New Roman" w:cs="Times New Roman"/>
          <w:sz w:val="26"/>
          <w:szCs w:val="28"/>
        </w:rPr>
        <w:t xml:space="preserve"> правоотношения называют те материальные, духовные и иные социальные блага и ценности, по поводу которых возникло правоотношение (здание, произведение искусства и т. п.). Объектами правоотношений могут быть:</w:t>
      </w:r>
    </w:p>
    <w:p w:rsidR="00AF77CA" w:rsidRPr="00B8371E" w:rsidRDefault="00AF77CA" w:rsidP="00F50CEB">
      <w:pPr>
        <w:ind w:left="993"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а)</w:t>
      </w:r>
      <w:r w:rsidRPr="00B8371E">
        <w:rPr>
          <w:rFonts w:ascii="Times New Roman" w:hAnsi="Times New Roman" w:cs="Times New Roman"/>
          <w:sz w:val="26"/>
          <w:szCs w:val="28"/>
        </w:rPr>
        <w:tab/>
        <w:t>предметы материального мира (средства производства, ценные бумаги и т. п.);</w:t>
      </w:r>
    </w:p>
    <w:p w:rsidR="00AF77CA" w:rsidRPr="00B8371E" w:rsidRDefault="00AF77CA" w:rsidP="00F50CEB">
      <w:pPr>
        <w:ind w:left="993"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б)</w:t>
      </w:r>
      <w:r w:rsidRPr="00B8371E">
        <w:rPr>
          <w:rFonts w:ascii="Times New Roman" w:hAnsi="Times New Roman" w:cs="Times New Roman"/>
          <w:sz w:val="26"/>
          <w:szCs w:val="28"/>
        </w:rPr>
        <w:tab/>
        <w:t>продукты духовного творчества людей (произведения литературы, живописи, кино и др.);</w:t>
      </w:r>
    </w:p>
    <w:p w:rsidR="00AF77CA" w:rsidRPr="00B8371E" w:rsidRDefault="00AF77CA" w:rsidP="00F50CEB">
      <w:pPr>
        <w:ind w:left="993"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в)</w:t>
      </w:r>
      <w:r w:rsidRPr="00B8371E">
        <w:rPr>
          <w:rFonts w:ascii="Times New Roman" w:hAnsi="Times New Roman" w:cs="Times New Roman"/>
          <w:sz w:val="26"/>
          <w:szCs w:val="28"/>
        </w:rPr>
        <w:tab/>
        <w:t>личные нематериальные блага, такие как жизнь, честь, достоинство, деловая репутация и др.;</w:t>
      </w:r>
    </w:p>
    <w:p w:rsidR="00AF77CA" w:rsidRPr="00B8371E" w:rsidRDefault="00AF77CA" w:rsidP="00F50CEB">
      <w:pPr>
        <w:ind w:left="993"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г)</w:t>
      </w:r>
      <w:r w:rsidRPr="00B8371E">
        <w:rPr>
          <w:rFonts w:ascii="Times New Roman" w:hAnsi="Times New Roman" w:cs="Times New Roman"/>
          <w:sz w:val="26"/>
          <w:szCs w:val="28"/>
        </w:rPr>
        <w:tab/>
        <w:t>поведение субъекта права и его результаты (например, выполнение условий гражданского договора).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Содержание</w:t>
      </w:r>
      <w:r w:rsidRPr="00B8371E">
        <w:rPr>
          <w:rFonts w:ascii="Times New Roman" w:hAnsi="Times New Roman" w:cs="Times New Roman"/>
          <w:sz w:val="26"/>
          <w:szCs w:val="28"/>
        </w:rPr>
        <w:t xml:space="preserve"> правоотношения образуют субъективные юридические права и юридические обязанности участников правоотношения.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Субъективное юридическое право</w:t>
      </w:r>
      <w:r w:rsidRPr="00B8371E">
        <w:rPr>
          <w:rFonts w:ascii="Times New Roman" w:hAnsi="Times New Roman" w:cs="Times New Roman"/>
          <w:sz w:val="26"/>
          <w:szCs w:val="28"/>
        </w:rPr>
        <w:t xml:space="preserve"> представляет собой меру возможного поведения лица, обеспечиваемую исполнением юридических обязанностей другими лицами и гарантируемую государством.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Любое субъективное право включает в себя как бы три правомочия, три самостоятельных права: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1) право обладателя субъективного права вести себя определенными образом;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2) право обладателя субъективного права требовать от обязанных лиц исполнения их обязанностей по отношению к нему;</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3) право обладателя субъективного права в случае необходимости обратиться в государственные органы за защитой своего права.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Принадлежащее лицу право называется субъективным потому, что только от воли субъекта зависит, как именно он его реализует.</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Под </w:t>
      </w:r>
      <w:r w:rsidRPr="00B8371E">
        <w:rPr>
          <w:rFonts w:ascii="Times New Roman" w:hAnsi="Times New Roman" w:cs="Times New Roman"/>
          <w:b/>
          <w:sz w:val="26"/>
          <w:szCs w:val="28"/>
        </w:rPr>
        <w:t>юридической обязанностью</w:t>
      </w:r>
      <w:r w:rsidRPr="00B8371E">
        <w:rPr>
          <w:rFonts w:ascii="Times New Roman" w:hAnsi="Times New Roman" w:cs="Times New Roman"/>
          <w:sz w:val="26"/>
          <w:szCs w:val="28"/>
        </w:rPr>
        <w:t xml:space="preserve"> понимается мера должного поведения лица, соответствующая нормам права и обеспеченная возможностью государственного принуждения. Юридическая обязанность может иметь активный, пассивный или негативный характер.</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Активная обязанность состоит в совершении определенных действий. Пассивная обязанность заключается в воздержании от совершения определенных действий. Негативная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обязанность наступает в случае совершения правонарушения и состоит в претерпевании правонарушителем неблагоприятных последствий, являющихся результатом его неправомерного поведения.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Правоотношения классифицируются по  различным основаниям. По отраслевой принадлежности различают гражданские, трудовые, административные, уголовные и другие правоотношения.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По характеру правоотношения могут быть регулятивными или охранительными.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По распределению прав и обязанностей между субъектами правоотношения бывают простые и сложные. Простые правоотношения - это такие правоотношения, в </w:t>
      </w:r>
      <w:r w:rsidRPr="00B8371E">
        <w:rPr>
          <w:rFonts w:ascii="Times New Roman" w:hAnsi="Times New Roman" w:cs="Times New Roman"/>
          <w:sz w:val="26"/>
          <w:szCs w:val="28"/>
        </w:rPr>
        <w:lastRenderedPageBreak/>
        <w:t>рамках которых у одной стороны есть только права, а у другой - только обязанности (например, правоотношения, возникающие в связи с реализацией права человека на жизнь, - у него есть только право, а у всех иных субъектов - только обязанность не нарушать это право). Сложные правоотношения представляют собой правоотношения, в рамках которых и права и обязанности есть у обеих сторон одновременно (например, правоотношения между работниками и работодателями).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Правомерное  поведение</w:t>
      </w:r>
      <w:r w:rsidRPr="00B8371E">
        <w:rPr>
          <w:rFonts w:ascii="Times New Roman" w:hAnsi="Times New Roman" w:cs="Times New Roman"/>
          <w:sz w:val="26"/>
          <w:szCs w:val="28"/>
        </w:rPr>
        <w:t xml:space="preserve"> - это законопослушное  поведение,  соответствующее предписаниям правовых норм. Правомерное поведение, как правило, является поведением общественно полезным и социально значимым. Существует несколько классификаций правомерного поведения.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Правомерное поведение подразделяют также на необходимое (желательное) и социально допустимое.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Правонарушение</w:t>
      </w:r>
      <w:r w:rsidRPr="00B8371E">
        <w:rPr>
          <w:rFonts w:ascii="Times New Roman" w:hAnsi="Times New Roman" w:cs="Times New Roman"/>
          <w:sz w:val="26"/>
          <w:szCs w:val="28"/>
        </w:rPr>
        <w:t xml:space="preserve"> представляет собой разновидность противоправного, антисоциального поведения. Правонарушением называется противоправное, виновное деяние деликтоспособных лиц, влекущее за собой юридическую ответственность.</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Правонарушение характеризуется следующими </w:t>
      </w:r>
      <w:r w:rsidRPr="00B8371E">
        <w:rPr>
          <w:rFonts w:ascii="Times New Roman" w:hAnsi="Times New Roman" w:cs="Times New Roman"/>
          <w:b/>
          <w:sz w:val="26"/>
          <w:szCs w:val="28"/>
        </w:rPr>
        <w:t>признаками: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1) правонарушение есть акт поведения, выражающийся в действии или бездействии.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правонарушение - это противоправное деяние, то есть такое деяние, которое запрещено нормами права. Противоправность имеет место и при неисполнении юридической обязанности.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3) правонарушение всегда наносит обществу определенный вред и потому в той или иной степени опасно, нежелательно;</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4) не всякое противоправное деяние, совершенное дееспособным лицом, может быть признано правонарушением, а только то, которое совершено по вине этого лица;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5) правонарушение может быть совершено только деликтоспособным лицом. Деликтоспособность означает правовую возможность человека самостоятельно исполнять свои юридические обязанности и нести за них юридическую ответственность.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6) правонарушение теснейшим образом связано с юридической ответственностью. Последняя наступает тогда, когда есть состав правонарушения, т. е. имеются необходимые и достаточные признаки для наступления юридической ответственности.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Правонарушения подразделяются преступления и проступки. </w:t>
      </w:r>
      <w:r w:rsidRPr="00B8371E">
        <w:rPr>
          <w:rFonts w:ascii="Times New Roman" w:hAnsi="Times New Roman" w:cs="Times New Roman"/>
          <w:b/>
          <w:sz w:val="26"/>
          <w:szCs w:val="28"/>
        </w:rPr>
        <w:t>Преступлением</w:t>
      </w:r>
      <w:r w:rsidRPr="00B8371E">
        <w:rPr>
          <w:rFonts w:ascii="Times New Roman" w:hAnsi="Times New Roman" w:cs="Times New Roman"/>
          <w:sz w:val="26"/>
          <w:szCs w:val="28"/>
        </w:rPr>
        <w:t xml:space="preserve"> называется общественно опасное деяние, запрещенное уголовным законодательством, которое наносит вред основам общества - государственному строю, основным правам и свободам граждан. Противоправные деяния, не предусмотренные Уголовным кодексом РФ, относятся к другому виду правонарушений — проступкам.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Проступок</w:t>
      </w:r>
      <w:r w:rsidRPr="00B8371E">
        <w:rPr>
          <w:rFonts w:ascii="Times New Roman" w:hAnsi="Times New Roman" w:cs="Times New Roman"/>
          <w:sz w:val="26"/>
          <w:szCs w:val="28"/>
        </w:rPr>
        <w:t xml:space="preserve"> представляет собой менее опасное противоправное деяние. В зависимости от характера наносимого вреда и особенностей соответствующих им правовых санкций проступки делятся на: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А) административные проступки - это правонарушения, посягающие главным образом на порядок государственного управления (нарушение правил дорожного движения, противопожарной безопасности и др.);</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Б) дисциплинарные проступки - это противоправные нарушения трудовой, служебной или учебной дисциплины;</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гражданские правонарушения (деликты) - это правонарушения, состоящие в неисполнении или ненадлежащем исполнении взятых обязательств, в причинении того или иного имущественного вреда, в заключении противоправных сделок.</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За совершение любого вида преступления или проступка правонарушитель привлекается к юридической ответственности.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Юридической ответственностью</w:t>
      </w:r>
      <w:r w:rsidRPr="00B8371E">
        <w:rPr>
          <w:rFonts w:ascii="Times New Roman" w:hAnsi="Times New Roman" w:cs="Times New Roman"/>
          <w:sz w:val="26"/>
          <w:szCs w:val="28"/>
        </w:rPr>
        <w:t xml:space="preserve"> называются неблагоприятные последствия личного,   имущественного   и   спец</w:t>
      </w:r>
      <w:r w:rsidR="00583853" w:rsidRPr="00B8371E">
        <w:rPr>
          <w:rFonts w:ascii="Times New Roman" w:hAnsi="Times New Roman" w:cs="Times New Roman"/>
          <w:sz w:val="26"/>
          <w:szCs w:val="28"/>
        </w:rPr>
        <w:t xml:space="preserve">иального ответственности </w:t>
      </w:r>
      <w:r w:rsidRPr="00B8371E">
        <w:rPr>
          <w:rFonts w:ascii="Times New Roman" w:hAnsi="Times New Roman" w:cs="Times New Roman"/>
          <w:sz w:val="26"/>
          <w:szCs w:val="28"/>
        </w:rPr>
        <w:t>характера, налагаемые государством на правонарушителя в установленной законом процессуальной форме.</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Основанием юридической ответственности является норма права, предусматривающая ответственность за определенный вид деяний, а также совершение лицом правонарушения. Без правонарушения нет и юридической ответственности. Также должны отсутствовать обстоятельства, исключающие юридическую ответственность и быть издан правоприменительный акт (например, приговор суда) о привлечении лица, совершившего правонарушение, к юридической ответственности.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Основной и наиболее общей целью юридической ответственности является защита прав и свобод    человека, обеспечение в обществе законности и правопорядка. Данными целями обусловлены </w:t>
      </w:r>
      <w:r w:rsidRPr="00B8371E">
        <w:rPr>
          <w:rFonts w:ascii="Times New Roman" w:hAnsi="Times New Roman" w:cs="Times New Roman"/>
          <w:b/>
          <w:sz w:val="26"/>
          <w:szCs w:val="28"/>
        </w:rPr>
        <w:t>функции юридической ответственности</w:t>
      </w:r>
      <w:r w:rsidRPr="00B8371E">
        <w:rPr>
          <w:rFonts w:ascii="Times New Roman" w:hAnsi="Times New Roman" w:cs="Times New Roman"/>
          <w:sz w:val="26"/>
          <w:szCs w:val="28"/>
        </w:rPr>
        <w:t>, а именно:</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а) функция возмездия за совершенное правонарушение (карательная функция);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б) правовосстановительная функция, имеющая своей целью компенсацию проченного правонарушителем морального или материального вреда, восстановление нарушенного права субъекта права;</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предупредительная (превентивная) функция, заключающаяся в предупреждении совершения новых правонарушений конкретным правонарушителем (частная превенция), а также - в предупреждении всего общества о невыгодности и наказуемости противоправных деяний (общая превенция);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г) воспитательная функция, целью которой является воспитание всего общества в духе уважения к праву и перевоспитание правонарушителей.</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зависимости от характера совершенного правонарушения выделяют следующие виды юридической ответственности: гражданско-правовую, материальную, дисциплинарную, административную и уголовную.</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Гражданско-правовая ответственность</w:t>
      </w:r>
      <w:r w:rsidRPr="00B8371E">
        <w:rPr>
          <w:rFonts w:ascii="Times New Roman" w:hAnsi="Times New Roman" w:cs="Times New Roman"/>
          <w:sz w:val="26"/>
          <w:szCs w:val="28"/>
        </w:rPr>
        <w:t xml:space="preserve"> - это вид юридической ответственности, представляющий собой способ принудительного воздействия на нарушителя гражданских прав, который выражается в несении им обременительных обязанностей имущественного характера с целью восстановить имущественное положение потерпевшего.</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Основанием гражданско-правовой ответственности является неисполнение или ненадлежащее исполнение одной из сторон своих обязательств, предусмотренных договором, или иное причинение вреда в результате противоправного действия, не связанного с нарушением договора. Поэтому различают два вида гражданско-правовой ответственности - договорную и внедоговорную.</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lastRenderedPageBreak/>
        <w:t>Договорная гражданско-правовая ответственность</w:t>
      </w:r>
      <w:r w:rsidRPr="00B8371E">
        <w:rPr>
          <w:rFonts w:ascii="Times New Roman" w:hAnsi="Times New Roman" w:cs="Times New Roman"/>
          <w:sz w:val="26"/>
          <w:szCs w:val="28"/>
        </w:rPr>
        <w:t xml:space="preserve"> наступает для участников какого-либо гражданского договора в случае его неисполнения или несоблюдения (например, неоплата поставленных товаров).</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Внедоговорная гражданско-правовая ответственность</w:t>
      </w:r>
      <w:r w:rsidRPr="00B8371E">
        <w:rPr>
          <w:rFonts w:ascii="Times New Roman" w:hAnsi="Times New Roman" w:cs="Times New Roman"/>
          <w:sz w:val="26"/>
          <w:szCs w:val="28"/>
        </w:rPr>
        <w:t xml:space="preserve"> наступает при причинении вреда жизни, здоровью или имуществу гражданина или имуществу организации (например, причинение вреда в результате ДТП, несчастного случая на производстве и др.).</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Главным условием привлечения лица к гражданско-правовой ответственности является его виновность. Гражданское право в отличие от уголовного презюмирует (предполагает) вину нарушителя. Из предположения виновности следует, что для освобождения от ответственности нарушитель должен доказывать отсутствие вины.</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Материальная ответственность</w:t>
      </w:r>
      <w:r w:rsidRPr="00B8371E">
        <w:rPr>
          <w:rFonts w:ascii="Times New Roman" w:hAnsi="Times New Roman" w:cs="Times New Roman"/>
          <w:sz w:val="26"/>
          <w:szCs w:val="28"/>
        </w:rPr>
        <w:t xml:space="preserve"> - это вид юридической ответственности, состоящий в обязанности одной из сторон трудового договора возместить в соответствии с законодательством материальный ущерб, причиненный другой стороне этого договора. Законодательством предусмотрены два вида материальной ответственности: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А) материальная ответственность работника перед работодателем;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Б) материальная ответственность работодателя перед работником.</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Работник обязан возместить ущерб, причиненный им наличному имуществу работодателя, последний должен возместить работнику ущерб, возникший в связи с противоправным лишением его возможности осуществлять трудовую функцию и получать заработную плату, согласно трудовому договору, или вред, причиненный здоровью работника. В некоторых случаях работодатель обязан также компенсировать работнику и моральный вред.</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Дисциплинарная ответственность</w:t>
      </w:r>
      <w:r w:rsidRPr="00B8371E">
        <w:rPr>
          <w:rFonts w:ascii="Times New Roman" w:hAnsi="Times New Roman" w:cs="Times New Roman"/>
          <w:sz w:val="26"/>
          <w:szCs w:val="28"/>
        </w:rPr>
        <w:t xml:space="preserve"> - вид юридической ответственности, наступающей за совершение дисциплинарных проступков. Дисциплинарный проступок как вид правонарушения выражается в том, что работник по своей воле не исполняет свои трудовые обязанности, нарушая тем самым правовые нормы. Дисциплинарная ответственность наступает исключительно в рамках трудового законодательства и является одной из правовых форм воздействия на нарушителей трудовой дисциплины.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Административная ответственность</w:t>
      </w:r>
      <w:r w:rsidRPr="00B8371E">
        <w:rPr>
          <w:rFonts w:ascii="Times New Roman" w:hAnsi="Times New Roman" w:cs="Times New Roman"/>
          <w:sz w:val="26"/>
          <w:szCs w:val="28"/>
        </w:rPr>
        <w:t xml:space="preserve"> представляет собой вид юридической ответственности, наступающий за совершение административного правонарушения (проступка). При это она может наступить независимо от наличия или отсутствия вредных последствий совершенного правонарушения: основанием привлечения к административной ответственности служит уже сам факт виновного нарушения лицом правил, установленных государством. Меры административной ответственности, т. е. административные взыскания, как правило, налагаются во внесудебном порядке уполномоченным на то государственным органом или должностным лицом. </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Уголовная ответственность</w:t>
      </w:r>
      <w:r w:rsidRPr="00B8371E">
        <w:rPr>
          <w:rFonts w:ascii="Times New Roman" w:hAnsi="Times New Roman" w:cs="Times New Roman"/>
          <w:sz w:val="26"/>
          <w:szCs w:val="28"/>
        </w:rPr>
        <w:t xml:space="preserve"> - это вид юридической ответственности, налагаемой судом на лицо, совершившее преступление. Иначе говоря, сущность уголовной ответственности заключается в том, что государство в лице своих судебных органов </w:t>
      </w:r>
      <w:r w:rsidRPr="00B8371E">
        <w:rPr>
          <w:rFonts w:ascii="Times New Roman" w:hAnsi="Times New Roman" w:cs="Times New Roman"/>
          <w:sz w:val="26"/>
          <w:szCs w:val="28"/>
        </w:rPr>
        <w:lastRenderedPageBreak/>
        <w:t>дает совершенному преступником деянию негативную оценку и применяет к нему меры государственного принуждения.</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Уголовная ответственность наступает с момента совершения лицом преступления и прекращается либо после отбытия наказания, либо в силу акта об амнистии или помиловании.</w:t>
      </w:r>
    </w:p>
    <w:p w:rsidR="00AF77CA" w:rsidRPr="00B8371E" w:rsidRDefault="00AF77CA" w:rsidP="00AF77CA">
      <w:pPr>
        <w:ind w:firstLine="567"/>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Презумпция невиновности.</w:t>
      </w:r>
    </w:p>
    <w:p w:rsidR="00AF77CA" w:rsidRPr="00B8371E" w:rsidRDefault="00AF77CA" w:rsidP="00AF77CA">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Лицо, совершившее преступление, подлежит условной ответственности независимо от происхождения, социального, должностного и имущественного положения, расовой и национальной принадлежности, пола, образования, языка и иных обстоятельств. Однако до тех пор, пока вина обвиняемого [подсудимого] не будет доказана в установленном законом порядке, он считается невиновным. </w:t>
      </w:r>
    </w:p>
    <w:p w:rsidR="00816B2E" w:rsidRPr="00B8371E" w:rsidRDefault="00816B2E" w:rsidP="00816B2E">
      <w:pPr>
        <w:ind w:firstLine="567"/>
        <w:contextualSpacing/>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Вопросы для закрепления темы:</w:t>
      </w:r>
    </w:p>
    <w:p w:rsidR="00816B2E" w:rsidRPr="00B8371E" w:rsidRDefault="00816B2E"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Какие нормы называют правовыми? Перечислите и раскройте признаки права.</w:t>
      </w:r>
    </w:p>
    <w:p w:rsidR="00816B2E" w:rsidRPr="00B8371E" w:rsidRDefault="00816B2E"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Какие функции право выполняет в обществе?</w:t>
      </w:r>
    </w:p>
    <w:p w:rsidR="001D483F" w:rsidRPr="00B8371E" w:rsidRDefault="001D483F"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Какие виды источников (форм) права вы знаете?</w:t>
      </w:r>
    </w:p>
    <w:p w:rsidR="001D483F" w:rsidRPr="00B8371E" w:rsidRDefault="001D483F"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 xml:space="preserve">Что такой нормативно-правовой акт? </w:t>
      </w:r>
    </w:p>
    <w:p w:rsidR="001D483F" w:rsidRPr="00B8371E" w:rsidRDefault="001D483F"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Какие виды нормативно-правовых актов вам известны?</w:t>
      </w:r>
    </w:p>
    <w:p w:rsidR="00673EB3" w:rsidRPr="00B8371E" w:rsidRDefault="00673EB3"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Что такое правоотношение?</w:t>
      </w:r>
    </w:p>
    <w:p w:rsidR="00673EB3" w:rsidRPr="00B8371E" w:rsidRDefault="00673EB3"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Кто может быть субъектом правоотношений?</w:t>
      </w:r>
    </w:p>
    <w:p w:rsidR="0078453C" w:rsidRPr="00B8371E" w:rsidRDefault="0078453C"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Какое поведение называют правомерным? Перечислите виды правомерного поведения.</w:t>
      </w:r>
    </w:p>
    <w:p w:rsidR="0078453C" w:rsidRPr="00B8371E" w:rsidRDefault="0078453C"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 xml:space="preserve">Что такое правонарушение? Каковы его признаки? </w:t>
      </w:r>
    </w:p>
    <w:p w:rsidR="0078453C" w:rsidRPr="00B8371E" w:rsidRDefault="0078453C" w:rsidP="005A73FC">
      <w:pPr>
        <w:pStyle w:val="a3"/>
        <w:numPr>
          <w:ilvl w:val="0"/>
          <w:numId w:val="1"/>
        </w:numPr>
        <w:ind w:left="993" w:hanging="426"/>
        <w:jc w:val="both"/>
        <w:rPr>
          <w:rFonts w:ascii="Times New Roman" w:hAnsi="Times New Roman" w:cs="Times New Roman"/>
          <w:sz w:val="26"/>
          <w:szCs w:val="28"/>
        </w:rPr>
      </w:pPr>
      <w:r w:rsidRPr="00B8371E">
        <w:rPr>
          <w:rFonts w:ascii="Times New Roman" w:hAnsi="Times New Roman" w:cs="Times New Roman"/>
          <w:sz w:val="26"/>
          <w:szCs w:val="28"/>
        </w:rPr>
        <w:t>Какие виды юридической ответственности вы знаете?</w:t>
      </w:r>
    </w:p>
    <w:p w:rsidR="00816B2E" w:rsidRPr="00B8371E" w:rsidRDefault="00816B2E" w:rsidP="00816B2E">
      <w:pPr>
        <w:ind w:firstLine="567"/>
        <w:contextualSpacing/>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Практикум:</w:t>
      </w:r>
    </w:p>
    <w:p w:rsidR="00816B2E" w:rsidRPr="00B8371E" w:rsidRDefault="00816B2E"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Выберите наиболее верный ответ. Функциями права являются:</w:t>
      </w:r>
    </w:p>
    <w:p w:rsidR="00816B2E" w:rsidRPr="00B8371E" w:rsidRDefault="00816B2E"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А) регулятивная, идеологическая, карательная,</w:t>
      </w:r>
    </w:p>
    <w:p w:rsidR="00816B2E" w:rsidRPr="00B8371E" w:rsidRDefault="00816B2E"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Б) социальная, гуманитарная, психологическая,</w:t>
      </w:r>
    </w:p>
    <w:p w:rsidR="00816B2E" w:rsidRPr="00B8371E" w:rsidRDefault="00816B2E"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В) регулятивная, идеологическая, охранительная,</w:t>
      </w:r>
    </w:p>
    <w:p w:rsidR="00816B2E" w:rsidRPr="00B8371E" w:rsidRDefault="00816B2E"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Г) карательная, охранительная, психологическая.</w:t>
      </w:r>
    </w:p>
    <w:p w:rsidR="001D483F" w:rsidRPr="00B8371E" w:rsidRDefault="001D483F"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Нормативно правовые акты подразделяются на виды:</w:t>
      </w:r>
    </w:p>
    <w:p w:rsidR="00490EA3" w:rsidRPr="00B8371E" w:rsidRDefault="001D483F"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А) законы и обычаи,        </w:t>
      </w:r>
    </w:p>
    <w:p w:rsidR="001D483F" w:rsidRPr="00B8371E" w:rsidRDefault="001D483F"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Б) законы и подзаконные акты,   </w:t>
      </w:r>
    </w:p>
    <w:p w:rsidR="001D483F" w:rsidRPr="00B8371E" w:rsidRDefault="001D483F"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В) подзаконные акты и традиции.</w:t>
      </w:r>
    </w:p>
    <w:p w:rsidR="001D483F" w:rsidRPr="00B8371E" w:rsidRDefault="001D483F"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Какие из ниже приведенный нормативно-правовых актов не относятся к законам:</w:t>
      </w:r>
    </w:p>
    <w:p w:rsidR="00490EA3" w:rsidRPr="00B8371E" w:rsidRDefault="001D483F"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А) Конституция РФ,   </w:t>
      </w:r>
    </w:p>
    <w:p w:rsidR="00490EA3" w:rsidRPr="00B8371E" w:rsidRDefault="001D483F" w:rsidP="001D483F">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Б) Указ Президента РФ,   </w:t>
      </w:r>
    </w:p>
    <w:p w:rsidR="00673EB3" w:rsidRPr="00B8371E" w:rsidRDefault="001D483F" w:rsidP="0072268E">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В) Трудовой кодекс РФ.</w:t>
      </w:r>
    </w:p>
    <w:p w:rsidR="00673EB3" w:rsidRPr="00B8371E" w:rsidRDefault="00673EB3"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Совокупность норм права, регулирующих деятельность судов в связи с рассмотрением в них споров, возникающих в сфере гражданских, </w:t>
      </w:r>
      <w:r w:rsidRPr="00B8371E">
        <w:rPr>
          <w:rFonts w:ascii="Times New Roman" w:hAnsi="Times New Roman" w:cs="Times New Roman"/>
          <w:b/>
          <w:i/>
          <w:sz w:val="26"/>
          <w:szCs w:val="28"/>
        </w:rPr>
        <w:lastRenderedPageBreak/>
        <w:t>семейных, трудовых, финансовых отношений, а также деятельность арбитражных судов и нотариата называется:</w:t>
      </w:r>
    </w:p>
    <w:p w:rsidR="00673EB3" w:rsidRPr="00B8371E" w:rsidRDefault="00673EB3" w:rsidP="00673EB3">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А) уголовно-процессуальным правом,   </w:t>
      </w:r>
    </w:p>
    <w:p w:rsidR="00673EB3" w:rsidRPr="00B8371E" w:rsidRDefault="00673EB3" w:rsidP="00673EB3">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Б) гражданско-процессуальным правом.</w:t>
      </w:r>
    </w:p>
    <w:p w:rsidR="0078453C" w:rsidRPr="00B8371E" w:rsidRDefault="0078453C"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Правоотношения возникают, изменяются прекращаются в зависимости от определенных    жизненных обстоятельств, которые называются :</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А) юридическими эффектами, </w:t>
      </w:r>
    </w:p>
    <w:p w:rsidR="0078453C"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Б) юридическими фактами,   </w:t>
      </w:r>
    </w:p>
    <w:p w:rsidR="0078453C"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В) экономическими фактами.</w:t>
      </w:r>
    </w:p>
    <w:p w:rsidR="0078453C" w:rsidRPr="00B8371E" w:rsidRDefault="0078453C"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Все юридические факты подразделяются: </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А) события и действия,    </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Б) сведения и действия,   </w:t>
      </w:r>
    </w:p>
    <w:p w:rsidR="0078453C"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В) бездействие и действие.</w:t>
      </w:r>
    </w:p>
    <w:p w:rsidR="0078453C" w:rsidRPr="00B8371E" w:rsidRDefault="0078453C"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Организации, которые имеют в собственности, хозяйственном ведении или оперативном управлении обособленное имущество и отвечают по своим обязательствам этим имуществом, могут от своего имени приобретать права и осуществлять обязанности, быть истцом и ответчиком в суде, называются :</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А) физическими лицами,   </w:t>
      </w:r>
    </w:p>
    <w:p w:rsidR="0078453C" w:rsidRPr="00B8371E" w:rsidRDefault="0078453C" w:rsidP="0072268E">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Б) юридическими лицами.</w:t>
      </w:r>
    </w:p>
    <w:p w:rsidR="0078453C" w:rsidRPr="00B8371E" w:rsidRDefault="0078453C"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Способность лица нести ответственность за допущенное правонарушение называется: </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А) правоспособностью,   </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Б) дееспособностью,   </w:t>
      </w:r>
    </w:p>
    <w:p w:rsidR="0078453C"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В) деликтоспособностью.</w:t>
      </w:r>
    </w:p>
    <w:p w:rsidR="0078453C" w:rsidRPr="00B8371E" w:rsidRDefault="0078453C"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Поведение,  соответствующее предписаниям правовых норм, называется:</w:t>
      </w:r>
    </w:p>
    <w:p w:rsidR="00490EA3" w:rsidRPr="00B8371E" w:rsidRDefault="0078453C" w:rsidP="00A2495B">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А) пр</w:t>
      </w:r>
      <w:r w:rsidR="00A2495B" w:rsidRPr="00B8371E">
        <w:rPr>
          <w:rFonts w:ascii="Times New Roman" w:hAnsi="Times New Roman" w:cs="Times New Roman"/>
          <w:sz w:val="26"/>
          <w:szCs w:val="28"/>
        </w:rPr>
        <w:t xml:space="preserve">авомерным,   </w:t>
      </w:r>
    </w:p>
    <w:p w:rsidR="0078453C" w:rsidRPr="00B8371E" w:rsidRDefault="00A2495B" w:rsidP="00A2495B">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Б) противоправным.</w:t>
      </w:r>
    </w:p>
    <w:p w:rsidR="0078453C" w:rsidRPr="00B8371E" w:rsidRDefault="0078453C" w:rsidP="005A73FC">
      <w:pPr>
        <w:pStyle w:val="a3"/>
        <w:numPr>
          <w:ilvl w:val="0"/>
          <w:numId w:val="2"/>
        </w:numPr>
        <w:jc w:val="both"/>
        <w:rPr>
          <w:rFonts w:ascii="Times New Roman" w:hAnsi="Times New Roman" w:cs="Times New Roman"/>
          <w:b/>
          <w:i/>
          <w:sz w:val="26"/>
          <w:szCs w:val="28"/>
        </w:rPr>
      </w:pPr>
      <w:r w:rsidRPr="00B8371E">
        <w:rPr>
          <w:rFonts w:ascii="Times New Roman" w:hAnsi="Times New Roman" w:cs="Times New Roman"/>
          <w:b/>
          <w:i/>
          <w:sz w:val="26"/>
          <w:szCs w:val="28"/>
        </w:rPr>
        <w:t>Какого вида юридической ответственности не существует::</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А) уголовная,      </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Б) административная,       </w:t>
      </w:r>
    </w:p>
    <w:p w:rsidR="0078453C"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В) гражданско-правовая, </w:t>
      </w:r>
    </w:p>
    <w:p w:rsidR="00490EA3"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 xml:space="preserve">Г) материальная,         </w:t>
      </w:r>
    </w:p>
    <w:p w:rsidR="0078453C" w:rsidRPr="00B8371E" w:rsidRDefault="0078453C" w:rsidP="0078453C">
      <w:pPr>
        <w:pStyle w:val="a3"/>
        <w:ind w:left="1272"/>
        <w:jc w:val="both"/>
        <w:rPr>
          <w:rFonts w:ascii="Times New Roman" w:hAnsi="Times New Roman" w:cs="Times New Roman"/>
          <w:sz w:val="26"/>
          <w:szCs w:val="28"/>
        </w:rPr>
      </w:pPr>
      <w:r w:rsidRPr="00B8371E">
        <w:rPr>
          <w:rFonts w:ascii="Times New Roman" w:hAnsi="Times New Roman" w:cs="Times New Roman"/>
          <w:sz w:val="26"/>
          <w:szCs w:val="28"/>
        </w:rPr>
        <w:t>Д) трудовая.</w:t>
      </w:r>
    </w:p>
    <w:p w:rsidR="007E7788" w:rsidRPr="00B8371E" w:rsidRDefault="007E7788" w:rsidP="0078453C">
      <w:pPr>
        <w:pStyle w:val="a3"/>
        <w:ind w:left="1272"/>
        <w:jc w:val="both"/>
        <w:rPr>
          <w:rFonts w:ascii="Times New Roman" w:hAnsi="Times New Roman" w:cs="Times New Roman"/>
          <w:sz w:val="26"/>
        </w:rPr>
      </w:pPr>
    </w:p>
    <w:p w:rsidR="007E7788" w:rsidRPr="00B8371E" w:rsidRDefault="007E7788" w:rsidP="0078453C">
      <w:pPr>
        <w:pStyle w:val="a3"/>
        <w:ind w:left="1272"/>
        <w:jc w:val="both"/>
        <w:rPr>
          <w:rFonts w:ascii="Times New Roman" w:hAnsi="Times New Roman" w:cs="Times New Roman"/>
          <w:sz w:val="26"/>
        </w:rPr>
      </w:pPr>
    </w:p>
    <w:p w:rsidR="007E7788" w:rsidRPr="00B8371E" w:rsidRDefault="007E7788" w:rsidP="0078453C">
      <w:pPr>
        <w:pStyle w:val="a3"/>
        <w:ind w:left="1272"/>
        <w:jc w:val="both"/>
        <w:rPr>
          <w:rFonts w:ascii="Times New Roman" w:hAnsi="Times New Roman" w:cs="Times New Roman"/>
          <w:sz w:val="26"/>
        </w:rPr>
      </w:pPr>
    </w:p>
    <w:p w:rsidR="007E7788" w:rsidRPr="00B8371E" w:rsidRDefault="007E7788" w:rsidP="0078453C">
      <w:pPr>
        <w:pStyle w:val="a3"/>
        <w:ind w:left="1272"/>
        <w:jc w:val="both"/>
        <w:rPr>
          <w:rFonts w:ascii="Times New Roman" w:hAnsi="Times New Roman" w:cs="Times New Roman"/>
          <w:sz w:val="26"/>
        </w:rPr>
      </w:pPr>
    </w:p>
    <w:p w:rsidR="007E7788" w:rsidRPr="00B8371E" w:rsidRDefault="007E7788" w:rsidP="0078453C">
      <w:pPr>
        <w:pStyle w:val="a3"/>
        <w:ind w:left="1272"/>
        <w:jc w:val="both"/>
        <w:rPr>
          <w:rFonts w:ascii="Times New Roman" w:hAnsi="Times New Roman" w:cs="Times New Roman"/>
          <w:sz w:val="26"/>
        </w:rPr>
      </w:pPr>
    </w:p>
    <w:p w:rsidR="007E7788" w:rsidRPr="009B58AF" w:rsidRDefault="007E7788" w:rsidP="009B58AF">
      <w:pPr>
        <w:jc w:val="both"/>
        <w:rPr>
          <w:rFonts w:ascii="Times New Roman" w:hAnsi="Times New Roman" w:cs="Times New Roman"/>
          <w:sz w:val="26"/>
        </w:rPr>
      </w:pPr>
    </w:p>
    <w:p w:rsidR="007E7788" w:rsidRPr="00B8371E" w:rsidRDefault="007E7788" w:rsidP="007E7788">
      <w:pPr>
        <w:spacing w:line="240" w:lineRule="auto"/>
        <w:ind w:left="1260" w:hanging="1260"/>
        <w:contextualSpacing/>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ТЕМА   2.   КОНСТИТУЦИЯ РФ - ОСНОВНОЙ ЗАКОН ГОСУДАРСТВА. ОСНОВЫ КОНСТИТУЦИОННОГО СТРОЯ РФ</w:t>
      </w:r>
    </w:p>
    <w:p w:rsidR="007E7788" w:rsidRPr="00B8371E" w:rsidRDefault="007E7788" w:rsidP="007E7788">
      <w:pPr>
        <w:spacing w:line="240" w:lineRule="auto"/>
        <w:contextualSpacing/>
        <w:rPr>
          <w:rFonts w:ascii="Times New Roman" w:hAnsi="Times New Roman" w:cs="Times New Roman"/>
          <w:b/>
          <w:sz w:val="26"/>
          <w:szCs w:val="28"/>
        </w:rPr>
      </w:pPr>
    </w:p>
    <w:p w:rsidR="007E7788" w:rsidRPr="00B8371E" w:rsidRDefault="007E7788" w:rsidP="007E7788">
      <w:pPr>
        <w:spacing w:line="240" w:lineRule="auto"/>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Термин «конституция» происходит от латинского слова «constitute» (установление), которым в Древнем Риме обозначались важнейшие указы императоров. </w:t>
      </w:r>
    </w:p>
    <w:p w:rsidR="007E7788" w:rsidRPr="00B8371E" w:rsidRDefault="007E7788" w:rsidP="007E7788">
      <w:pPr>
        <w:spacing w:line="240" w:lineRule="auto"/>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современном правоведении под </w:t>
      </w:r>
      <w:r w:rsidRPr="00B8371E">
        <w:rPr>
          <w:rFonts w:ascii="Times New Roman" w:hAnsi="Times New Roman" w:cs="Times New Roman"/>
          <w:b/>
          <w:i/>
          <w:sz w:val="26"/>
          <w:szCs w:val="28"/>
        </w:rPr>
        <w:t xml:space="preserve">конституцией </w:t>
      </w:r>
      <w:r w:rsidRPr="00B8371E">
        <w:rPr>
          <w:rFonts w:ascii="Times New Roman" w:hAnsi="Times New Roman" w:cs="Times New Roman"/>
          <w:sz w:val="26"/>
          <w:szCs w:val="28"/>
        </w:rPr>
        <w:t>понимается основной закон (или система законов) государства, обладающий высшей юридической силой, принимаемый и изменяемый в особом порядке, закрепляющий основы общественного строя, правовой статус человека и гражданина, а также форму конкретного государства.</w:t>
      </w:r>
    </w:p>
    <w:p w:rsidR="007E7788" w:rsidRPr="00B8371E" w:rsidRDefault="007E7788" w:rsidP="007E7788">
      <w:pPr>
        <w:spacing w:line="240" w:lineRule="auto"/>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Действующая Конституция РФ была принята на всенародном референдуме, состоявшемся </w:t>
      </w:r>
      <w:r w:rsidRPr="00B8371E">
        <w:rPr>
          <w:rFonts w:ascii="Times New Roman" w:hAnsi="Times New Roman" w:cs="Times New Roman"/>
          <w:b/>
          <w:sz w:val="26"/>
          <w:szCs w:val="28"/>
        </w:rPr>
        <w:t xml:space="preserve">12 декабря </w:t>
      </w:r>
      <w:smartTag w:uri="urn:schemas-microsoft-com:office:smarttags" w:element="metricconverter">
        <w:smartTagPr>
          <w:attr w:name="ProductID" w:val="1993 г"/>
        </w:smartTagPr>
        <w:r w:rsidRPr="00B8371E">
          <w:rPr>
            <w:rFonts w:ascii="Times New Roman" w:hAnsi="Times New Roman" w:cs="Times New Roman"/>
            <w:b/>
            <w:sz w:val="26"/>
            <w:szCs w:val="28"/>
          </w:rPr>
          <w:t>1993 г</w:t>
        </w:r>
      </w:smartTag>
      <w:r w:rsidRPr="00B8371E">
        <w:rPr>
          <w:rFonts w:ascii="Times New Roman" w:hAnsi="Times New Roman" w:cs="Times New Roman"/>
          <w:b/>
          <w:sz w:val="26"/>
          <w:szCs w:val="28"/>
        </w:rPr>
        <w:t>.</w:t>
      </w:r>
      <w:r w:rsidRPr="00B8371E">
        <w:rPr>
          <w:rFonts w:ascii="Times New Roman" w:hAnsi="Times New Roman" w:cs="Times New Roman"/>
          <w:sz w:val="26"/>
          <w:szCs w:val="28"/>
        </w:rPr>
        <w:t xml:space="preserve"> </w:t>
      </w:r>
      <w:r w:rsidR="00AF3199"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Двадцать пятого декабря </w:t>
      </w:r>
      <w:smartTag w:uri="urn:schemas-microsoft-com:office:smarttags" w:element="metricconverter">
        <w:smartTagPr>
          <w:attr w:name="ProductID" w:val="1993 г"/>
        </w:smartTagPr>
        <w:r w:rsidRPr="00B8371E">
          <w:rPr>
            <w:rFonts w:ascii="Times New Roman" w:hAnsi="Times New Roman" w:cs="Times New Roman"/>
            <w:sz w:val="26"/>
            <w:szCs w:val="28"/>
          </w:rPr>
          <w:t>1993 г</w:t>
        </w:r>
      </w:smartTag>
      <w:r w:rsidRPr="00B8371E">
        <w:rPr>
          <w:rFonts w:ascii="Times New Roman" w:hAnsi="Times New Roman" w:cs="Times New Roman"/>
          <w:sz w:val="26"/>
          <w:szCs w:val="28"/>
        </w:rPr>
        <w:t>. новая Конституция Российской Федерации была официально опубликована и начала действовать.</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Конституция РФ</w:t>
      </w:r>
      <w:r w:rsidRPr="00B8371E">
        <w:rPr>
          <w:rFonts w:ascii="Times New Roman" w:hAnsi="Times New Roman" w:cs="Times New Roman"/>
          <w:sz w:val="26"/>
          <w:szCs w:val="28"/>
        </w:rPr>
        <w:t xml:space="preserve"> является Основным законом Российской Федерации, ядром ее правовой системы. Конституция Российской Федерации имеет высшую юридическую силу, прямое действие и применяется на всей территории Российской Федерации. Верховенство Конституции означает, что она возглавляет всю систему нормативно-правовых актов (и всех источников права вообще). Высшая юридическая сила Конституции проявляется в том, что все законы и иные правовые акты не должны ей противоречить. Конституция РФ имеет прямое действие, т. е. ее нормы непосредственно регулируют важнейшие общественные отношения без какого-либо дополнительного, передаточного механизма. Хотя существование последнего вовсе не отрицается - конституционные нормы могут быть детализированы текущими актами, но при отсутствии таковых нормы они действуют непосредственно.</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 своей структуре Конституция РФ состоит из Преамбулы и двух разделов. В Преамбуле характеризуются условия и цели принятия Конституции. Далее следуют разделы, которые делятся на главы. Главы состоят из статей.</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Раздел первый содержит 137 статей, сгруппированных в девяти главах:</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1 - Основы конституционного строя;</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2 - Права и свободы человека и гражданина;</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3 - Федеративное устройство;</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4 - Президент Российской Федерации;</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5 - Федеральное Собрание;</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6 - Правительство Российской Федерации;</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7 - Судебная власть;</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8 - Местное самоуправление;</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Глава 9 - Конституционные поправки и пересмотр Конституции.</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Раздел второй называется «Заключительные и переходные</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положения» и содержит девять частей.</w:t>
      </w:r>
    </w:p>
    <w:p w:rsidR="007E7788" w:rsidRPr="00B8371E" w:rsidRDefault="00AF3199"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 xml:space="preserve"> </w:t>
      </w:r>
      <w:r w:rsidR="007E7788" w:rsidRPr="00B8371E">
        <w:rPr>
          <w:rFonts w:ascii="Times New Roman" w:hAnsi="Times New Roman" w:cs="Times New Roman"/>
          <w:b/>
          <w:sz w:val="26"/>
          <w:szCs w:val="28"/>
        </w:rPr>
        <w:t>«Конституционным строем</w:t>
      </w:r>
      <w:r w:rsidR="007E7788" w:rsidRPr="00B8371E">
        <w:rPr>
          <w:rFonts w:ascii="Times New Roman" w:hAnsi="Times New Roman" w:cs="Times New Roman"/>
          <w:sz w:val="26"/>
          <w:szCs w:val="28"/>
        </w:rPr>
        <w:t xml:space="preserve">  называется система общественных отношении, складывающихся на основе норм Конституции.</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Основы конституционного строя РФ</w:t>
      </w:r>
      <w:r w:rsidRPr="00B8371E">
        <w:rPr>
          <w:rFonts w:ascii="Times New Roman" w:hAnsi="Times New Roman" w:cs="Times New Roman"/>
          <w:sz w:val="26"/>
          <w:szCs w:val="28"/>
        </w:rPr>
        <w:t xml:space="preserve"> - это закрепленные в Конституции Российской Федерации главные, фундаментальные принципы, лежащие в основе жизнедеятельности российского государства и общества. </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К числу принципов (основ) конституционного строя относятся: </w:t>
      </w:r>
    </w:p>
    <w:p w:rsidR="007E7788" w:rsidRPr="00B8371E" w:rsidRDefault="007E7788" w:rsidP="005A73FC">
      <w:pPr>
        <w:numPr>
          <w:ilvl w:val="0"/>
          <w:numId w:val="3"/>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принцип демократизма, </w:t>
      </w:r>
    </w:p>
    <w:p w:rsidR="007E7788" w:rsidRPr="00B8371E" w:rsidRDefault="007E7788" w:rsidP="005A73FC">
      <w:pPr>
        <w:numPr>
          <w:ilvl w:val="0"/>
          <w:numId w:val="3"/>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принцип федерализма, </w:t>
      </w:r>
    </w:p>
    <w:p w:rsidR="007E7788" w:rsidRPr="00B8371E" w:rsidRDefault="007E7788" w:rsidP="005A73FC">
      <w:pPr>
        <w:numPr>
          <w:ilvl w:val="0"/>
          <w:numId w:val="3"/>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принцип республиканизма, </w:t>
      </w:r>
    </w:p>
    <w:p w:rsidR="007E7788" w:rsidRPr="00B8371E" w:rsidRDefault="007E7788" w:rsidP="005A73FC">
      <w:pPr>
        <w:numPr>
          <w:ilvl w:val="0"/>
          <w:numId w:val="3"/>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принцип верховенства закона, </w:t>
      </w:r>
    </w:p>
    <w:p w:rsidR="007E7788" w:rsidRPr="00B8371E" w:rsidRDefault="007E7788" w:rsidP="005A73FC">
      <w:pPr>
        <w:numPr>
          <w:ilvl w:val="0"/>
          <w:numId w:val="3"/>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принцип рыночной экономики, </w:t>
      </w:r>
    </w:p>
    <w:p w:rsidR="007E7788" w:rsidRPr="00B8371E" w:rsidRDefault="007E7788" w:rsidP="005A73FC">
      <w:pPr>
        <w:numPr>
          <w:ilvl w:val="0"/>
          <w:numId w:val="3"/>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принцип социального государства, </w:t>
      </w:r>
    </w:p>
    <w:p w:rsidR="007E7788" w:rsidRPr="00B8371E" w:rsidRDefault="007E7788" w:rsidP="005A73FC">
      <w:pPr>
        <w:numPr>
          <w:ilvl w:val="0"/>
          <w:numId w:val="3"/>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принцип светского государства, </w:t>
      </w:r>
    </w:p>
    <w:p w:rsidR="007E7788" w:rsidRPr="00B8371E" w:rsidRDefault="007E7788" w:rsidP="005A73FC">
      <w:pPr>
        <w:numPr>
          <w:ilvl w:val="0"/>
          <w:numId w:val="3"/>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принципы политического и идеологического многообразия (плюрализма).</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Согласно ст. 1 Конституции РФ, Российская Федерация - Россия есть демократическое,  федеративное правовое государство с республиканской формой правления.</w:t>
      </w:r>
    </w:p>
    <w:p w:rsidR="007E7788" w:rsidRPr="00B8371E" w:rsidRDefault="007E7788"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1.Россия – демократическое государство.</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Термин «демократия» появился еще в Древней Греции и в буквальном переводе означает «власть народа», или народовластие. Осуществление народовластия возможно в двух формах: </w:t>
      </w:r>
      <w:r w:rsidRPr="00B8371E">
        <w:rPr>
          <w:rFonts w:ascii="Times New Roman" w:hAnsi="Times New Roman" w:cs="Times New Roman"/>
          <w:i/>
          <w:sz w:val="26"/>
          <w:szCs w:val="28"/>
        </w:rPr>
        <w:t>в форме непосредственной демократии</w:t>
      </w:r>
      <w:r w:rsidRPr="00B8371E">
        <w:rPr>
          <w:rFonts w:ascii="Times New Roman" w:hAnsi="Times New Roman" w:cs="Times New Roman"/>
          <w:sz w:val="26"/>
          <w:szCs w:val="28"/>
        </w:rPr>
        <w:t xml:space="preserve">, т. е. путем принятия властных решений непосредственно народом на выборах или референдуме, и в </w:t>
      </w:r>
      <w:r w:rsidRPr="00B8371E">
        <w:rPr>
          <w:rFonts w:ascii="Times New Roman" w:hAnsi="Times New Roman" w:cs="Times New Roman"/>
          <w:i/>
          <w:sz w:val="26"/>
          <w:szCs w:val="28"/>
        </w:rPr>
        <w:t>форме представительной демократии</w:t>
      </w:r>
      <w:r w:rsidRPr="00B8371E">
        <w:rPr>
          <w:rFonts w:ascii="Times New Roman" w:hAnsi="Times New Roman" w:cs="Times New Roman"/>
          <w:sz w:val="26"/>
          <w:szCs w:val="28"/>
        </w:rPr>
        <w:t xml:space="preserve">, т. е. через избранные народом представительные органы власти. </w:t>
      </w:r>
      <w:r w:rsidRPr="00B8371E">
        <w:rPr>
          <w:rFonts w:ascii="Times New Roman" w:hAnsi="Times New Roman" w:cs="Times New Roman"/>
          <w:i/>
          <w:sz w:val="26"/>
          <w:szCs w:val="28"/>
        </w:rPr>
        <w:t>Принцип народовластия</w:t>
      </w:r>
      <w:r w:rsidRPr="00B8371E">
        <w:rPr>
          <w:rFonts w:ascii="Times New Roman" w:hAnsi="Times New Roman" w:cs="Times New Roman"/>
          <w:sz w:val="26"/>
          <w:szCs w:val="28"/>
        </w:rPr>
        <w:t>, закрепленный в ст. 3 Конституции РФ, означает, что в Российской Федерации всеми государственными и общественными делами управляет народ — как непосредственно, так и через систему органов, образуемых либо им самим либо органами, которые он сформировал (Федеральное Собрание РФ, Президент РФ, Государственная Дума РФ, губернаторы, мэры и т. п.)</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i/>
          <w:sz w:val="26"/>
          <w:szCs w:val="28"/>
        </w:rPr>
        <w:t>Принцип разделения властей</w:t>
      </w:r>
      <w:r w:rsidRPr="00B8371E">
        <w:rPr>
          <w:rFonts w:ascii="Times New Roman" w:hAnsi="Times New Roman" w:cs="Times New Roman"/>
          <w:sz w:val="26"/>
          <w:szCs w:val="28"/>
        </w:rPr>
        <w:t xml:space="preserve"> закреплен в ст. 10 Конституции РФ и предполагает создание в Российской Федерации государственных органов, предназначенных для исполнения трех основных функций государственной власти - законодательной, исполнительной и судебной: принятие законов осуществляется высшим представительным органом (парламентом); исполнение законов возлагается на правительство и органы исполнительной власти; судебная власть осуществляется независимыми судами.</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ч. 3 этой же статьи закреплен </w:t>
      </w:r>
      <w:r w:rsidRPr="00B8371E">
        <w:rPr>
          <w:rFonts w:ascii="Times New Roman" w:hAnsi="Times New Roman" w:cs="Times New Roman"/>
          <w:i/>
          <w:sz w:val="26"/>
          <w:szCs w:val="28"/>
        </w:rPr>
        <w:t>принцип политического многообразия</w:t>
      </w:r>
      <w:r w:rsidRPr="00B8371E">
        <w:rPr>
          <w:rFonts w:ascii="Times New Roman" w:hAnsi="Times New Roman" w:cs="Times New Roman"/>
          <w:sz w:val="26"/>
          <w:szCs w:val="28"/>
        </w:rPr>
        <w:t xml:space="preserve"> (политического плюрализма), многопартийности. Многопартийность представляет собой узаконенную возможность существования различных политических партий в стране, в том числе и оппозиционных государственной власти, а также право этих партий участвовать в политической жизни страны. Все существующие в России партии равны перед законом и имеют одинаковые права в общественно-политической и хозяйственной жизни. </w:t>
      </w:r>
    </w:p>
    <w:p w:rsidR="007E7788" w:rsidRPr="00B8371E" w:rsidRDefault="007E7788"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2. Россия - республика.</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Ст. 1 Конституции РФ закрепляет в России Россия - республика  республиканскую форму правления. Все высшие органы государственной власти в России избираются населением либо формируются избранными им представительными учреждениями. Глава государства - Президент РФ избирается народом на </w:t>
      </w:r>
      <w:r w:rsidR="00AF3199" w:rsidRPr="00B8371E">
        <w:rPr>
          <w:rFonts w:ascii="Times New Roman" w:hAnsi="Times New Roman" w:cs="Times New Roman"/>
          <w:sz w:val="26"/>
          <w:szCs w:val="28"/>
        </w:rPr>
        <w:t>шесть лет</w:t>
      </w:r>
      <w:r w:rsidRPr="00B8371E">
        <w:rPr>
          <w:rFonts w:ascii="Times New Roman" w:hAnsi="Times New Roman" w:cs="Times New Roman"/>
          <w:sz w:val="26"/>
          <w:szCs w:val="28"/>
        </w:rPr>
        <w:t>. Республиканская форма правления является обязательной и для субъектов Федерации.</w:t>
      </w:r>
    </w:p>
    <w:p w:rsidR="007E7788" w:rsidRPr="00B8371E" w:rsidRDefault="007E7788"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3.Правовое государство</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Правовым называется такое государство, которое во всей своей деятельности подчиняется праву, функционирует в определенных законом границах. Смысл правового государства раскрывается в ст. 2 Конституции РФ, согласно которой человек, его права и свободы являются высшей ценностью, а признание, соблюдение и защита прав и свобод человека и гражданина представляет собой обязанность государства. </w:t>
      </w:r>
    </w:p>
    <w:p w:rsidR="007E7788" w:rsidRPr="00B8371E" w:rsidRDefault="007E7788"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4. Россия – правовое государство.</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Признание российского государства правовым означает подчинение любых действий государственных органов праву, прежде всего Конституции РФ. Основными признаками (принципами) правового государства являются: принцип верховенства закона, принцип соблюдения и охраны прав и свобод человека, принцип разделения властей, принцип взаимной ответственности государства и личности.</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i/>
          <w:sz w:val="26"/>
          <w:szCs w:val="28"/>
        </w:rPr>
        <w:t>Принцип верховенства закона</w:t>
      </w:r>
      <w:r w:rsidRPr="00B8371E">
        <w:rPr>
          <w:rFonts w:ascii="Times New Roman" w:hAnsi="Times New Roman" w:cs="Times New Roman"/>
          <w:sz w:val="26"/>
          <w:szCs w:val="28"/>
        </w:rPr>
        <w:t xml:space="preserve"> означает, что все государственные органы, должностные лица, общественные объединения, граждане в своей деятельности обязаны подчиняться требованиям закона. В свою очередь, законы в правовом государстве также должны быть правовыми.</w:t>
      </w:r>
    </w:p>
    <w:p w:rsidR="007E7788" w:rsidRPr="00B8371E" w:rsidRDefault="007E7788"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5. Россия – федеративное государство.</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Конституция РФ определяет Россию как федеративное государство. В состав Российской  Федерации  входят республики, области, края, города федерального значения, автономная область, автономные округа.</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Хотя субъекты Федерации имеют различные названия, все они созданы и действуют по единым принципам. Основными принципами российского федерализма являются принципы равноправия субъектов Федерации, государственной целостности, разграничения предметов ведения между органами государственной власти Российской Федерации и органами субъектов Федерации и другие.</w:t>
      </w:r>
    </w:p>
    <w:p w:rsidR="007E7788" w:rsidRPr="00B8371E" w:rsidRDefault="007E7788"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6. Принцип рыночной экономики.</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Закрепление данного принципа в Конституции РФ означает, что российское государство стало на путь рыночных отношений. Согласно ч. 1 ст. 8 Конституции РФ, 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Таким образом, российское государство приняло на себя обязательство осуществлять меры, призванные упорядочивать взаимоотношения участников рыночных отношений, содействовать формированию рыночных отношений на основе развития конкуренции и предпринимательства, предупреждения, ограничения и пресечения монополистической деятельности и недобросовестной конкуренции.</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ч. 2 этой же статьи установлено, что в Российской 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законом, что подчеркивается в ч. 1 ст. 35 Конституции РФ. Допускается национализация - перевод собственности из частной в государственную и приватизация -перевод собственности из государственной в частную. Перечень форм собственности, указанный в Конституции РФ, не является исчерпывающим, поскольку сопровождается оговоркой, в силу которой в Российской Федерации признаются и иные формы собственности.</w:t>
      </w:r>
    </w:p>
    <w:p w:rsidR="007E7788" w:rsidRPr="00B8371E" w:rsidRDefault="007E7788"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7. Россия – социальное государство.</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Статья 7 Конституции РФ определяет Российскую Федер</w:t>
      </w:r>
      <w:r w:rsidR="00554A91" w:rsidRPr="00B8371E">
        <w:rPr>
          <w:rFonts w:ascii="Times New Roman" w:hAnsi="Times New Roman" w:cs="Times New Roman"/>
          <w:sz w:val="26"/>
          <w:szCs w:val="28"/>
        </w:rPr>
        <w:t>ацию как социальное государство</w:t>
      </w:r>
      <w:r w:rsidRPr="00B8371E">
        <w:rPr>
          <w:rFonts w:ascii="Times New Roman" w:hAnsi="Times New Roman" w:cs="Times New Roman"/>
          <w:sz w:val="26"/>
          <w:szCs w:val="28"/>
        </w:rPr>
        <w:t xml:space="preserve">, политика которого направлена на создание условий, обеспечивающих достойную жизнь и свободное развитие человека. Социальное государство - это такое государство, политика которого направлена на создание своим гражданам условий для реализации социально-экономических и культурных прав человека. </w:t>
      </w:r>
    </w:p>
    <w:p w:rsidR="007E7788" w:rsidRPr="00B8371E" w:rsidRDefault="007E7788"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8. Россия — светское государство</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соответствии со ст. 14 Конституции РФ является светским государством. Светское государство - это такое государство, в котором не существует официально признанной государством религии и ни одно из вероисповеданий не признается обязательным или предпочтительным. </w:t>
      </w:r>
    </w:p>
    <w:p w:rsidR="007E7788" w:rsidRPr="00B8371E" w:rsidRDefault="005D30FB" w:rsidP="007E7788">
      <w:pPr>
        <w:spacing w:line="240" w:lineRule="auto"/>
        <w:contextualSpacing/>
        <w:jc w:val="both"/>
        <w:rPr>
          <w:rFonts w:ascii="Times New Roman" w:hAnsi="Times New Roman" w:cs="Times New Roman"/>
          <w:b/>
          <w:sz w:val="26"/>
          <w:szCs w:val="28"/>
        </w:rPr>
      </w:pPr>
      <w:r w:rsidRPr="00B8371E">
        <w:rPr>
          <w:rFonts w:ascii="Times New Roman" w:hAnsi="Times New Roman" w:cs="Times New Roman"/>
          <w:b/>
          <w:sz w:val="26"/>
          <w:szCs w:val="28"/>
        </w:rPr>
        <w:t xml:space="preserve"> </w:t>
      </w:r>
      <w:r w:rsidR="007E7788" w:rsidRPr="00B8371E">
        <w:rPr>
          <w:rFonts w:ascii="Times New Roman" w:hAnsi="Times New Roman" w:cs="Times New Roman"/>
          <w:b/>
          <w:sz w:val="26"/>
          <w:szCs w:val="28"/>
        </w:rPr>
        <w:t>9. Принцип идеологического плюрализма.</w:t>
      </w:r>
    </w:p>
    <w:p w:rsidR="007E7788" w:rsidRPr="00B8371E" w:rsidRDefault="007E7788" w:rsidP="007E7788">
      <w:pPr>
        <w:spacing w:line="240" w:lineRule="auto"/>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Идеологией называется система политических, правовых, религиозных, философских взглядов на социальную действительность, общество и отношения людей между собой. В соответствии с ч. 2 ст. 13 Конституции РФ никакая идеология не может устанавливаться в качестве государственной или обязательной. </w:t>
      </w:r>
    </w:p>
    <w:p w:rsidR="007E7788" w:rsidRPr="00B8371E" w:rsidRDefault="007E7788" w:rsidP="007E7788">
      <w:pPr>
        <w:spacing w:line="240" w:lineRule="auto"/>
        <w:ind w:firstLine="360"/>
        <w:contextualSpacing/>
        <w:jc w:val="both"/>
        <w:rPr>
          <w:rFonts w:ascii="Times New Roman" w:hAnsi="Times New Roman" w:cs="Times New Roman"/>
          <w:b/>
          <w:sz w:val="26"/>
          <w:szCs w:val="28"/>
        </w:rPr>
      </w:pPr>
    </w:p>
    <w:p w:rsidR="007E7788" w:rsidRPr="00B8371E" w:rsidRDefault="007E7788" w:rsidP="007E7788">
      <w:pPr>
        <w:spacing w:line="240" w:lineRule="auto"/>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7E7788" w:rsidRPr="00B8371E" w:rsidRDefault="007E7788" w:rsidP="005A73FC">
      <w:pPr>
        <w:numPr>
          <w:ilvl w:val="0"/>
          <w:numId w:val="4"/>
        </w:numPr>
        <w:spacing w:after="0" w:line="240" w:lineRule="auto"/>
        <w:contextualSpacing/>
        <w:rPr>
          <w:rFonts w:ascii="Times New Roman" w:hAnsi="Times New Roman" w:cs="Times New Roman"/>
          <w:sz w:val="26"/>
          <w:szCs w:val="28"/>
        </w:rPr>
      </w:pPr>
      <w:r w:rsidRPr="00B8371E">
        <w:rPr>
          <w:rFonts w:ascii="Times New Roman" w:hAnsi="Times New Roman" w:cs="Times New Roman"/>
          <w:sz w:val="26"/>
          <w:szCs w:val="28"/>
        </w:rPr>
        <w:t xml:space="preserve">Дайте определение понятия «конституция»? </w:t>
      </w:r>
    </w:p>
    <w:p w:rsidR="007E7788" w:rsidRPr="00B8371E" w:rsidRDefault="007E7788" w:rsidP="005A73FC">
      <w:pPr>
        <w:numPr>
          <w:ilvl w:val="0"/>
          <w:numId w:val="4"/>
        </w:numPr>
        <w:spacing w:after="0" w:line="240" w:lineRule="auto"/>
        <w:contextualSpacing/>
        <w:rPr>
          <w:rFonts w:ascii="Times New Roman" w:hAnsi="Times New Roman" w:cs="Times New Roman"/>
          <w:sz w:val="26"/>
          <w:szCs w:val="28"/>
        </w:rPr>
      </w:pPr>
      <w:r w:rsidRPr="00B8371E">
        <w:rPr>
          <w:rFonts w:ascii="Times New Roman" w:hAnsi="Times New Roman" w:cs="Times New Roman"/>
          <w:sz w:val="26"/>
          <w:szCs w:val="28"/>
        </w:rPr>
        <w:t>Какие виды конституций вам известны?</w:t>
      </w:r>
    </w:p>
    <w:p w:rsidR="007E7788" w:rsidRPr="00B8371E" w:rsidRDefault="007E7788" w:rsidP="005A73FC">
      <w:pPr>
        <w:numPr>
          <w:ilvl w:val="0"/>
          <w:numId w:val="4"/>
        </w:numPr>
        <w:spacing w:after="0" w:line="240" w:lineRule="auto"/>
        <w:contextualSpacing/>
        <w:rPr>
          <w:rFonts w:ascii="Times New Roman" w:hAnsi="Times New Roman" w:cs="Times New Roman"/>
          <w:sz w:val="26"/>
          <w:szCs w:val="28"/>
        </w:rPr>
      </w:pPr>
      <w:r w:rsidRPr="00B8371E">
        <w:rPr>
          <w:rFonts w:ascii="Times New Roman" w:hAnsi="Times New Roman" w:cs="Times New Roman"/>
          <w:sz w:val="26"/>
          <w:szCs w:val="28"/>
        </w:rPr>
        <w:t>Перечислите и раскройте принципы, лежащие в основе конституционного строя РФ.</w:t>
      </w:r>
    </w:p>
    <w:p w:rsidR="007E7788" w:rsidRPr="00B8371E" w:rsidRDefault="007E7788" w:rsidP="005A73FC">
      <w:pPr>
        <w:numPr>
          <w:ilvl w:val="0"/>
          <w:numId w:val="4"/>
        </w:numPr>
        <w:spacing w:after="0" w:line="240" w:lineRule="auto"/>
        <w:contextualSpacing/>
        <w:rPr>
          <w:rFonts w:ascii="Times New Roman" w:hAnsi="Times New Roman" w:cs="Times New Roman"/>
          <w:sz w:val="26"/>
          <w:szCs w:val="28"/>
        </w:rPr>
      </w:pPr>
      <w:r w:rsidRPr="00B8371E">
        <w:rPr>
          <w:rFonts w:ascii="Times New Roman" w:hAnsi="Times New Roman" w:cs="Times New Roman"/>
          <w:sz w:val="26"/>
          <w:szCs w:val="28"/>
        </w:rPr>
        <w:t>Какими признаками характеризуется современное правовое государство?</w:t>
      </w:r>
    </w:p>
    <w:p w:rsidR="00AF3199" w:rsidRPr="00B8371E" w:rsidRDefault="00AF3199" w:rsidP="007E7788">
      <w:pPr>
        <w:spacing w:line="240" w:lineRule="auto"/>
        <w:ind w:firstLine="360"/>
        <w:contextualSpacing/>
        <w:jc w:val="both"/>
        <w:rPr>
          <w:rFonts w:ascii="Times New Roman" w:hAnsi="Times New Roman" w:cs="Times New Roman"/>
          <w:b/>
          <w:sz w:val="26"/>
          <w:szCs w:val="28"/>
        </w:rPr>
      </w:pPr>
    </w:p>
    <w:p w:rsidR="007E7788" w:rsidRPr="00B8371E" w:rsidRDefault="007E7788" w:rsidP="007E7788">
      <w:pPr>
        <w:spacing w:line="240" w:lineRule="auto"/>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7E7788" w:rsidRPr="00B8371E" w:rsidRDefault="007E7788" w:rsidP="005A73FC">
      <w:pPr>
        <w:numPr>
          <w:ilvl w:val="0"/>
          <w:numId w:val="5"/>
        </w:numPr>
        <w:spacing w:after="0" w:line="240" w:lineRule="auto"/>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Слово «конституция» образовано от слова «</w:t>
      </w:r>
      <w:r w:rsidRPr="00B8371E">
        <w:rPr>
          <w:rFonts w:ascii="Times New Roman" w:hAnsi="Times New Roman" w:cs="Times New Roman"/>
          <w:b/>
          <w:i/>
          <w:sz w:val="26"/>
          <w:szCs w:val="28"/>
          <w:lang w:val="en-US"/>
        </w:rPr>
        <w:t>constitutio</w:t>
      </w:r>
      <w:r w:rsidRPr="00B8371E">
        <w:rPr>
          <w:rFonts w:ascii="Times New Roman" w:hAnsi="Times New Roman" w:cs="Times New Roman"/>
          <w:b/>
          <w:i/>
          <w:sz w:val="26"/>
          <w:szCs w:val="28"/>
        </w:rPr>
        <w:t>», что означает:</w:t>
      </w:r>
    </w:p>
    <w:p w:rsidR="007E7788" w:rsidRPr="00B8371E" w:rsidRDefault="007E7788" w:rsidP="007E7788">
      <w:pPr>
        <w:spacing w:line="240" w:lineRule="auto"/>
        <w:ind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устройство,   </w:t>
      </w:r>
    </w:p>
    <w:p w:rsidR="007E7788" w:rsidRPr="00B8371E" w:rsidRDefault="007E7788" w:rsidP="007E7788">
      <w:pPr>
        <w:spacing w:line="240" w:lineRule="auto"/>
        <w:ind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согласие,  </w:t>
      </w:r>
    </w:p>
    <w:p w:rsidR="007E7788" w:rsidRPr="00B8371E" w:rsidRDefault="007E7788" w:rsidP="007E7788">
      <w:pPr>
        <w:spacing w:line="240" w:lineRule="auto"/>
        <w:ind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соглашение,  </w:t>
      </w:r>
    </w:p>
    <w:p w:rsidR="007E7788" w:rsidRPr="00B8371E" w:rsidRDefault="007E7788" w:rsidP="007E7788">
      <w:pPr>
        <w:spacing w:line="240" w:lineRule="auto"/>
        <w:ind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Г) декларация.</w:t>
      </w:r>
    </w:p>
    <w:p w:rsidR="007E7788" w:rsidRPr="00B8371E" w:rsidRDefault="007E7788" w:rsidP="005A73FC">
      <w:pPr>
        <w:numPr>
          <w:ilvl w:val="0"/>
          <w:numId w:val="5"/>
        </w:numPr>
        <w:spacing w:after="0" w:line="240" w:lineRule="auto"/>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Какое краткое определение соответствует понятию конституция:</w:t>
      </w:r>
    </w:p>
    <w:p w:rsidR="007E7788" w:rsidRPr="00B8371E" w:rsidRDefault="007E7788" w:rsidP="007E7788">
      <w:pPr>
        <w:spacing w:line="240" w:lineRule="auto"/>
        <w:ind w:left="1134"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это крупный юридический акт, содержащий все законы страны; </w:t>
      </w:r>
    </w:p>
    <w:p w:rsidR="007E7788" w:rsidRPr="00B8371E" w:rsidRDefault="007E7788" w:rsidP="007E7788">
      <w:pPr>
        <w:spacing w:line="240" w:lineRule="auto"/>
        <w:ind w:left="1134"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Б) это присяга на верность государства;</w:t>
      </w:r>
    </w:p>
    <w:p w:rsidR="007E7788" w:rsidRPr="00B8371E" w:rsidRDefault="007E7788" w:rsidP="007E7788">
      <w:pPr>
        <w:spacing w:line="240" w:lineRule="auto"/>
        <w:ind w:left="1134"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В) это основной закон государства, определяющий его устройство, систему власти.</w:t>
      </w:r>
    </w:p>
    <w:p w:rsidR="007E7788" w:rsidRPr="00B8371E" w:rsidRDefault="007E7788" w:rsidP="005A73FC">
      <w:pPr>
        <w:numPr>
          <w:ilvl w:val="0"/>
          <w:numId w:val="5"/>
        </w:numPr>
        <w:spacing w:after="0" w:line="240" w:lineRule="auto"/>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Россия по Конституции РФ является:</w:t>
      </w:r>
    </w:p>
    <w:p w:rsidR="007E7788" w:rsidRPr="00B8371E" w:rsidRDefault="007E7788" w:rsidP="007E7788">
      <w:pPr>
        <w:spacing w:line="240" w:lineRule="auto"/>
        <w:ind w:left="360" w:firstLine="49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конфедерацией,    </w:t>
      </w:r>
    </w:p>
    <w:p w:rsidR="007E7788" w:rsidRPr="00B8371E" w:rsidRDefault="007E7788" w:rsidP="007E7788">
      <w:pPr>
        <w:spacing w:line="240" w:lineRule="auto"/>
        <w:ind w:left="360" w:firstLine="49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федеративным государством,   </w:t>
      </w:r>
    </w:p>
    <w:p w:rsidR="007E7788" w:rsidRPr="00B8371E" w:rsidRDefault="007E7788" w:rsidP="007E7788">
      <w:pPr>
        <w:spacing w:line="240" w:lineRule="auto"/>
        <w:ind w:left="360" w:firstLine="491"/>
        <w:contextualSpacing/>
        <w:jc w:val="both"/>
        <w:rPr>
          <w:rFonts w:ascii="Times New Roman" w:hAnsi="Times New Roman" w:cs="Times New Roman"/>
          <w:sz w:val="26"/>
          <w:szCs w:val="28"/>
        </w:rPr>
      </w:pPr>
      <w:r w:rsidRPr="00B8371E">
        <w:rPr>
          <w:rFonts w:ascii="Times New Roman" w:hAnsi="Times New Roman" w:cs="Times New Roman"/>
          <w:sz w:val="26"/>
          <w:szCs w:val="28"/>
        </w:rPr>
        <w:t>В) унитарным государством.</w:t>
      </w:r>
    </w:p>
    <w:p w:rsidR="007E7788" w:rsidRPr="00B8371E" w:rsidRDefault="007E7788" w:rsidP="005A73FC">
      <w:pPr>
        <w:numPr>
          <w:ilvl w:val="0"/>
          <w:numId w:val="5"/>
        </w:numPr>
        <w:spacing w:after="0" w:line="240" w:lineRule="auto"/>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Конституция РФ имеет верховенство:</w:t>
      </w:r>
    </w:p>
    <w:p w:rsidR="007E7788" w:rsidRPr="00B8371E" w:rsidRDefault="007E7788" w:rsidP="007E7788">
      <w:pPr>
        <w:spacing w:line="240" w:lineRule="auto"/>
        <w:ind w:left="709" w:firstLine="142"/>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только на территориях с преобладанием русского населения; </w:t>
      </w:r>
    </w:p>
    <w:p w:rsidR="007E7788" w:rsidRPr="00B8371E" w:rsidRDefault="007E7788" w:rsidP="007E7788">
      <w:pPr>
        <w:spacing w:line="240" w:lineRule="auto"/>
        <w:ind w:left="709" w:firstLine="142"/>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только в республиках;                          </w:t>
      </w:r>
    </w:p>
    <w:p w:rsidR="007E7788" w:rsidRPr="00B8371E" w:rsidRDefault="007E7788" w:rsidP="007E7788">
      <w:pPr>
        <w:spacing w:line="240" w:lineRule="auto"/>
        <w:ind w:left="709" w:firstLine="142"/>
        <w:contextualSpacing/>
        <w:jc w:val="both"/>
        <w:rPr>
          <w:rFonts w:ascii="Times New Roman" w:hAnsi="Times New Roman" w:cs="Times New Roman"/>
          <w:sz w:val="26"/>
          <w:szCs w:val="28"/>
        </w:rPr>
      </w:pPr>
      <w:r w:rsidRPr="00B8371E">
        <w:rPr>
          <w:rFonts w:ascii="Times New Roman" w:hAnsi="Times New Roman" w:cs="Times New Roman"/>
          <w:sz w:val="26"/>
          <w:szCs w:val="28"/>
        </w:rPr>
        <w:t>В) на всей территории государства.</w:t>
      </w:r>
    </w:p>
    <w:p w:rsidR="007E7788" w:rsidRPr="00B8371E" w:rsidRDefault="007E7788" w:rsidP="005A73FC">
      <w:pPr>
        <w:numPr>
          <w:ilvl w:val="0"/>
          <w:numId w:val="5"/>
        </w:numPr>
        <w:spacing w:after="0" w:line="240" w:lineRule="auto"/>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Разделение властей необходимо для:</w:t>
      </w:r>
    </w:p>
    <w:p w:rsidR="007E7788" w:rsidRPr="00B8371E" w:rsidRDefault="007E7788" w:rsidP="007E7788">
      <w:pPr>
        <w:spacing w:line="240" w:lineRule="auto"/>
        <w:ind w:left="1134"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торжества равенства перед законно и судом,  </w:t>
      </w:r>
    </w:p>
    <w:p w:rsidR="007E7788" w:rsidRPr="00B8371E" w:rsidRDefault="007E7788" w:rsidP="007E7788">
      <w:pPr>
        <w:spacing w:line="240" w:lineRule="auto"/>
        <w:ind w:left="1134"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торжества справедливости в применении правовых норм,    </w:t>
      </w:r>
    </w:p>
    <w:p w:rsidR="007E7788" w:rsidRPr="00B8371E" w:rsidRDefault="007E7788" w:rsidP="007E7788">
      <w:pPr>
        <w:spacing w:line="240" w:lineRule="auto"/>
        <w:ind w:left="1134"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исключения возможности, установления сосредоточения всей полноты власти в одних руках, </w:t>
      </w:r>
    </w:p>
    <w:p w:rsidR="00372E65" w:rsidRPr="00B8371E" w:rsidRDefault="007E7788" w:rsidP="00372E65">
      <w:pPr>
        <w:spacing w:line="240" w:lineRule="auto"/>
        <w:ind w:left="1134"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Г) сдерживания действий общественных объединений.</w:t>
      </w:r>
    </w:p>
    <w:p w:rsidR="00E46A19" w:rsidRPr="00B8371E" w:rsidRDefault="00372E65" w:rsidP="007056B5">
      <w:pPr>
        <w:spacing w:line="240" w:lineRule="auto"/>
        <w:ind w:left="1134" w:hanging="708"/>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 </w:t>
      </w: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E46A19">
      <w:pPr>
        <w:ind w:left="1260" w:hanging="1260"/>
        <w:contextualSpacing/>
        <w:jc w:val="center"/>
        <w:rPr>
          <w:rFonts w:ascii="Times New Roman" w:hAnsi="Times New Roman" w:cs="Times New Roman"/>
          <w:b/>
          <w:sz w:val="26"/>
          <w:szCs w:val="28"/>
        </w:rPr>
      </w:pPr>
    </w:p>
    <w:p w:rsidR="00AF3199" w:rsidRPr="00B8371E" w:rsidRDefault="00AF3199" w:rsidP="009B58AF">
      <w:pPr>
        <w:contextualSpacing/>
        <w:rPr>
          <w:rFonts w:ascii="Times New Roman" w:hAnsi="Times New Roman" w:cs="Times New Roman"/>
          <w:b/>
          <w:sz w:val="26"/>
          <w:szCs w:val="28"/>
        </w:rPr>
      </w:pPr>
    </w:p>
    <w:p w:rsidR="00E46A19" w:rsidRPr="00B8371E" w:rsidRDefault="00AF3199" w:rsidP="00E46A19">
      <w:pPr>
        <w:ind w:left="1260" w:hanging="1260"/>
        <w:contextualSpacing/>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E46A19" w:rsidRPr="00B8371E">
        <w:rPr>
          <w:rFonts w:ascii="Times New Roman" w:hAnsi="Times New Roman" w:cs="Times New Roman"/>
          <w:b/>
          <w:sz w:val="26"/>
          <w:szCs w:val="28"/>
        </w:rPr>
        <w:t xml:space="preserve"> 3.  ОСНОВЫ ПРАВОВОГО СТАТУСА ЧЕЛОВЕКА И ГРАЖДАНИНА В РОССИЙСКОЙ ФЕДЕРАЦИИ</w:t>
      </w:r>
    </w:p>
    <w:p w:rsidR="00E46A19" w:rsidRPr="00B8371E" w:rsidRDefault="00E46A19" w:rsidP="00E46A19">
      <w:pPr>
        <w:ind w:left="1260" w:hanging="1260"/>
        <w:contextualSpacing/>
        <w:jc w:val="both"/>
        <w:rPr>
          <w:rFonts w:ascii="Times New Roman" w:hAnsi="Times New Roman" w:cs="Times New Roman"/>
          <w:b/>
          <w:sz w:val="26"/>
          <w:szCs w:val="28"/>
        </w:rPr>
      </w:pP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Правовым статусом личности</w:t>
      </w:r>
      <w:r w:rsidRPr="00B8371E">
        <w:rPr>
          <w:rFonts w:ascii="Times New Roman" w:hAnsi="Times New Roman" w:cs="Times New Roman"/>
          <w:sz w:val="26"/>
          <w:szCs w:val="28"/>
        </w:rPr>
        <w:t xml:space="preserve"> называют систему прав, свобод и обязанностей</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Личности индивида, закрепленных за ним государством в законодательстве. По своей сути правовой статус представляет собой систему эталонов, образцов поведения людей, поощряемых государством и, как правило, одобряемых обществом.</w:t>
      </w:r>
    </w:p>
    <w:p w:rsidR="00E46A19" w:rsidRPr="00B8371E" w:rsidRDefault="00E46A19" w:rsidP="00E46A19">
      <w:pPr>
        <w:ind w:firstLine="720"/>
        <w:contextualSpacing/>
        <w:jc w:val="both"/>
        <w:rPr>
          <w:rFonts w:ascii="Times New Roman" w:hAnsi="Times New Roman" w:cs="Times New Roman"/>
          <w:i/>
          <w:sz w:val="26"/>
          <w:szCs w:val="28"/>
        </w:rPr>
      </w:pPr>
      <w:r w:rsidRPr="00B8371E">
        <w:rPr>
          <w:rFonts w:ascii="Times New Roman" w:hAnsi="Times New Roman" w:cs="Times New Roman"/>
          <w:sz w:val="26"/>
          <w:szCs w:val="28"/>
        </w:rPr>
        <w:t xml:space="preserve">В структуру правового статуса входят юридические </w:t>
      </w:r>
      <w:r w:rsidRPr="00B8371E">
        <w:rPr>
          <w:rFonts w:ascii="Times New Roman" w:hAnsi="Times New Roman" w:cs="Times New Roman"/>
          <w:i/>
          <w:sz w:val="26"/>
          <w:szCs w:val="28"/>
        </w:rPr>
        <w:t>права, свободы и обязанности.</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Права человека</w:t>
      </w:r>
      <w:r w:rsidRPr="00B8371E">
        <w:rPr>
          <w:rFonts w:ascii="Times New Roman" w:hAnsi="Times New Roman" w:cs="Times New Roman"/>
          <w:sz w:val="26"/>
          <w:szCs w:val="28"/>
        </w:rPr>
        <w:t xml:space="preserve"> - это установленные и гарантируемые государством в правовой норме возможности (правомочия) индивида совершать определенные действия в указанной в законе сфере жизни общества. Предоставленным ему правом человек либо может воспользоваться, реализовать его, либо нет.</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Свободами человека</w:t>
      </w:r>
      <w:r w:rsidRPr="00B8371E">
        <w:rPr>
          <w:rFonts w:ascii="Times New Roman" w:hAnsi="Times New Roman" w:cs="Times New Roman"/>
          <w:sz w:val="26"/>
          <w:szCs w:val="28"/>
        </w:rPr>
        <w:t xml:space="preserve"> называют те сферы, области его деятельности, в которые государство не должно вмешиваться и в которых индивид может действовать по своему усмотрению в соответствии со своими интересами и целями, не выходя, разумеется, за установленные законодательством пределы. </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Юридические обязанности</w:t>
      </w:r>
      <w:r w:rsidRPr="00B8371E">
        <w:rPr>
          <w:rFonts w:ascii="Times New Roman" w:hAnsi="Times New Roman" w:cs="Times New Roman"/>
          <w:sz w:val="26"/>
          <w:szCs w:val="28"/>
        </w:rPr>
        <w:t xml:space="preserve"> - это установленные и гарантированные государством требования к поведению человека, обязательные для исполнения.</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Являясь элементами правового статуса личности, права, свободы и обязанности личности взаимосвязаны и взаимообусловлены. Права и свободы одного индивида заканчиваются там, где начинаются права и свободы другого.</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Правовой статус индивида, находящегося на территории конкретного государства, различается в зависимости от того, является ли он гражданином данного государства, иностранным гражданином либо лицом без гражданства (апатридом).</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Гражданством</w:t>
      </w:r>
      <w:r w:rsidRPr="00B8371E">
        <w:rPr>
          <w:rFonts w:ascii="Times New Roman" w:hAnsi="Times New Roman" w:cs="Times New Roman"/>
          <w:sz w:val="26"/>
          <w:szCs w:val="28"/>
        </w:rPr>
        <w:t xml:space="preserve"> называется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прав и свобод человека. Наличие у индивида гражданства государства является юридической предпосылкой возможности пользоваться теми правами и свободами, которые данное государство предоставляет своим гражданам, а также нести установленные его законом обязанности.</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зависимости от сферы общественных от ношений, в которой индивид реализует свои права и свободы, различают личные (гражданские), политические, экономические, социальные и культурные права человечка.</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Гражданские (личные) права</w:t>
      </w:r>
      <w:r w:rsidRPr="00B8371E">
        <w:rPr>
          <w:rFonts w:ascii="Times New Roman" w:hAnsi="Times New Roman" w:cs="Times New Roman"/>
          <w:sz w:val="26"/>
          <w:szCs w:val="28"/>
        </w:rPr>
        <w:t xml:space="preserve"> - это права, принадлежащие человеку как биосоциальному существу. Они призваны обеспечивать свободу и автономию индивида как члена общества, ограждать его от любого незаконного внешнего вмешательства в частную жизнь. К данной группе прав относятся: право на жизнь, на свободу и личную неприкосновенность, на честь и достоинство, на гражданство (а следовательно, на защиту государства), равенство перед законом и судом, презумпция невиновности, свобода выбора места жительства, неприкосновенность жилища и частной жизни, право на тайну переписки и другие права.</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К </w:t>
      </w:r>
      <w:r w:rsidRPr="00B8371E">
        <w:rPr>
          <w:rFonts w:ascii="Times New Roman" w:hAnsi="Times New Roman" w:cs="Times New Roman"/>
          <w:b/>
          <w:i/>
          <w:sz w:val="26"/>
          <w:szCs w:val="28"/>
        </w:rPr>
        <w:t>политическим правам</w:t>
      </w:r>
      <w:r w:rsidRPr="00B8371E">
        <w:rPr>
          <w:rFonts w:ascii="Times New Roman" w:hAnsi="Times New Roman" w:cs="Times New Roman"/>
          <w:sz w:val="26"/>
          <w:szCs w:val="28"/>
        </w:rPr>
        <w:t xml:space="preserve"> относятся права, обеспечивающие возможность участия граждан в политической жизни страны и осуществлении государственной власти. Политические права признаются лишь за гражданами государства, поскольку непременным условием их обладания является наличие гражданства. К данной группе прав принадлежат: избирательные права, т. е. право избирать и быть избранным в органы государственной власти и местного самоуправления, свобода слова, мысли, совести, мирных собраний, создания союзов и объединений и иные права.</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Экономические права</w:t>
      </w:r>
      <w:r w:rsidRPr="00B8371E">
        <w:rPr>
          <w:rFonts w:ascii="Times New Roman" w:hAnsi="Times New Roman" w:cs="Times New Roman"/>
          <w:sz w:val="26"/>
          <w:szCs w:val="28"/>
        </w:rPr>
        <w:t xml:space="preserve"> граждан - это узаконенные возможности человека свободно распоряжаться средствами производства, рабочей силой и предметами потребления. К этой группе прав относятся: право быть собственником, право наследования, право на свободное занятие предпринимательской деятельностью, право на труд, право на отдых и другие права</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Социальные права граждан</w:t>
      </w:r>
      <w:r w:rsidRPr="00B8371E">
        <w:rPr>
          <w:rFonts w:ascii="Times New Roman" w:hAnsi="Times New Roman" w:cs="Times New Roman"/>
          <w:sz w:val="26"/>
          <w:szCs w:val="28"/>
        </w:rPr>
        <w:t xml:space="preserve"> - это права на благосостояние и достойный уровень жизни: право на социальное обеспечение по возрасту, в случае болезни, инвалидности, потери кормильца, для воспитания детей; право на жилище; право на медицинскую помощь; право на защиту материнства и детства; право на благоприятную окружающую среду. Объем и степень реализации данных прав во многом зависят от состояния экономики государства.</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i/>
          <w:sz w:val="26"/>
          <w:szCs w:val="28"/>
        </w:rPr>
        <w:t>Культурные права</w:t>
      </w:r>
      <w:r w:rsidRPr="00B8371E">
        <w:rPr>
          <w:rFonts w:ascii="Times New Roman" w:hAnsi="Times New Roman" w:cs="Times New Roman"/>
          <w:sz w:val="26"/>
          <w:szCs w:val="28"/>
        </w:rPr>
        <w:t xml:space="preserve"> человека обеспечивают духовное развитие и самореализацию личности: право на образование, право на участие в культурной жизни, на доступ к культурным ценностям, свободу творчества, право на культурную самобытность, право на пользование результатами научного прогресса и их практического применения и другие права.</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Всеобщей декларации прав человека принята Организацией Объединенных Наций 10 декабря </w:t>
      </w:r>
      <w:smartTag w:uri="urn:schemas-microsoft-com:office:smarttags" w:element="metricconverter">
        <w:smartTagPr>
          <w:attr w:name="ProductID" w:val="1948 г"/>
        </w:smartTagPr>
        <w:r w:rsidRPr="00B8371E">
          <w:rPr>
            <w:rFonts w:ascii="Times New Roman" w:hAnsi="Times New Roman" w:cs="Times New Roman"/>
            <w:sz w:val="26"/>
            <w:szCs w:val="28"/>
          </w:rPr>
          <w:t>1948 г</w:t>
        </w:r>
      </w:smartTag>
      <w:r w:rsidRPr="00B8371E">
        <w:rPr>
          <w:rFonts w:ascii="Times New Roman" w:hAnsi="Times New Roman" w:cs="Times New Roman"/>
          <w:sz w:val="26"/>
          <w:szCs w:val="28"/>
        </w:rPr>
        <w:t>. Этот день ежегодно отмечается в мире как День прав человека.</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Декларация заложила основу современного международного права в области прав и свобод человека. Она состоит из преамбулы и 30 статей, охватывающих все основные сферы жизнедеятельности человека, и содержит широкий перечень как гражданских и политических, так и социальных, экономических и культурных прав. В Декларации также сформулирован ряд условий и требований к осуществлению провозглашенных в ней прав.</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Всеобщая декларация прав человека была принята в виде резолюции Генеральной Ассамблеи ООН, и поэтому она имеет лишь рекомендательный характер. Однако провозглашенные во Всеобщей декларации прав человека основные права и свободы в настоящее время рассматриваются подавляющим большинством государств мира в качестве юридически обязательных. Конституции многих стран мира непосредственно ссылаются на этот документ, включают в себя целый ряд его положений. Не является исключением и Конституция РФ. Закрепленные в ней права, свободы и обязанности являются основными, обладают высшей юридической силой и подлежат повышенной защите.</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Все </w:t>
      </w:r>
      <w:r w:rsidRPr="00B8371E">
        <w:rPr>
          <w:rFonts w:ascii="Times New Roman" w:hAnsi="Times New Roman" w:cs="Times New Roman"/>
          <w:b/>
          <w:sz w:val="26"/>
          <w:szCs w:val="28"/>
        </w:rPr>
        <w:t>обязанности российских граждан</w:t>
      </w:r>
      <w:r w:rsidRPr="00B8371E">
        <w:rPr>
          <w:rFonts w:ascii="Times New Roman" w:hAnsi="Times New Roman" w:cs="Times New Roman"/>
          <w:sz w:val="26"/>
          <w:szCs w:val="28"/>
        </w:rPr>
        <w:t xml:space="preserve">, закрепленные в Конституции РФ, можно разделить на </w:t>
      </w:r>
      <w:r w:rsidRPr="00B8371E">
        <w:rPr>
          <w:rFonts w:ascii="Times New Roman" w:hAnsi="Times New Roman" w:cs="Times New Roman"/>
          <w:i/>
          <w:sz w:val="26"/>
          <w:szCs w:val="28"/>
        </w:rPr>
        <w:t>общие</w:t>
      </w:r>
      <w:r w:rsidRPr="00B8371E">
        <w:rPr>
          <w:rFonts w:ascii="Times New Roman" w:hAnsi="Times New Roman" w:cs="Times New Roman"/>
          <w:sz w:val="26"/>
          <w:szCs w:val="28"/>
        </w:rPr>
        <w:t xml:space="preserve"> и </w:t>
      </w:r>
      <w:r w:rsidRPr="00B8371E">
        <w:rPr>
          <w:rFonts w:ascii="Times New Roman" w:hAnsi="Times New Roman" w:cs="Times New Roman"/>
          <w:i/>
          <w:sz w:val="26"/>
          <w:szCs w:val="28"/>
        </w:rPr>
        <w:t>конкретные</w:t>
      </w:r>
      <w:r w:rsidRPr="00B8371E">
        <w:rPr>
          <w:rFonts w:ascii="Times New Roman" w:hAnsi="Times New Roman" w:cs="Times New Roman"/>
          <w:sz w:val="26"/>
          <w:szCs w:val="28"/>
        </w:rPr>
        <w:t xml:space="preserve">. К </w:t>
      </w:r>
      <w:r w:rsidRPr="00B8371E">
        <w:rPr>
          <w:rFonts w:ascii="Times New Roman" w:hAnsi="Times New Roman" w:cs="Times New Roman"/>
          <w:b/>
          <w:sz w:val="26"/>
          <w:szCs w:val="28"/>
        </w:rPr>
        <w:t>общим</w:t>
      </w:r>
      <w:r w:rsidRPr="00B8371E">
        <w:rPr>
          <w:rFonts w:ascii="Times New Roman" w:hAnsi="Times New Roman" w:cs="Times New Roman"/>
          <w:sz w:val="26"/>
          <w:szCs w:val="28"/>
        </w:rPr>
        <w:t xml:space="preserve"> относятся те обязанности, которые распространяются на всех без исключения граждан страны, а именно:</w:t>
      </w:r>
    </w:p>
    <w:p w:rsidR="00E46A19" w:rsidRPr="00B8371E" w:rsidRDefault="00E46A19" w:rsidP="00AF319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А) обязанность соблюдать Конституцию и законы РФ;</w:t>
      </w:r>
    </w:p>
    <w:p w:rsidR="00E46A19" w:rsidRPr="00B8371E" w:rsidRDefault="00E46A19" w:rsidP="00AF319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Б) обязанность сохранять природу и окружающую среду,</w:t>
      </w:r>
    </w:p>
    <w:p w:rsidR="00E46A19" w:rsidRPr="00B8371E" w:rsidRDefault="00E46A19" w:rsidP="00AF319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В) бережно относиться к природным богатствам;</w:t>
      </w:r>
    </w:p>
    <w:p w:rsidR="00E46A19" w:rsidRPr="00B8371E" w:rsidRDefault="00E46A19" w:rsidP="00AF319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Г) обязанность заботиться о сохранении исторического и культурного наследия, беречь памятники истории, культуры, природы.</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 xml:space="preserve">Конкретные обязанности </w:t>
      </w:r>
      <w:r w:rsidRPr="00B8371E">
        <w:rPr>
          <w:rFonts w:ascii="Times New Roman" w:hAnsi="Times New Roman" w:cs="Times New Roman"/>
          <w:sz w:val="26"/>
          <w:szCs w:val="28"/>
        </w:rPr>
        <w:t>закреплены за определенными категориями лиц:</w:t>
      </w:r>
    </w:p>
    <w:p w:rsidR="00E46A19" w:rsidRPr="00B8371E" w:rsidRDefault="00E46A19" w:rsidP="00AF319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а) за родителями - обязанность заботиться о воспитании детей и обеспечить получение детьми основного общего образования;</w:t>
      </w:r>
    </w:p>
    <w:p w:rsidR="00E46A19" w:rsidRPr="00B8371E" w:rsidRDefault="00E46A19" w:rsidP="00AF319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б) за трудоспособными детьми, достигшими 18 лет, - обязанность заботиться о нетрудоспособных родителях;</w:t>
      </w:r>
    </w:p>
    <w:p w:rsidR="00E46A19" w:rsidRPr="00B8371E" w:rsidRDefault="00E46A19" w:rsidP="00AF319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в) за налогоплательщиками - обязанность платить законно установленные налоги и сборы;</w:t>
      </w:r>
    </w:p>
    <w:p w:rsidR="00E46A19" w:rsidRPr="00B8371E" w:rsidRDefault="00E46A19" w:rsidP="00AF319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г) за военнослужащими - обязанность защищать Отечество.</w:t>
      </w:r>
    </w:p>
    <w:p w:rsidR="00E46A19" w:rsidRPr="00B8371E" w:rsidRDefault="00E46A19" w:rsidP="00D55D84">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Механизмы защиты   свобод прав и свобод человека и гражданина.    </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Конституция РФ признает право каждого защищать свой законные права, свободы и интересы всеми способами, не запрещенными законом. Каждый гражданин может использовать для защиты своих прав, свобод и интересов все предусмотренные Конституцией РФ и иными нормативно-правовыми актами механизмы их защиты.</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нарушении или ущемлении его прав гражданин может использовать все виды обжалования в соответствующих органах государственной власти и управления, обращаться к общественности и в средства массовой информации, создавать комитеты или движения в свою защиту, проводить различные виды пикетирования в разрешенном законодательством порядке.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В соответствии с международными договорами Российской Федерации каждый вправе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46A19" w:rsidRPr="00B8371E" w:rsidRDefault="00E46A19" w:rsidP="00E46A19">
      <w:pPr>
        <w:contextualSpacing/>
        <w:jc w:val="both"/>
        <w:rPr>
          <w:rFonts w:ascii="Times New Roman" w:hAnsi="Times New Roman" w:cs="Times New Roman"/>
          <w:sz w:val="26"/>
          <w:szCs w:val="28"/>
        </w:rPr>
      </w:pPr>
      <w:r w:rsidRPr="00B8371E">
        <w:rPr>
          <w:rFonts w:ascii="Times New Roman" w:hAnsi="Times New Roman" w:cs="Times New Roman"/>
          <w:sz w:val="26"/>
          <w:szCs w:val="28"/>
        </w:rPr>
        <w:t>Обращение в международный суд.</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результате вступления России в </w:t>
      </w:r>
      <w:smartTag w:uri="urn:schemas-microsoft-com:office:smarttags" w:element="metricconverter">
        <w:smartTagPr>
          <w:attr w:name="ProductID" w:val="1996 г"/>
        </w:smartTagPr>
        <w:r w:rsidRPr="00B8371E">
          <w:rPr>
            <w:rFonts w:ascii="Times New Roman" w:hAnsi="Times New Roman" w:cs="Times New Roman"/>
            <w:sz w:val="26"/>
            <w:szCs w:val="28"/>
          </w:rPr>
          <w:t>1996 г</w:t>
        </w:r>
      </w:smartTag>
      <w:r w:rsidRPr="00B8371E">
        <w:rPr>
          <w:rFonts w:ascii="Times New Roman" w:hAnsi="Times New Roman" w:cs="Times New Roman"/>
          <w:sz w:val="26"/>
          <w:szCs w:val="28"/>
        </w:rPr>
        <w:t>.в Совет Европы и ратификации Европейской конвенции о защите прав человека и основных свобод граждане Российской Федерации получили право обращаться с жалобами в Европейский Суд по правам человека в Страсбурге. Европейский Суд по правам человека рассматривает жалобы только на действия или решения органов государственной власти и не принимает к рассмотрению обращения, направленные против частных лиц и негосударственных организаций.</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этом, прежде чем жалоба будет принята Европейским Судом к рассмотрению, необходимо строгое соблюдение нескольких непременных условий.</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i/>
          <w:sz w:val="26"/>
          <w:szCs w:val="28"/>
        </w:rPr>
        <w:t>Во-первых</w:t>
      </w:r>
      <w:r w:rsidRPr="00B8371E">
        <w:rPr>
          <w:rFonts w:ascii="Times New Roman" w:hAnsi="Times New Roman" w:cs="Times New Roman"/>
          <w:sz w:val="26"/>
          <w:szCs w:val="28"/>
        </w:rPr>
        <w:t xml:space="preserve">, предметом жалобы могут быть только права, гарантируемые Конвенцией или ее Протоколами. </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i/>
          <w:sz w:val="26"/>
          <w:szCs w:val="28"/>
        </w:rPr>
        <w:lastRenderedPageBreak/>
        <w:t>Во-вторых,</w:t>
      </w:r>
      <w:r w:rsidRPr="00B8371E">
        <w:rPr>
          <w:rFonts w:ascii="Times New Roman" w:hAnsi="Times New Roman" w:cs="Times New Roman"/>
          <w:sz w:val="26"/>
          <w:szCs w:val="28"/>
        </w:rPr>
        <w:t xml:space="preserve"> жалоба может исходить только от самого потерпевшего. Даже в том случае, когда жалобу подает объединение лиц, каждый должен обосновать свои личные претензии.</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i/>
          <w:sz w:val="26"/>
          <w:szCs w:val="28"/>
        </w:rPr>
        <w:t>В-третьих,</w:t>
      </w:r>
      <w:r w:rsidRPr="00B8371E">
        <w:rPr>
          <w:rFonts w:ascii="Times New Roman" w:hAnsi="Times New Roman" w:cs="Times New Roman"/>
          <w:sz w:val="26"/>
          <w:szCs w:val="28"/>
        </w:rPr>
        <w:t xml:space="preserve"> жалоба должна быть подана не позднее чем через шесть месяцев после окончательного рассмотрения вопроса компетентным государственным органом.</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i/>
          <w:sz w:val="26"/>
          <w:szCs w:val="28"/>
        </w:rPr>
        <w:t>В-четвертых</w:t>
      </w:r>
      <w:r w:rsidRPr="00B8371E">
        <w:rPr>
          <w:rFonts w:ascii="Times New Roman" w:hAnsi="Times New Roman" w:cs="Times New Roman"/>
          <w:sz w:val="26"/>
          <w:szCs w:val="28"/>
        </w:rPr>
        <w:t>, жаловаться можно только на те нарушения, которые имели место после даты ратификации Конвенции Российской Федерацией.</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i/>
          <w:sz w:val="26"/>
          <w:szCs w:val="28"/>
        </w:rPr>
        <w:t>В-пятых,</w:t>
      </w:r>
      <w:r w:rsidRPr="00B8371E">
        <w:rPr>
          <w:rFonts w:ascii="Times New Roman" w:hAnsi="Times New Roman" w:cs="Times New Roman"/>
          <w:sz w:val="26"/>
          <w:szCs w:val="28"/>
        </w:rPr>
        <w:t xml:space="preserve"> для того чтобы жалоба была признана приемлемой по существу, заявителем должны быть исчерпаны все внутригосударственные средства защиты своего права, и прежде всего судебные средства такой защиты по всем судебным инстанциям в Российской Федерации.</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 рассматриваемым делам Европейский Суд большинством голосов выносит решение, которое является окончательным. При этом он не может отменить решение, вынесенное органом государственной власти или национальным судом, не дает указаний законодателю, не осуществляет абстрактный контроль национального законодательства или судебной практики, не имеет права давать распоряжения о принятии мер, имеющих юридические последствия. Суд рассматривает только конкретные жалобы с тем, чтобы установить, действительно ли были допущены нарушения требований Конвенции. Однако он вправе присудить «справедливое удовлетворение претензии» в виде финансовой компенсации материального ущерба и морального вреда, а также возмещение выигравшей стороне всех издержек и расходов.</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Государство, к которому относится решение Суда, обязано ему подчиниться. </w:t>
      </w:r>
    </w:p>
    <w:p w:rsidR="00E46A19" w:rsidRPr="00B8371E" w:rsidRDefault="00E46A19" w:rsidP="00E46A1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E46A19" w:rsidRPr="00B8371E" w:rsidRDefault="00E46A19" w:rsidP="00E46A19">
      <w:pPr>
        <w:widowControl w:val="0"/>
        <w:shd w:val="clear" w:color="auto" w:fill="FFFFFF"/>
        <w:tabs>
          <w:tab w:val="left" w:pos="562"/>
          <w:tab w:val="left" w:pos="720"/>
          <w:tab w:val="left" w:pos="851"/>
        </w:tabs>
        <w:autoSpaceDE w:val="0"/>
        <w:autoSpaceDN w:val="0"/>
        <w:adjustRightInd w:val="0"/>
        <w:ind w:left="709" w:right="-180" w:hanging="349"/>
        <w:contextualSpacing/>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 xml:space="preserve">Что называют правовым статусом личности? </w:t>
      </w:r>
    </w:p>
    <w:p w:rsidR="00E46A19" w:rsidRPr="00B8371E" w:rsidRDefault="00E46A19" w:rsidP="00E46A19">
      <w:pPr>
        <w:widowControl w:val="0"/>
        <w:shd w:val="clear" w:color="auto" w:fill="FFFFFF"/>
        <w:tabs>
          <w:tab w:val="left" w:pos="562"/>
          <w:tab w:val="left" w:pos="720"/>
          <w:tab w:val="left" w:pos="851"/>
        </w:tabs>
        <w:autoSpaceDE w:val="0"/>
        <w:autoSpaceDN w:val="0"/>
        <w:adjustRightInd w:val="0"/>
        <w:ind w:left="709" w:right="-180" w:hanging="349"/>
        <w:contextualSpacing/>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Перечислите элементы правового статуса личности.</w:t>
      </w:r>
    </w:p>
    <w:p w:rsidR="00E46A19" w:rsidRPr="00B8371E" w:rsidRDefault="00E46A19" w:rsidP="00E46A19">
      <w:pPr>
        <w:widowControl w:val="0"/>
        <w:shd w:val="clear" w:color="auto" w:fill="FFFFFF"/>
        <w:tabs>
          <w:tab w:val="left" w:pos="562"/>
          <w:tab w:val="left" w:pos="720"/>
          <w:tab w:val="left" w:pos="851"/>
        </w:tabs>
        <w:autoSpaceDE w:val="0"/>
        <w:autoSpaceDN w:val="0"/>
        <w:adjustRightInd w:val="0"/>
        <w:ind w:left="709" w:right="-180" w:hanging="349"/>
        <w:contextualSpacing/>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Что такое гражданство?</w:t>
      </w:r>
    </w:p>
    <w:p w:rsidR="00E46A19" w:rsidRPr="00B8371E" w:rsidRDefault="00E46A19" w:rsidP="00E46A19">
      <w:pPr>
        <w:widowControl w:val="0"/>
        <w:shd w:val="clear" w:color="auto" w:fill="FFFFFF"/>
        <w:tabs>
          <w:tab w:val="left" w:pos="562"/>
          <w:tab w:val="left" w:pos="720"/>
          <w:tab w:val="left" w:pos="851"/>
        </w:tabs>
        <w:autoSpaceDE w:val="0"/>
        <w:autoSpaceDN w:val="0"/>
        <w:adjustRightInd w:val="0"/>
        <w:ind w:left="709" w:right="-180" w:hanging="349"/>
        <w:contextualSpacing/>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 xml:space="preserve"> Какие виды прав человека вам известны?</w:t>
      </w:r>
    </w:p>
    <w:p w:rsidR="00E46A19" w:rsidRPr="00B8371E" w:rsidRDefault="00E46A19" w:rsidP="00E46A19">
      <w:pPr>
        <w:widowControl w:val="0"/>
        <w:shd w:val="clear" w:color="auto" w:fill="FFFFFF"/>
        <w:tabs>
          <w:tab w:val="left" w:pos="562"/>
          <w:tab w:val="left" w:pos="720"/>
          <w:tab w:val="left" w:pos="851"/>
        </w:tabs>
        <w:autoSpaceDE w:val="0"/>
        <w:autoSpaceDN w:val="0"/>
        <w:adjustRightInd w:val="0"/>
        <w:ind w:left="709" w:right="-180" w:hanging="349"/>
        <w:contextualSpacing/>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 xml:space="preserve">  Перечислите основные механизмы защиты прав и свобод человека и гражданина в Российской Федерации.</w:t>
      </w:r>
    </w:p>
    <w:p w:rsidR="00E46A19" w:rsidRPr="00B8371E" w:rsidRDefault="00E46A19" w:rsidP="00E46A19">
      <w:pPr>
        <w:widowControl w:val="0"/>
        <w:shd w:val="clear" w:color="auto" w:fill="FFFFFF"/>
        <w:tabs>
          <w:tab w:val="left" w:pos="562"/>
          <w:tab w:val="left" w:pos="720"/>
        </w:tabs>
        <w:autoSpaceDE w:val="0"/>
        <w:autoSpaceDN w:val="0"/>
        <w:adjustRightInd w:val="0"/>
        <w:spacing w:line="250" w:lineRule="exact"/>
        <w:ind w:right="-180" w:firstLine="360"/>
        <w:contextualSpacing/>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E46A19" w:rsidRPr="00B8371E" w:rsidRDefault="00E46A19" w:rsidP="002E4538">
      <w:pPr>
        <w:numPr>
          <w:ilvl w:val="0"/>
          <w:numId w:val="6"/>
        </w:numPr>
        <w:tabs>
          <w:tab w:val="clear" w:pos="1440"/>
          <w:tab w:val="num" w:pos="720"/>
        </w:tabs>
        <w:spacing w:after="0" w:line="240" w:lineRule="auto"/>
        <w:ind w:left="1080" w:hanging="72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Правовой статус человека — это:</w:t>
      </w:r>
    </w:p>
    <w:p w:rsidR="00E46A19" w:rsidRPr="00B8371E" w:rsidRDefault="00E46A19" w:rsidP="00E46A19">
      <w:pPr>
        <w:tabs>
          <w:tab w:val="num" w:pos="1080"/>
        </w:tabs>
        <w:ind w:left="1080" w:hanging="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положение человека в обществе;  </w:t>
      </w:r>
    </w:p>
    <w:p w:rsidR="00E46A19" w:rsidRPr="00B8371E" w:rsidRDefault="00E46A19" w:rsidP="00E46A19">
      <w:pPr>
        <w:tabs>
          <w:tab w:val="num" w:pos="1080"/>
        </w:tabs>
        <w:ind w:left="1080" w:hanging="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положение человека в трудовом коллективе; </w:t>
      </w:r>
    </w:p>
    <w:p w:rsidR="00E46A19" w:rsidRPr="00B8371E" w:rsidRDefault="00E46A19" w:rsidP="00E46A19">
      <w:pPr>
        <w:tabs>
          <w:tab w:val="num" w:pos="1080"/>
        </w:tabs>
        <w:ind w:left="1080" w:hanging="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система прав, свобод и обязанностей человека как субъекта права; </w:t>
      </w:r>
    </w:p>
    <w:p w:rsidR="00E46A19" w:rsidRPr="00B8371E" w:rsidRDefault="00E46A19" w:rsidP="00E46A19">
      <w:pPr>
        <w:tabs>
          <w:tab w:val="num" w:pos="1080"/>
        </w:tabs>
        <w:ind w:left="1080" w:hanging="360"/>
        <w:contextualSpacing/>
        <w:jc w:val="both"/>
        <w:rPr>
          <w:rFonts w:ascii="Times New Roman" w:hAnsi="Times New Roman" w:cs="Times New Roman"/>
          <w:sz w:val="26"/>
          <w:szCs w:val="28"/>
        </w:rPr>
      </w:pPr>
      <w:r w:rsidRPr="00B8371E">
        <w:rPr>
          <w:rFonts w:ascii="Times New Roman" w:hAnsi="Times New Roman" w:cs="Times New Roman"/>
          <w:sz w:val="26"/>
          <w:szCs w:val="28"/>
        </w:rPr>
        <w:t>Г) материальное положение человека.</w:t>
      </w:r>
    </w:p>
    <w:p w:rsidR="00E46A19" w:rsidRPr="00B8371E" w:rsidRDefault="00E46A19" w:rsidP="002E4538">
      <w:pPr>
        <w:numPr>
          <w:ilvl w:val="0"/>
          <w:numId w:val="6"/>
        </w:numPr>
        <w:tabs>
          <w:tab w:val="clear" w:pos="1440"/>
          <w:tab w:val="num" w:pos="720"/>
        </w:tabs>
        <w:spacing w:after="0" w:line="240" w:lineRule="auto"/>
        <w:ind w:left="72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Конституционный принцип неотчуждаемости прав и свобод человека в РФ означает, что:</w:t>
      </w:r>
    </w:p>
    <w:p w:rsidR="00E46A19" w:rsidRPr="00B8371E" w:rsidRDefault="00E46A19" w:rsidP="00E46A19">
      <w:pPr>
        <w:tabs>
          <w:tab w:val="num" w:pos="1080"/>
        </w:tabs>
        <w:ind w:left="1080" w:hanging="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ни одно лицо не может быть освобождено от конституционных обязанностей; </w:t>
      </w:r>
    </w:p>
    <w:p w:rsidR="00E46A19" w:rsidRPr="00B8371E" w:rsidRDefault="00E46A19" w:rsidP="00E46A19">
      <w:pPr>
        <w:tabs>
          <w:tab w:val="num" w:pos="1080"/>
        </w:tabs>
        <w:ind w:left="1080" w:hanging="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ни одно лицо не может быть ограничено в свободе; </w:t>
      </w:r>
    </w:p>
    <w:p w:rsidR="00E46A19" w:rsidRPr="00B8371E" w:rsidRDefault="00E46A19" w:rsidP="00E46A19">
      <w:pPr>
        <w:tabs>
          <w:tab w:val="num" w:pos="1080"/>
        </w:tabs>
        <w:ind w:left="1080" w:hanging="360"/>
        <w:contextualSpacing/>
        <w:jc w:val="both"/>
        <w:rPr>
          <w:rFonts w:ascii="Times New Roman" w:hAnsi="Times New Roman" w:cs="Times New Roman"/>
          <w:sz w:val="26"/>
          <w:szCs w:val="28"/>
        </w:rPr>
      </w:pPr>
      <w:r w:rsidRPr="00B8371E">
        <w:rPr>
          <w:rFonts w:ascii="Times New Roman" w:hAnsi="Times New Roman" w:cs="Times New Roman"/>
          <w:sz w:val="26"/>
          <w:szCs w:val="28"/>
        </w:rPr>
        <w:t>В) ни одно лицо не может быть лишено конституционных прав и свобод.</w:t>
      </w:r>
    </w:p>
    <w:p w:rsidR="00E46A19" w:rsidRPr="00B8371E" w:rsidRDefault="00E46A19" w:rsidP="002E4538">
      <w:pPr>
        <w:numPr>
          <w:ilvl w:val="0"/>
          <w:numId w:val="6"/>
        </w:numPr>
        <w:tabs>
          <w:tab w:val="clear" w:pos="1440"/>
          <w:tab w:val="num" w:pos="720"/>
        </w:tabs>
        <w:spacing w:after="0" w:line="240" w:lineRule="auto"/>
        <w:ind w:left="72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Гражданство - это:</w:t>
      </w:r>
    </w:p>
    <w:p w:rsidR="00E46A19" w:rsidRPr="00B8371E" w:rsidRDefault="00E46A19" w:rsidP="00E46A19">
      <w:pPr>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устойчивая правовая связь человека с государством; </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устойчивая связь человеках обществом; </w:t>
      </w:r>
    </w:p>
    <w:p w:rsidR="00E46A19" w:rsidRPr="00B8371E" w:rsidRDefault="00E46A19" w:rsidP="00E46A19">
      <w:pPr>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устойчивая связь человека с народом государства; </w:t>
      </w:r>
    </w:p>
    <w:p w:rsidR="00E46A19" w:rsidRPr="00B8371E" w:rsidRDefault="00E46A19" w:rsidP="00E46A19">
      <w:pPr>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Г) устойчивая зависимость человека от государства.</w:t>
      </w:r>
    </w:p>
    <w:p w:rsidR="00E46A19" w:rsidRPr="00B8371E" w:rsidRDefault="00E46A19" w:rsidP="002E4538">
      <w:pPr>
        <w:numPr>
          <w:ilvl w:val="0"/>
          <w:numId w:val="6"/>
        </w:numPr>
        <w:tabs>
          <w:tab w:val="clear" w:pos="144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b/>
          <w:i/>
          <w:sz w:val="26"/>
          <w:szCs w:val="28"/>
        </w:rPr>
        <w:t>К общим относятся те обязанности, которые распространяются на всех без</w:t>
      </w:r>
      <w:r w:rsidRPr="00B8371E">
        <w:rPr>
          <w:rFonts w:ascii="Times New Roman" w:hAnsi="Times New Roman" w:cs="Times New Roman"/>
          <w:sz w:val="26"/>
          <w:szCs w:val="28"/>
        </w:rPr>
        <w:t xml:space="preserve"> исключения граждан страны, а именно:</w:t>
      </w:r>
    </w:p>
    <w:p w:rsidR="00E46A19" w:rsidRPr="00B8371E" w:rsidRDefault="00E46A19" w:rsidP="00E46A19">
      <w:pPr>
        <w:ind w:left="360"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А)  обязанность соблюдать Конституцию и законы РФ;</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Б) обязанность заботиться о нетрудоспособных родителях;</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бережно относиться к природным богатствам;</w:t>
      </w:r>
    </w:p>
    <w:p w:rsidR="00E46A19" w:rsidRPr="00B8371E" w:rsidRDefault="00E46A19" w:rsidP="00E46A1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 обязанность платить законно установленные налоги и сборы</w:t>
      </w:r>
    </w:p>
    <w:p w:rsidR="00E46A19" w:rsidRPr="00B8371E" w:rsidRDefault="00E46A19" w:rsidP="002E4538">
      <w:pPr>
        <w:numPr>
          <w:ilvl w:val="0"/>
          <w:numId w:val="6"/>
        </w:numPr>
        <w:tabs>
          <w:tab w:val="clear" w:pos="1440"/>
          <w:tab w:val="num" w:pos="720"/>
        </w:tabs>
        <w:spacing w:after="0" w:line="240" w:lineRule="auto"/>
        <w:ind w:left="72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Верно ли утверждение: «В соответствии с международными договорами Российской Федерации каждый вправе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7340F7" w:rsidRPr="00B8371E" w:rsidRDefault="00E46A19" w:rsidP="007340F7">
      <w:pPr>
        <w:ind w:left="360" w:firstLine="34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верно,  </w:t>
      </w:r>
    </w:p>
    <w:p w:rsidR="00E46A19" w:rsidRPr="00B8371E" w:rsidRDefault="00E46A19" w:rsidP="007340F7">
      <w:pPr>
        <w:ind w:left="360" w:firstLine="349"/>
        <w:contextualSpacing/>
        <w:jc w:val="both"/>
        <w:rPr>
          <w:rFonts w:ascii="Times New Roman" w:hAnsi="Times New Roman" w:cs="Times New Roman"/>
          <w:sz w:val="26"/>
          <w:szCs w:val="28"/>
        </w:rPr>
      </w:pPr>
      <w:r w:rsidRPr="00B8371E">
        <w:rPr>
          <w:rFonts w:ascii="Times New Roman" w:hAnsi="Times New Roman" w:cs="Times New Roman"/>
          <w:sz w:val="26"/>
          <w:szCs w:val="28"/>
        </w:rPr>
        <w:t>Б) неверно.</w:t>
      </w:r>
    </w:p>
    <w:p w:rsidR="007340F7" w:rsidRPr="00B8371E" w:rsidRDefault="007340F7" w:rsidP="00E46A19">
      <w:pPr>
        <w:ind w:left="360"/>
        <w:contextualSpacing/>
        <w:jc w:val="both"/>
        <w:rPr>
          <w:rFonts w:ascii="Times New Roman" w:hAnsi="Times New Roman" w:cs="Times New Roman"/>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9B58AF" w:rsidRDefault="009B58AF" w:rsidP="00554A91">
      <w:pPr>
        <w:ind w:left="360" w:right="-5" w:hanging="360"/>
        <w:contextualSpacing/>
        <w:jc w:val="center"/>
        <w:rPr>
          <w:rFonts w:ascii="Times New Roman" w:hAnsi="Times New Roman" w:cs="Times New Roman"/>
          <w:b/>
          <w:sz w:val="26"/>
          <w:szCs w:val="28"/>
        </w:rPr>
      </w:pPr>
    </w:p>
    <w:p w:rsidR="00554A91" w:rsidRPr="00B8371E" w:rsidRDefault="00D55D84" w:rsidP="00554A91">
      <w:pPr>
        <w:ind w:left="360" w:right="-5" w:hanging="360"/>
        <w:contextualSpacing/>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7340F7" w:rsidRPr="00B8371E">
        <w:rPr>
          <w:rFonts w:ascii="Times New Roman" w:hAnsi="Times New Roman" w:cs="Times New Roman"/>
          <w:b/>
          <w:sz w:val="26"/>
          <w:szCs w:val="28"/>
        </w:rPr>
        <w:t xml:space="preserve"> 4. </w:t>
      </w:r>
      <w:r w:rsidR="00554A91" w:rsidRPr="00B8371E">
        <w:rPr>
          <w:rFonts w:ascii="Times New Roman" w:hAnsi="Times New Roman" w:cs="Times New Roman"/>
          <w:b/>
          <w:sz w:val="26"/>
          <w:szCs w:val="28"/>
        </w:rPr>
        <w:t xml:space="preserve">ГАРАНТИИ КОНСТИТУЦИОННЫХ ПРАВ </w:t>
      </w:r>
    </w:p>
    <w:p w:rsidR="00554A91" w:rsidRPr="00B8371E" w:rsidRDefault="00554A91" w:rsidP="00554A91">
      <w:pPr>
        <w:ind w:left="360" w:right="-5" w:hanging="360"/>
        <w:contextualSpacing/>
        <w:jc w:val="center"/>
        <w:rPr>
          <w:rFonts w:ascii="Times New Roman" w:hAnsi="Times New Roman" w:cs="Times New Roman"/>
          <w:b/>
          <w:sz w:val="26"/>
          <w:szCs w:val="28"/>
        </w:rPr>
      </w:pPr>
      <w:r w:rsidRPr="00B8371E">
        <w:rPr>
          <w:rFonts w:ascii="Times New Roman" w:hAnsi="Times New Roman" w:cs="Times New Roman"/>
          <w:b/>
          <w:sz w:val="26"/>
          <w:szCs w:val="28"/>
        </w:rPr>
        <w:t>И СВОБОД ЛИЧНОСТИ.</w:t>
      </w:r>
    </w:p>
    <w:p w:rsidR="007340F7" w:rsidRPr="00B8371E" w:rsidRDefault="007340F7" w:rsidP="007340F7">
      <w:pPr>
        <w:ind w:right="-5"/>
        <w:contextualSpacing/>
        <w:jc w:val="both"/>
        <w:rPr>
          <w:rFonts w:ascii="Times New Roman" w:hAnsi="Times New Roman" w:cs="Times New Roman"/>
          <w:b/>
          <w:sz w:val="26"/>
          <w:szCs w:val="28"/>
        </w:rPr>
      </w:pPr>
    </w:p>
    <w:p w:rsidR="007340F7" w:rsidRPr="00B8371E" w:rsidRDefault="007340F7" w:rsidP="007340F7">
      <w:pPr>
        <w:spacing w:line="240" w:lineRule="auto"/>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Право граждан на обращение в органы государственной власти.</w:t>
      </w:r>
    </w:p>
    <w:p w:rsidR="007340F7" w:rsidRPr="00B8371E" w:rsidRDefault="007340F7" w:rsidP="007340F7">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Различают несколько видов обращения граждан:</w:t>
      </w:r>
    </w:p>
    <w:p w:rsidR="007340F7" w:rsidRPr="00B8371E" w:rsidRDefault="007340F7" w:rsidP="00D55D84">
      <w:pPr>
        <w:spacing w:line="240" w:lineRule="auto"/>
        <w:ind w:left="851" w:hanging="491"/>
        <w:contextualSpacing/>
        <w:jc w:val="both"/>
        <w:rPr>
          <w:rFonts w:ascii="Times New Roman" w:hAnsi="Times New Roman" w:cs="Times New Roman"/>
          <w:sz w:val="26"/>
          <w:szCs w:val="28"/>
        </w:rPr>
      </w:pPr>
      <w:r w:rsidRPr="00B8371E">
        <w:rPr>
          <w:rFonts w:ascii="Times New Roman" w:hAnsi="Times New Roman" w:cs="Times New Roman"/>
          <w:sz w:val="26"/>
          <w:szCs w:val="28"/>
        </w:rPr>
        <w:t>А)</w:t>
      </w:r>
      <w:r w:rsidRPr="00B8371E">
        <w:rPr>
          <w:rFonts w:ascii="Times New Roman" w:hAnsi="Times New Roman" w:cs="Times New Roman"/>
          <w:sz w:val="26"/>
          <w:szCs w:val="28"/>
        </w:rPr>
        <w:tab/>
      </w:r>
      <w:r w:rsidRPr="00B8371E">
        <w:rPr>
          <w:rFonts w:ascii="Times New Roman" w:hAnsi="Times New Roman" w:cs="Times New Roman"/>
          <w:b/>
          <w:sz w:val="26"/>
          <w:szCs w:val="28"/>
        </w:rPr>
        <w:t>предложения</w:t>
      </w:r>
      <w:r w:rsidRPr="00B8371E">
        <w:rPr>
          <w:rFonts w:ascii="Times New Roman" w:hAnsi="Times New Roman" w:cs="Times New Roman"/>
          <w:sz w:val="26"/>
          <w:szCs w:val="28"/>
        </w:rPr>
        <w:t xml:space="preserve"> — обращения граждан, направленные на улучшение деятельности государственных органов, совершенствование социально-экономических отношений и государственного строительства в России;</w:t>
      </w:r>
    </w:p>
    <w:p w:rsidR="007340F7" w:rsidRPr="00B8371E" w:rsidRDefault="007340F7" w:rsidP="00D55D84">
      <w:pPr>
        <w:spacing w:line="240" w:lineRule="auto"/>
        <w:ind w:left="851" w:hanging="491"/>
        <w:contextualSpacing/>
        <w:jc w:val="both"/>
        <w:rPr>
          <w:rFonts w:ascii="Times New Roman" w:hAnsi="Times New Roman" w:cs="Times New Roman"/>
          <w:sz w:val="26"/>
          <w:szCs w:val="28"/>
        </w:rPr>
      </w:pPr>
      <w:r w:rsidRPr="00B8371E">
        <w:rPr>
          <w:rFonts w:ascii="Times New Roman" w:hAnsi="Times New Roman" w:cs="Times New Roman"/>
          <w:sz w:val="26"/>
          <w:szCs w:val="28"/>
        </w:rPr>
        <w:t>Б)</w:t>
      </w:r>
      <w:r w:rsidRPr="00B8371E">
        <w:rPr>
          <w:rFonts w:ascii="Times New Roman" w:hAnsi="Times New Roman" w:cs="Times New Roman"/>
          <w:sz w:val="26"/>
          <w:szCs w:val="28"/>
        </w:rPr>
        <w:tab/>
      </w:r>
      <w:r w:rsidRPr="00B8371E">
        <w:rPr>
          <w:rFonts w:ascii="Times New Roman" w:hAnsi="Times New Roman" w:cs="Times New Roman"/>
          <w:b/>
          <w:sz w:val="26"/>
          <w:szCs w:val="28"/>
        </w:rPr>
        <w:t>заявления</w:t>
      </w:r>
      <w:r w:rsidRPr="00B8371E">
        <w:rPr>
          <w:rFonts w:ascii="Times New Roman" w:hAnsi="Times New Roman" w:cs="Times New Roman"/>
          <w:sz w:val="26"/>
          <w:szCs w:val="28"/>
        </w:rPr>
        <w:t xml:space="preserve"> — обращения граждан по поводу реализации принадлежащих им прав и законных интересов граждан;</w:t>
      </w:r>
    </w:p>
    <w:p w:rsidR="007340F7" w:rsidRPr="00B8371E" w:rsidRDefault="007340F7" w:rsidP="00D55D84">
      <w:pPr>
        <w:spacing w:line="240" w:lineRule="auto"/>
        <w:ind w:left="851" w:hanging="491"/>
        <w:contextualSpacing/>
        <w:jc w:val="both"/>
        <w:rPr>
          <w:rFonts w:ascii="Times New Roman" w:hAnsi="Times New Roman" w:cs="Times New Roman"/>
          <w:sz w:val="26"/>
          <w:szCs w:val="28"/>
        </w:rPr>
      </w:pPr>
      <w:r w:rsidRPr="00B8371E">
        <w:rPr>
          <w:rFonts w:ascii="Times New Roman" w:hAnsi="Times New Roman" w:cs="Times New Roman"/>
          <w:sz w:val="26"/>
          <w:szCs w:val="28"/>
        </w:rPr>
        <w:t>В)</w:t>
      </w:r>
      <w:r w:rsidRPr="00B8371E">
        <w:rPr>
          <w:rFonts w:ascii="Times New Roman" w:hAnsi="Times New Roman" w:cs="Times New Roman"/>
          <w:sz w:val="26"/>
          <w:szCs w:val="28"/>
        </w:rPr>
        <w:tab/>
      </w:r>
      <w:r w:rsidRPr="00B8371E">
        <w:rPr>
          <w:rFonts w:ascii="Times New Roman" w:hAnsi="Times New Roman" w:cs="Times New Roman"/>
          <w:b/>
          <w:sz w:val="26"/>
          <w:szCs w:val="28"/>
        </w:rPr>
        <w:t>ходатайства</w:t>
      </w:r>
      <w:r w:rsidRPr="00B8371E">
        <w:rPr>
          <w:rFonts w:ascii="Times New Roman" w:hAnsi="Times New Roman" w:cs="Times New Roman"/>
          <w:sz w:val="26"/>
          <w:szCs w:val="28"/>
        </w:rPr>
        <w:t xml:space="preserve"> — обращения граждан с просьбой о признании за ними определенного статуса, прав, гарантий и льгот с предоставлением документов, их подтверждающих;</w:t>
      </w:r>
    </w:p>
    <w:p w:rsidR="007340F7" w:rsidRPr="00B8371E" w:rsidRDefault="007340F7" w:rsidP="00D55D84">
      <w:pPr>
        <w:spacing w:line="240" w:lineRule="auto"/>
        <w:ind w:left="851" w:hanging="491"/>
        <w:contextualSpacing/>
        <w:jc w:val="both"/>
        <w:rPr>
          <w:rFonts w:ascii="Times New Roman" w:hAnsi="Times New Roman" w:cs="Times New Roman"/>
          <w:sz w:val="26"/>
          <w:szCs w:val="28"/>
        </w:rPr>
      </w:pPr>
      <w:r w:rsidRPr="00B8371E">
        <w:rPr>
          <w:rFonts w:ascii="Times New Roman" w:hAnsi="Times New Roman" w:cs="Times New Roman"/>
          <w:sz w:val="26"/>
          <w:szCs w:val="28"/>
        </w:rPr>
        <w:t>Г)</w:t>
      </w:r>
      <w:r w:rsidRPr="00B8371E">
        <w:rPr>
          <w:rFonts w:ascii="Times New Roman" w:hAnsi="Times New Roman" w:cs="Times New Roman"/>
          <w:b/>
          <w:sz w:val="26"/>
          <w:szCs w:val="28"/>
        </w:rPr>
        <w:tab/>
        <w:t>жалобы</w:t>
      </w:r>
      <w:r w:rsidRPr="00B8371E">
        <w:rPr>
          <w:rFonts w:ascii="Times New Roman" w:hAnsi="Times New Roman" w:cs="Times New Roman"/>
          <w:sz w:val="26"/>
          <w:szCs w:val="28"/>
        </w:rPr>
        <w:t xml:space="preserve"> — обращения с требованием о восстановлении прав и законных интересов граждан, нарушенных действиями государственных органов, должностных лиц, владельцами различных форм собственности и общественными организациями.</w:t>
      </w:r>
    </w:p>
    <w:p w:rsidR="007340F7" w:rsidRPr="00B8371E" w:rsidRDefault="007340F7" w:rsidP="007340F7">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Российской Федерации существует определенный порядок, регламентирующий возможность обращения граждан в государственные органы с предложениями, заявлениями и жалобами. Письменное обращение гражданина должно быть им подписано, с указанием фамилии, имени и отчества, и содержать данные о месте жительства, работы или учебы лица, подающего данное обращение. Обращение, не содержащее этих сведений, признается анонимным и не подлежит рассмотрению.</w:t>
      </w:r>
    </w:p>
    <w:p w:rsidR="007340F7" w:rsidRPr="00B8371E" w:rsidRDefault="007340F7" w:rsidP="007340F7">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Для всех видов обращений устанавливаются предельные сроки их рассмотрения: до одного месяца со дня их поступления в соответствующий орган власти и регистрации; в сокращенные сроки — не позднее 15 дней - рассматриваются обращения, не требующие дополнительного изучения и проверки изложенных в них фактов и обстоятельств. По решению руководителей органов власти допускается продление сроков разрешения дел в связи с обращениями граждан, но не более чем на один месяц. При этом общий срок рассмотрения обращения не может превышать </w:t>
      </w:r>
      <w:r w:rsidRPr="00B8371E">
        <w:rPr>
          <w:rFonts w:ascii="Times New Roman" w:hAnsi="Times New Roman" w:cs="Times New Roman"/>
          <w:i/>
          <w:sz w:val="26"/>
          <w:szCs w:val="28"/>
        </w:rPr>
        <w:t>двух месяцев</w:t>
      </w:r>
      <w:r w:rsidRPr="00B8371E">
        <w:rPr>
          <w:rFonts w:ascii="Times New Roman" w:hAnsi="Times New Roman" w:cs="Times New Roman"/>
          <w:sz w:val="26"/>
          <w:szCs w:val="28"/>
        </w:rPr>
        <w:t xml:space="preserve">, за исключением случаев, когда материалы, необходимые для решения и ответа автору, рассматриваются в суде. В таких случаях срок обращения продлевается на весь период судебного разбирательства. О результатах обращения гражданину направляется сообщение в течение </w:t>
      </w:r>
      <w:r w:rsidRPr="00B8371E">
        <w:rPr>
          <w:rFonts w:ascii="Times New Roman" w:hAnsi="Times New Roman" w:cs="Times New Roman"/>
          <w:i/>
          <w:sz w:val="26"/>
          <w:szCs w:val="28"/>
        </w:rPr>
        <w:t>10 дней</w:t>
      </w:r>
      <w:r w:rsidRPr="00B8371E">
        <w:rPr>
          <w:rFonts w:ascii="Times New Roman" w:hAnsi="Times New Roman" w:cs="Times New Roman"/>
          <w:sz w:val="26"/>
          <w:szCs w:val="28"/>
        </w:rPr>
        <w:t xml:space="preserve"> с момента принятия по нему соответствующего решения.</w:t>
      </w:r>
    </w:p>
    <w:p w:rsidR="007340F7" w:rsidRPr="00B8371E" w:rsidRDefault="007340F7" w:rsidP="007340F7">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Граждане имеют право обжаловать неудовлетворяющее их решение. Жалоба подается в те вышестоящие в порядке подчиненности органы государственной власти или на имя тех должностных лиц, в непосредственном подчинении которых находятся органы власти и должностные лица, чьи решения, а также неправомерные действия (бездействие) обжалуются. Пересылать жалобы на рассмотрение того органа или должностного лица, на которых она подана, запрещается.</w:t>
      </w:r>
    </w:p>
    <w:p w:rsidR="007340F7" w:rsidRPr="00B8371E" w:rsidRDefault="007340F7" w:rsidP="007340F7">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Жалоба может быть подана </w:t>
      </w:r>
      <w:r w:rsidRPr="00B8371E">
        <w:rPr>
          <w:rFonts w:ascii="Times New Roman" w:hAnsi="Times New Roman" w:cs="Times New Roman"/>
          <w:i/>
          <w:sz w:val="26"/>
          <w:szCs w:val="28"/>
        </w:rPr>
        <w:t>не позднее трех месяцев</w:t>
      </w:r>
      <w:r w:rsidRPr="00B8371E">
        <w:rPr>
          <w:rFonts w:ascii="Times New Roman" w:hAnsi="Times New Roman" w:cs="Times New Roman"/>
          <w:sz w:val="26"/>
          <w:szCs w:val="28"/>
        </w:rPr>
        <w:t xml:space="preserve"> с момента, когда гражданину стало известно о нарушении его прав, и не позднее одного месяца со дня получения письменного или устного уведомления органа власти или должностного лица об отказе в удовлетворении требований, содержащихся в обращении. Пропущенный по уважительной причине срок подачи жалобы может быть продлен по решению органа власти или должностного лица при предоставлении жалобщиком подтверждающих документов.</w:t>
      </w:r>
    </w:p>
    <w:p w:rsidR="007340F7" w:rsidRPr="00B8371E" w:rsidRDefault="007340F7" w:rsidP="007340F7">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Подача гражданином обращения, в котором содержатся материалы клеветнического характера, выражения, оскорбляющие честь и достоинство других лиц, влечет за собой уголовную ответственность.</w:t>
      </w:r>
    </w:p>
    <w:p w:rsidR="007340F7" w:rsidRPr="00B8371E" w:rsidRDefault="007340F7" w:rsidP="007340F7">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Действия или бездействие органов государственной власти и должностных лиц, органов местного самоуправления, общественных объединений могут быть также обжалованы в судебном порядке.</w:t>
      </w:r>
    </w:p>
    <w:p w:rsidR="007340F7" w:rsidRPr="00B8371E" w:rsidRDefault="007340F7" w:rsidP="007340F7">
      <w:pPr>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Понятие судебной системы РФ.</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Судебной системой называется упорядоченное построение судов в соответствии с их компетенцией, определенными целями и задачами. Согласно законодательству, </w:t>
      </w:r>
      <w:r w:rsidRPr="00B8371E">
        <w:rPr>
          <w:rFonts w:ascii="Times New Roman" w:hAnsi="Times New Roman" w:cs="Times New Roman"/>
          <w:b/>
          <w:sz w:val="26"/>
          <w:szCs w:val="28"/>
        </w:rPr>
        <w:t>судебная система РФ</w:t>
      </w:r>
      <w:r w:rsidRPr="00B8371E">
        <w:rPr>
          <w:rFonts w:ascii="Times New Roman" w:hAnsi="Times New Roman" w:cs="Times New Roman"/>
          <w:sz w:val="26"/>
          <w:szCs w:val="28"/>
        </w:rPr>
        <w:t xml:space="preserve"> представляет собой совокупность всех установленных Конституцией и федеральными законами РФ судов, наделенных полномочиями осуществлять судебную власть.</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Судебные органы осуществляют государственную власть в особой форме — форме правосудия. </w:t>
      </w:r>
      <w:r w:rsidRPr="00B8371E">
        <w:rPr>
          <w:rFonts w:ascii="Times New Roman" w:hAnsi="Times New Roman" w:cs="Times New Roman"/>
          <w:b/>
          <w:i/>
          <w:sz w:val="26"/>
          <w:szCs w:val="28"/>
        </w:rPr>
        <w:t xml:space="preserve">Правосудие </w:t>
      </w:r>
      <w:r w:rsidRPr="00B8371E">
        <w:rPr>
          <w:rFonts w:ascii="Times New Roman" w:hAnsi="Times New Roman" w:cs="Times New Roman"/>
          <w:sz w:val="26"/>
          <w:szCs w:val="28"/>
        </w:rPr>
        <w:t>— это деятельность суда по вынесению правового суждения о законе и правах сторон. Однако суды не изолированы от других ветвей власти: они применяют законы, изданные парламентом, другие нормативные акты органов государства, а исполнительная власть реализует решения, принятые судьями.</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составе суда, как правило, взаимодействуют   две   коллегии:   профессиональный судья [судьи] и народные представители. В зависимости от роли коллегии народных представителей в суде различают два вида судов: суд с участием присяжных заседателей (суд присяжных) и суд шеффенов.</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 xml:space="preserve">Суд присяжных </w:t>
      </w:r>
      <w:r w:rsidRPr="00B8371E">
        <w:rPr>
          <w:rFonts w:ascii="Times New Roman" w:hAnsi="Times New Roman" w:cs="Times New Roman"/>
          <w:sz w:val="26"/>
          <w:szCs w:val="28"/>
        </w:rPr>
        <w:t>рассматривает уголовные дела о тяжких и особо тяжких преступлениях. Уголовный закон называет тяжкими такие преступления, за которые может быть назначено наказание от пяти до десяти лет лишения свободы. Особо тяжкими преступлениями считаются преступления, за совершение которых может быть назначено наказание в виде лишений свободы на срок более 10 лет, пожизненное заключение или смертная казнь.</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состав суда присяжных входят один профессиональный судья и двенадцать присяжных заседателей. Функции судьи и присяжных в ходе процесса строго разграничены. Присяжные выносят вердикт о виновности или невиновности подсудимого, а судья на основании этого вердикта формулирует приговор, на вынесение которого присяжные не могут оказать влияния.</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Суд шефферов</w:t>
      </w:r>
      <w:r w:rsidRPr="00B8371E">
        <w:rPr>
          <w:rFonts w:ascii="Times New Roman" w:hAnsi="Times New Roman" w:cs="Times New Roman"/>
          <w:sz w:val="26"/>
          <w:szCs w:val="28"/>
        </w:rPr>
        <w:t xml:space="preserve"> состоит из одной коллегии, в которую входят судья [судьи] и заседатели (Шефферы). Вынесение приговора производится ими совместно.</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Звенья судебной системы</w:t>
      </w:r>
      <w:r w:rsidRPr="00B8371E">
        <w:rPr>
          <w:rFonts w:ascii="Times New Roman" w:hAnsi="Times New Roman" w:cs="Times New Roman"/>
          <w:sz w:val="26"/>
          <w:szCs w:val="28"/>
        </w:rPr>
        <w:t xml:space="preserve"> - это совокупность судов, обладающих однородными судебными полномочиями и занимающих одинаковое организационное место в судебной системе Российской Федерации.</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i/>
          <w:sz w:val="26"/>
          <w:szCs w:val="28"/>
        </w:rPr>
        <w:t>Первым звеном</w:t>
      </w:r>
      <w:r w:rsidRPr="00B8371E">
        <w:rPr>
          <w:rFonts w:ascii="Times New Roman" w:hAnsi="Times New Roman" w:cs="Times New Roman"/>
          <w:sz w:val="26"/>
          <w:szCs w:val="28"/>
        </w:rPr>
        <w:t xml:space="preserve"> федеральных судов общей юрисдикции являются районные суды, вторым - верховные суды субъектов Российской Федерации. Высшим, третьим, звеном выступает Верховный Суд РФ. В системе арбитражных судов низовым звеном выступают арбитражные суды субъектов, </w:t>
      </w:r>
      <w:r w:rsidRPr="00B8371E">
        <w:rPr>
          <w:rFonts w:ascii="Times New Roman" w:hAnsi="Times New Roman" w:cs="Times New Roman"/>
          <w:i/>
          <w:sz w:val="26"/>
          <w:szCs w:val="28"/>
        </w:rPr>
        <w:t>вторым звеном</w:t>
      </w:r>
      <w:r w:rsidRPr="00B8371E">
        <w:rPr>
          <w:rFonts w:ascii="Times New Roman" w:hAnsi="Times New Roman" w:cs="Times New Roman"/>
          <w:sz w:val="26"/>
          <w:szCs w:val="28"/>
        </w:rPr>
        <w:t xml:space="preserve"> - федеральные арбитражные суды округов, третьим звеном - Высший Арбитражный Суд РФ.</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Судебной инстанцией</w:t>
      </w:r>
      <w:r w:rsidRPr="00B8371E">
        <w:rPr>
          <w:rFonts w:ascii="Times New Roman" w:hAnsi="Times New Roman" w:cs="Times New Roman"/>
          <w:sz w:val="26"/>
          <w:szCs w:val="28"/>
        </w:rPr>
        <w:t xml:space="preserve"> называется суд (или его структурное подразделение), выполняющий ту или иную функцию, связанную с разрешением судебных дел. В </w:t>
      </w:r>
      <w:r w:rsidRPr="00B8371E">
        <w:rPr>
          <w:rFonts w:ascii="Times New Roman" w:hAnsi="Times New Roman" w:cs="Times New Roman"/>
          <w:sz w:val="26"/>
          <w:szCs w:val="28"/>
        </w:rPr>
        <w:lastRenderedPageBreak/>
        <w:t>зависимости от полномочий по рассмотрению конкретных дел все суды подразделяются на суды первой инстанции, второй (кассационной) инстанции и надзорной инстанции.</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i/>
          <w:sz w:val="26"/>
          <w:szCs w:val="28"/>
        </w:rPr>
        <w:t>Судом первой инстанции</w:t>
      </w:r>
      <w:r w:rsidRPr="00B8371E">
        <w:rPr>
          <w:rFonts w:ascii="Times New Roman" w:hAnsi="Times New Roman" w:cs="Times New Roman"/>
          <w:sz w:val="26"/>
          <w:szCs w:val="28"/>
        </w:rPr>
        <w:t xml:space="preserve"> называется суд, который уполномочен принимать решения по существу тех вопросов, которые являются основными для данного дела. Решение суда по уголовному делу называется приговором. </w:t>
      </w:r>
      <w:r w:rsidRPr="00B8371E">
        <w:rPr>
          <w:rFonts w:ascii="Times New Roman" w:hAnsi="Times New Roman" w:cs="Times New Roman"/>
          <w:i/>
          <w:sz w:val="26"/>
          <w:szCs w:val="28"/>
        </w:rPr>
        <w:t>Суд второй (кассационной) инстанции</w:t>
      </w:r>
      <w:r w:rsidRPr="00B8371E">
        <w:rPr>
          <w:rFonts w:ascii="Times New Roman" w:hAnsi="Times New Roman" w:cs="Times New Roman"/>
          <w:sz w:val="26"/>
          <w:szCs w:val="28"/>
        </w:rPr>
        <w:t xml:space="preserve"> призван проверять законность и обоснованность судебных решений, не вступивших в законную силу. Задачей судов </w:t>
      </w:r>
      <w:r w:rsidRPr="00B8371E">
        <w:rPr>
          <w:rFonts w:ascii="Times New Roman" w:hAnsi="Times New Roman" w:cs="Times New Roman"/>
          <w:i/>
          <w:sz w:val="26"/>
          <w:szCs w:val="28"/>
        </w:rPr>
        <w:t>надзорной инстанции</w:t>
      </w:r>
      <w:r w:rsidRPr="00B8371E">
        <w:rPr>
          <w:rFonts w:ascii="Times New Roman" w:hAnsi="Times New Roman" w:cs="Times New Roman"/>
          <w:sz w:val="26"/>
          <w:szCs w:val="28"/>
        </w:rPr>
        <w:t xml:space="preserve"> является проверка законности и обоснованности судебных решений, вступивших в законную силу.</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 xml:space="preserve">Конституционный </w:t>
      </w:r>
      <w:r w:rsidRPr="00B8371E">
        <w:rPr>
          <w:rFonts w:ascii="Times New Roman" w:hAnsi="Times New Roman" w:cs="Times New Roman"/>
          <w:sz w:val="26"/>
          <w:szCs w:val="28"/>
        </w:rPr>
        <w:t xml:space="preserve"> является высшим судебным органом Суд РФ</w:t>
      </w:r>
      <w:r w:rsidRPr="00B8371E">
        <w:rPr>
          <w:rFonts w:ascii="Times New Roman" w:hAnsi="Times New Roman" w:cs="Times New Roman"/>
          <w:sz w:val="26"/>
          <w:szCs w:val="28"/>
        </w:rPr>
        <w:tab/>
        <w:t>судебной власти по защите конституционного строя Российской Федерации. Он рассматривает дела о конституционности законов и иных нормативных актов, принятых Федеральным Собранием РФ, Президентом РФ, Правительством РФ, законодательными и исполнительными органами субъектов Российской Федерации.</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Конституционный Суд РФ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судебном деле. Это полномочие Конституционного Суда называется конкретным конституционным контролем, т. е. таким контролем, который всегда связан с применением или возможностью применения закона в конкретном деле.</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Конституционный Суд РФ в случае необходимости дает толкование Конституции РФ. Правом на обращение в Конституционный Суд РФ с запросом о толковании Конституции РФ обладают Президент РФ, Совет Федерации РФ, Государственная Дума РФ, Правительство России, органы законодательной власти субъектов Федерации. За Конституционным Судом РФ закреплены и некоторые другие полномочия.</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Юрисдикцией</w:t>
      </w:r>
      <w:r w:rsidRPr="00B8371E">
        <w:rPr>
          <w:rFonts w:ascii="Times New Roman" w:hAnsi="Times New Roman" w:cs="Times New Roman"/>
          <w:sz w:val="26"/>
          <w:szCs w:val="28"/>
        </w:rPr>
        <w:t xml:space="preserve"> называется право государственных органов разрешать правовые споры, а также дела о правонарушениях и применять санкции к правонарушителям. </w:t>
      </w:r>
      <w:r w:rsidRPr="00B8371E">
        <w:rPr>
          <w:rFonts w:ascii="Times New Roman" w:hAnsi="Times New Roman" w:cs="Times New Roman"/>
          <w:b/>
          <w:sz w:val="26"/>
          <w:szCs w:val="28"/>
        </w:rPr>
        <w:t>Суды общей юрисдикции</w:t>
      </w:r>
      <w:r w:rsidRPr="00B8371E">
        <w:rPr>
          <w:rFonts w:ascii="Times New Roman" w:hAnsi="Times New Roman" w:cs="Times New Roman"/>
          <w:sz w:val="26"/>
          <w:szCs w:val="28"/>
        </w:rPr>
        <w:t>, или общие суды, — это такие судебные органы, которые рассматривают споры о праве между гражданами или между гражданами и организациями, выносят решение по уголовным, гражданским, административным и иным делам.</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Система этих судов возглавляется Верховным Судом РФ. В каждом субъекте российской федерации существует суд данного субъекта федерации: в республиках, входящих в состав РФ, — верховные суды, в краях и областях - краевые и областные суды. Наконец, в каждом районе есть районные суды. В настоящее время в субъектах Федерации формируется система мировых судей.</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Большинство дел по существу разрешается мировыми судьями и районными судами. Рассмотрение дела происходит в соответствии с нормами права, содержащимися в Гражданском процессуальном и Уголовно-процессуальном кодексах. Установленный этими нормами порядок возбуждения, расследования, рассмотрения и разрешения уголовных и гражданских дел называется судопроизводством. Судопроизводство в Российской Федерации строится на </w:t>
      </w:r>
      <w:r w:rsidRPr="00B8371E">
        <w:rPr>
          <w:rFonts w:ascii="Times New Roman" w:hAnsi="Times New Roman" w:cs="Times New Roman"/>
          <w:sz w:val="26"/>
          <w:szCs w:val="28"/>
        </w:rPr>
        <w:lastRenderedPageBreak/>
        <w:t>определенных принципах. Основные из них — это принципы законности, осуществления правосудия только судом, равенства участников процесса, публичности и гласности судебного разбирательства, непрерывности судебного разбирательства, устности судебного разбирательства, состязательности, ведения процесса на национальном языке.</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Споры граждан между собой, а также их споры с юридическими лицами рассматриваются в порядке искового производства. Для возбуждения судебного процесса заинтересованное лицо (гражданин или организация) должно подать в суд иск.</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 xml:space="preserve">Иском </w:t>
      </w:r>
      <w:r w:rsidRPr="00B8371E">
        <w:rPr>
          <w:rFonts w:ascii="Times New Roman" w:hAnsi="Times New Roman" w:cs="Times New Roman"/>
          <w:sz w:val="26"/>
          <w:szCs w:val="28"/>
        </w:rPr>
        <w:t xml:space="preserve">называется обращение в суд заинтересованного лица с требованием о защите нарушенного или оспариваемого субъективного права или охраняемого законом интереса путем разрешения в суде спора о праве. Лицо, которое обращается с исковым требованием к суду по поводу защиты своего субъективного права, называется истцом. Лицо, к которому предъявляется через суд исковое требование, называется ответчиком. Истец и ответчик в процессе судопроизводства обладают равными правами, они могут участвовать в процессе лично или через своих представителей. Иск должен быть подан в суд в течение определенного срока. Исковая давность определенного срока, называемого сроком исковой давности. </w:t>
      </w:r>
      <w:r w:rsidRPr="00B8371E">
        <w:rPr>
          <w:rFonts w:ascii="Times New Roman" w:hAnsi="Times New Roman" w:cs="Times New Roman"/>
          <w:i/>
          <w:sz w:val="26"/>
          <w:szCs w:val="28"/>
        </w:rPr>
        <w:t>Исковая давность</w:t>
      </w:r>
      <w:r w:rsidRPr="00B8371E">
        <w:rPr>
          <w:rFonts w:ascii="Times New Roman" w:hAnsi="Times New Roman" w:cs="Times New Roman"/>
          <w:sz w:val="26"/>
          <w:szCs w:val="28"/>
        </w:rPr>
        <w:t xml:space="preserve"> — это срок, в течение которого суд может принудить ответчика устранить нарушение прав истца. По истечении этого срока суд уже не сможет применить принудительные меры к ответчику и поэтому откажет истцу в удовлетворении иска.</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Сроки исковой давности</w:t>
      </w:r>
      <w:r w:rsidRPr="00B8371E">
        <w:rPr>
          <w:rFonts w:ascii="Times New Roman" w:hAnsi="Times New Roman" w:cs="Times New Roman"/>
          <w:sz w:val="26"/>
          <w:szCs w:val="28"/>
        </w:rPr>
        <w:t xml:space="preserve"> подразделяются на </w:t>
      </w:r>
      <w:r w:rsidRPr="00B8371E">
        <w:rPr>
          <w:rFonts w:ascii="Times New Roman" w:hAnsi="Times New Roman" w:cs="Times New Roman"/>
          <w:i/>
          <w:sz w:val="26"/>
          <w:szCs w:val="28"/>
        </w:rPr>
        <w:t>общий и специальные</w:t>
      </w:r>
      <w:r w:rsidRPr="00B8371E">
        <w:rPr>
          <w:rFonts w:ascii="Times New Roman" w:hAnsi="Times New Roman" w:cs="Times New Roman"/>
          <w:sz w:val="26"/>
          <w:szCs w:val="28"/>
        </w:rPr>
        <w:t xml:space="preserve">. Длительность общего срока — </w:t>
      </w:r>
      <w:r w:rsidRPr="00B8371E">
        <w:rPr>
          <w:rFonts w:ascii="Times New Roman" w:hAnsi="Times New Roman" w:cs="Times New Roman"/>
          <w:i/>
          <w:sz w:val="26"/>
          <w:szCs w:val="28"/>
        </w:rPr>
        <w:t>три года</w:t>
      </w:r>
      <w:r w:rsidRPr="00B8371E">
        <w:rPr>
          <w:rFonts w:ascii="Times New Roman" w:hAnsi="Times New Roman" w:cs="Times New Roman"/>
          <w:sz w:val="26"/>
          <w:szCs w:val="28"/>
        </w:rPr>
        <w:t>. Он применяется ко всем тем спорам, в отношении которых не установлены специальные сроки. Эти сроки могут быть и больше, и меньше общего (чаще меньше), но каждый из них относится только к одному виду споров. Все специальные сроки исковой давности указаны в Гражданском кодексе РФ. По общему правилу исковая давность отсчитывается с того момента, когда истец узнал или должен был узнать, что его права нарушены.</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 Гражданским кодексом РФ исковая давность не распространяется на:</w:t>
      </w:r>
    </w:p>
    <w:p w:rsidR="007340F7" w:rsidRPr="00B8371E" w:rsidRDefault="007340F7" w:rsidP="002E4538">
      <w:pPr>
        <w:numPr>
          <w:ilvl w:val="0"/>
          <w:numId w:val="12"/>
        </w:numPr>
        <w:tabs>
          <w:tab w:val="clear" w:pos="108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требования о защите личных неимущественных прав и других нематериальных благ, кроме некоторых случаев, предусмотренных законом. Одним из таких случаев является требование наследников автора о защите авторских прав на внесение изменений в произведение;</w:t>
      </w:r>
    </w:p>
    <w:p w:rsidR="007340F7" w:rsidRPr="00B8371E" w:rsidRDefault="007340F7" w:rsidP="002E4538">
      <w:pPr>
        <w:numPr>
          <w:ilvl w:val="0"/>
          <w:numId w:val="12"/>
        </w:numPr>
        <w:tabs>
          <w:tab w:val="clear" w:pos="108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требование вкладчиков к банку о выдаче вклада (речь идет не только о первоначальном вкладе, но и о начисленных на него процентах);</w:t>
      </w:r>
    </w:p>
    <w:p w:rsidR="007340F7" w:rsidRPr="00B8371E" w:rsidRDefault="007340F7" w:rsidP="002E4538">
      <w:pPr>
        <w:numPr>
          <w:ilvl w:val="0"/>
          <w:numId w:val="12"/>
        </w:numPr>
        <w:tabs>
          <w:tab w:val="clear" w:pos="108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требования о возмещении вреда, причиненного жизни и здоровью гражданина. Правда, такие требования удовлетворяются судом не более чем за три года, предшествовавших предъявлению иска;</w:t>
      </w:r>
    </w:p>
    <w:p w:rsidR="007340F7" w:rsidRPr="00B8371E" w:rsidRDefault="007340F7" w:rsidP="002E4538">
      <w:pPr>
        <w:numPr>
          <w:ilvl w:val="0"/>
          <w:numId w:val="12"/>
        </w:numPr>
        <w:tabs>
          <w:tab w:val="clear" w:pos="108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требования собственника или иного владельца вещи об устранении любых нарушений его права.</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Законом могут быть установлены и другие требования, на которые исковая давность не распространяется.</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lastRenderedPageBreak/>
        <w:t>Исковое заявление</w:t>
      </w:r>
      <w:r w:rsidRPr="00B8371E">
        <w:rPr>
          <w:rFonts w:ascii="Times New Roman" w:hAnsi="Times New Roman" w:cs="Times New Roman"/>
          <w:sz w:val="26"/>
          <w:szCs w:val="28"/>
        </w:rPr>
        <w:t xml:space="preserve"> подается в суд в письменной форме. В заявлении должны быть указаны:</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1) наименование суда, в который подается заявление;</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2) фамилия, имя, отчество истца, его место жительства или, если истцом является юридическое лицо, его место нахождения;</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3) фамилия, имя, отчество должника, его место жительства или, если ответчиком является юридическое лицо, его место нахождения;</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4) обстоятельства, на которых истец основывает свое требование, и доказательства, подтверждающие изложенные истцом обстоятельства;</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5) в чем заключается нарушение или угроза нарушения прав, свобод или охраняемых законом интересов истца и его требования;</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6) цена иска, если иск подлежит оценке;</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7) перечень прилагаемых к заявлению документов.</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Заявление подписывается истцом или его представителем. К исковому заявлению, поданному представителем, должна быть приложена доверенность либо иной документ, удостоверяющий полномочия представителя. Исковое заявление подается в суд с копиями по числу ответчиков.</w:t>
      </w:r>
    </w:p>
    <w:p w:rsidR="007340F7" w:rsidRPr="00B8371E" w:rsidRDefault="007340F7" w:rsidP="007340F7">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 xml:space="preserve"> Отказ в принятии иска</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Судья может отказать в принятии искового заявления, если дело не подлежит рассмотрению в судах, т. е. если оно им не подведомственно. Правовое понятие «подведомственность», означает категории дел, которые суды правомочны рассматривать и разрешать по существу.</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Абсолютное большинство споров, вытекающих из гражданских, семейных, жилищных и иных правоотношений могут быть разрешены по существу только судом. Однако в ряде случаев спор правового характера может быть разрешен другими внесудебными органами (в административном порядке, нотариальном порядке, третейским судом). В некоторых случаях заявитель выбирает сам, в каком порядке он будет защищать свое право. Но для определенных категорий споров, например для трудовых споров, соблюдение предварительного внесудебного порядка их разрешения необходимо. Для разрешения трудового спора заявитель сначала должен обратиться в комиссию по трудовым спорам, и, только если решение, принятое комиссией его не устроит, он имеет право обратиться в суд. Если же заявитель сразу попытается реализовать свое право на судебную защиту, то судья откажет ему в принятии искового заявления и предложит сначала обратиться в комиссию по трудовым спорам.</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принятии искового заявления будет отказано и в том случае, если заинтересованным лицом не был соблюден установленный для данной категории порядок предварительного внесудебного разрешения дела или если иск был подан недееспособным лицом или лицом, не имевших на это соответствующих полномочий.</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Основанием для отказа в принятии искового заявления является также факт наличия судебного решения по данному делу, вынесенного иным судом общей юрисдикции или третейским судом.</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Не примет судья исковое заявление и в том случае, если решение еще не вынесено, но в производстве суда уже имеется дело по данному спору между теми же сторонами.</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Наконец, исковое заявление будет возвращено заявителю, если дело неподсудно тому суду, в который он обратился.</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Подсудность</w:t>
      </w:r>
      <w:r w:rsidRPr="00B8371E">
        <w:rPr>
          <w:rFonts w:ascii="Times New Roman" w:hAnsi="Times New Roman" w:cs="Times New Roman"/>
          <w:sz w:val="26"/>
          <w:szCs w:val="28"/>
        </w:rPr>
        <w:t xml:space="preserve"> - это правовой институт, регулирующий относимость подведомственных судам дел к ведению конкретного суда судебной системы для рассмотрения по первой инстанции. В соответствии с правилами подсудности происходит определение конкретного суда, в который следует обращаться с иском. По общему правилу большинство гражданских дел рассматривается и разрешается районными судами, за исключением дел, отнесенных законодательными актами к компетенции мировых судей, судов субъектов РФ и Верховного Суда РФ. Как правило, иск предъявляется в суде по месту нахождения ответчика; иск к юридическому лицу предъявляется по месту нахождения юридического лица или его имущества.</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Если судья отказывается в принятии искового заявления, он должен мотивировать свой отказ в особом документе — определении. В нем судья должен указать, в какой орган следует обратиться заявителю, если дело неподведомственно суду, либо как устранить обстоятельства, препятствующие началу гражданского судопроизводства. Определение судьи об отказе в принятии искового заявления вручается заявителю одновременно с возвращением поданных им документов.</w:t>
      </w:r>
    </w:p>
    <w:p w:rsidR="007340F7" w:rsidRPr="00B8371E" w:rsidRDefault="007340F7" w:rsidP="007340F7">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Судебное разбирательство.</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Если никаких препятствий к рассмотрению дела в суде судья не находит, он начинает готовить его к судебному разбирательству. Истцу и ответчику направляется повестка о вызове в суд, в которой они извещаются о дате и времени судебного разбирательства дела. Повестки должны вручаться лично их получателям.</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Судебное разбирательство проходит последовательно </w:t>
      </w:r>
      <w:r w:rsidRPr="00B8371E">
        <w:rPr>
          <w:rFonts w:ascii="Times New Roman" w:hAnsi="Times New Roman" w:cs="Times New Roman"/>
          <w:sz w:val="26"/>
          <w:szCs w:val="28"/>
          <w:u w:val="single"/>
        </w:rPr>
        <w:t>несколько этапов</w:t>
      </w:r>
      <w:r w:rsidRPr="00B8371E">
        <w:rPr>
          <w:rFonts w:ascii="Times New Roman" w:hAnsi="Times New Roman" w:cs="Times New Roman"/>
          <w:sz w:val="26"/>
          <w:szCs w:val="28"/>
        </w:rPr>
        <w:t xml:space="preserve">. </w:t>
      </w:r>
      <w:r w:rsidRPr="00B8371E">
        <w:rPr>
          <w:rFonts w:ascii="Times New Roman" w:hAnsi="Times New Roman" w:cs="Times New Roman"/>
          <w:i/>
          <w:sz w:val="26"/>
          <w:szCs w:val="28"/>
        </w:rPr>
        <w:t>На первом</w:t>
      </w:r>
      <w:r w:rsidRPr="00B8371E">
        <w:rPr>
          <w:rFonts w:ascii="Times New Roman" w:hAnsi="Times New Roman" w:cs="Times New Roman"/>
          <w:sz w:val="26"/>
          <w:szCs w:val="28"/>
        </w:rPr>
        <w:t>, подготовительном, этапе суд (судья) открывает судебного заседание, проверяет явку участников процесса, разъясняет лицам, участвующим в деле, их права и обязанности.</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Затем суд приступает к </w:t>
      </w:r>
      <w:r w:rsidRPr="00B8371E">
        <w:rPr>
          <w:rFonts w:ascii="Times New Roman" w:hAnsi="Times New Roman" w:cs="Times New Roman"/>
          <w:i/>
          <w:sz w:val="26"/>
          <w:szCs w:val="28"/>
        </w:rPr>
        <w:t>исследованию обстоятельств рассматриваемого дела</w:t>
      </w:r>
      <w:r w:rsidRPr="00B8371E">
        <w:rPr>
          <w:rFonts w:ascii="Times New Roman" w:hAnsi="Times New Roman" w:cs="Times New Roman"/>
          <w:sz w:val="26"/>
          <w:szCs w:val="28"/>
        </w:rPr>
        <w:t>. Заслушиваются объяснения истца и ответчика, вызванных в суд свидетелей и экспертов, изучаются представленные сторонами доказательства.</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Следующая часть процесса — </w:t>
      </w:r>
      <w:r w:rsidRPr="00B8371E">
        <w:rPr>
          <w:rFonts w:ascii="Times New Roman" w:hAnsi="Times New Roman" w:cs="Times New Roman"/>
          <w:i/>
          <w:sz w:val="26"/>
          <w:szCs w:val="28"/>
        </w:rPr>
        <w:t>судебные прения</w:t>
      </w:r>
      <w:r w:rsidRPr="00B8371E">
        <w:rPr>
          <w:rFonts w:ascii="Times New Roman" w:hAnsi="Times New Roman" w:cs="Times New Roman"/>
          <w:sz w:val="26"/>
          <w:szCs w:val="28"/>
        </w:rPr>
        <w:t xml:space="preserve">. В судебных прениях поочередно выступают лица, участвующие в деле. Они высказывают свои суждения о том, какие факты можно считать установленными, а какие нет, а также о том, подлежит ли заявленное истцом требование удовлетворению. Если в деле участвует прокурор, то по окончании судебных прений он дает по существу дела свое заключение. Последней частью судебного заседания </w:t>
      </w:r>
      <w:r w:rsidRPr="00B8371E">
        <w:rPr>
          <w:rFonts w:ascii="Times New Roman" w:hAnsi="Times New Roman" w:cs="Times New Roman"/>
          <w:i/>
          <w:sz w:val="26"/>
          <w:szCs w:val="28"/>
        </w:rPr>
        <w:t>является постановление и объявление решения</w:t>
      </w:r>
      <w:r w:rsidRPr="00B8371E">
        <w:rPr>
          <w:rFonts w:ascii="Times New Roman" w:hAnsi="Times New Roman" w:cs="Times New Roman"/>
          <w:sz w:val="26"/>
          <w:szCs w:val="28"/>
        </w:rPr>
        <w:t xml:space="preserve"> (в уголовном процессе - приговора). Для постановления решения после судебных прений и заключения прокурора суд удаляется в совещательную комнату, доступ в которую посторонним лицам запрещен.</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Судебное решение</w:t>
      </w:r>
      <w:r w:rsidRPr="00B8371E">
        <w:rPr>
          <w:rFonts w:ascii="Times New Roman" w:hAnsi="Times New Roman" w:cs="Times New Roman"/>
          <w:sz w:val="26"/>
          <w:szCs w:val="28"/>
        </w:rPr>
        <w:t xml:space="preserve"> — это выносимое именем государства постановление относительно  существа спора, в котором содержится вывод суда о применении определенной нормы права к конкретному делу, об удовлетворении или об отказе в иске полностью или в части.</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Судебное решение должно быть законным и обоснованным. </w:t>
      </w:r>
      <w:r w:rsidRPr="00B8371E">
        <w:rPr>
          <w:rFonts w:ascii="Times New Roman" w:hAnsi="Times New Roman" w:cs="Times New Roman"/>
          <w:i/>
          <w:sz w:val="26"/>
          <w:szCs w:val="28"/>
        </w:rPr>
        <w:t xml:space="preserve">Законность </w:t>
      </w:r>
      <w:r w:rsidRPr="00B8371E">
        <w:rPr>
          <w:rFonts w:ascii="Times New Roman" w:hAnsi="Times New Roman" w:cs="Times New Roman"/>
          <w:sz w:val="26"/>
          <w:szCs w:val="28"/>
        </w:rPr>
        <w:t xml:space="preserve">судебного решения означает, что оно вынесено судом при точном соблюдении норм </w:t>
      </w:r>
      <w:r w:rsidRPr="00B8371E">
        <w:rPr>
          <w:rFonts w:ascii="Times New Roman" w:hAnsi="Times New Roman" w:cs="Times New Roman"/>
          <w:sz w:val="26"/>
          <w:szCs w:val="28"/>
        </w:rPr>
        <w:lastRenderedPageBreak/>
        <w:t xml:space="preserve">материального и процессуального права. </w:t>
      </w:r>
      <w:r w:rsidRPr="00B8371E">
        <w:rPr>
          <w:rFonts w:ascii="Times New Roman" w:hAnsi="Times New Roman" w:cs="Times New Roman"/>
          <w:i/>
          <w:sz w:val="26"/>
          <w:szCs w:val="28"/>
        </w:rPr>
        <w:t>Обоснованным</w:t>
      </w:r>
      <w:r w:rsidRPr="00B8371E">
        <w:rPr>
          <w:rFonts w:ascii="Times New Roman" w:hAnsi="Times New Roman" w:cs="Times New Roman"/>
          <w:sz w:val="26"/>
          <w:szCs w:val="28"/>
        </w:rPr>
        <w:t xml:space="preserve"> же решение суда считается в том случае, если судом были исследованы все обстоятельства, имевшие значение для правильного разрешения спора, а сделанные им выводы о правах и обязанностях сторон соответствуют установленным судом обстоятельствам.</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После оглашения решение суда вступает в силу не сразу. Проигравшей стороне дается срок для его обжалования. Если проигравшая сторона воспользовалась этим правом, дело поступает в суд второй инстанции, который в порядке кассационного производства проверяет обоснованность и законность решений судов первой инстанции, не вступивших в законную силу. Кассационная жалоба или протест могут быть поданы в течение 10 дней после вынесения решения судом первой инстанции. Кассация предполагает, что вышестоящий суд рассматривает как бы только формальную сторону дела: соответствуют ли выводы, сделанные судом в вынесенном решении, документам, содержащимся в деле, не были нарушены какие-либо формальные требования к ходу судопроизводства. Если суд второй инстанции находит такие нарушений, он отменяет судебное решение и посылает дело в другой суд первой инстанции для нового рассмотрения по существу. Если же нарушения не обнаружено — решение вступает в законную силу.</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Законная сила судебного решения</w:t>
      </w:r>
      <w:r w:rsidRPr="00B8371E">
        <w:rPr>
          <w:rFonts w:ascii="Times New Roman" w:hAnsi="Times New Roman" w:cs="Times New Roman"/>
          <w:sz w:val="26"/>
          <w:szCs w:val="28"/>
        </w:rPr>
        <w:t xml:space="preserve"> — это особое свойство решения, приобретаемое при определенных условиях и заключающееся в том, что после наступления этих условий судебное решение становится обязательным для всех и неизменным для суда, который его вынес.</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Однако судебные решения не всегда становятся предметом проверки со стороны суда второй инстанции в силу того, что они не обжалуются участниками судебного процесса. Кроме того, суд кассационной инстанции тоже может не выявить допущенные по делу неправильности. Поэтому закон предусматривает возможность проверки в порядке судебного надзора законности и обоснованности судебных решений, вступивших в законную силу. Право пересматривать решения судов в порядке надзора принадлежит президиумам верховных судов субъектов РФ, Судебной коллегии по гражданским делам и Президиуму Верховного Суда РФ.</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b/>
          <w:i/>
          <w:sz w:val="26"/>
          <w:szCs w:val="28"/>
        </w:rPr>
        <w:t>Арбитражные суды</w:t>
      </w:r>
      <w:r w:rsidRPr="00B8371E">
        <w:rPr>
          <w:rFonts w:ascii="Times New Roman" w:hAnsi="Times New Roman" w:cs="Times New Roman"/>
          <w:sz w:val="26"/>
          <w:szCs w:val="28"/>
        </w:rPr>
        <w:t xml:space="preserve"> рассматривают хозяйственные   споры   между   юридическими лицами, гражданами-предпринимателями, государственными органами. Кроме того, в установленных законом случаях арбитражные суды рассматривают споры, возникающие между организациями и гражданами Российской Федерации, с одной стороны, и иностранными и международными организациями, иностранными гражданами, лицами без гражданства, осуществляющими предпринимательскую деятельность, - с другой стороны. Основной задачей арбитражных судов является защита нарушенных или оспариваемых прав и законных интересов предприятий, учреждений, организаций, граждан в сфере предпринимательской и иной экономической деятельности.</w:t>
      </w:r>
    </w:p>
    <w:p w:rsidR="005D30FB" w:rsidRPr="00B8371E" w:rsidRDefault="007340F7" w:rsidP="005D30FB">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Основную нагрузку в рассмотрении дел, относящихся в ведению арбитражных судов, несут арбитражные суды субъектов Федерации. Федеральные окружные арбитражные суды, которые создаются на несколько областей, краев (на какой-либо регион), проверяют законность и обоснованность решений арбитражных судов </w:t>
      </w:r>
      <w:r w:rsidRPr="00B8371E">
        <w:rPr>
          <w:rFonts w:ascii="Times New Roman" w:hAnsi="Times New Roman" w:cs="Times New Roman"/>
          <w:sz w:val="26"/>
          <w:szCs w:val="28"/>
        </w:rPr>
        <w:lastRenderedPageBreak/>
        <w:t>субъектов Федерации в кассационной инстанции. Высший Арбитражный Суд РФ занимается в основном рассмотрением дел в порядке надзора. Также в обязанности Высшего Арбитражного Суда (как и Верховного Суда РФ) входит изучение и обобщение судебной практики и разработка предложени</w:t>
      </w:r>
      <w:r w:rsidR="005D30FB" w:rsidRPr="00B8371E">
        <w:rPr>
          <w:rFonts w:ascii="Times New Roman" w:hAnsi="Times New Roman" w:cs="Times New Roman"/>
          <w:sz w:val="26"/>
          <w:szCs w:val="28"/>
        </w:rPr>
        <w:t>й по совершенствованию законов.</w:t>
      </w:r>
    </w:p>
    <w:p w:rsidR="007340F7" w:rsidRPr="00B8371E" w:rsidRDefault="007340F7" w:rsidP="005D30FB">
      <w:pPr>
        <w:ind w:firstLine="360"/>
        <w:contextualSpacing/>
        <w:jc w:val="both"/>
        <w:rPr>
          <w:rFonts w:ascii="Times New Roman" w:hAnsi="Times New Roman" w:cs="Times New Roman"/>
          <w:i/>
          <w:sz w:val="26"/>
          <w:szCs w:val="28"/>
        </w:rPr>
      </w:pPr>
      <w:r w:rsidRPr="00B8371E">
        <w:rPr>
          <w:rFonts w:ascii="Times New Roman" w:hAnsi="Times New Roman" w:cs="Times New Roman"/>
          <w:b/>
          <w:i/>
          <w:sz w:val="26"/>
          <w:szCs w:val="28"/>
        </w:rPr>
        <w:t>Исполнение судебного решения.</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Принятое судом решение по конкретному делу должно быть исполнено. Если ответчик судебных решении добровольно его не исполняет, то исполнение решения производится в принудительном порядке. Принудительное исполнение судебных решений возлагается на службу судебных приставов. Для взыскания денег с ответчика он может направить по месту его работы исполнительный лист. Кроме того, судебный исполнитель может описать имущество ответчика, продать его с торгов, а вырученные деньги передать истцу. Исполнительные действия должны быть совершены судебным приставом в течение двух месяцев со дня поступления к нему из суда исполнительного листа.</w:t>
      </w:r>
    </w:p>
    <w:p w:rsidR="007340F7" w:rsidRPr="00B8371E" w:rsidRDefault="007340F7" w:rsidP="007340F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Исполнение приговоров по уголовным делам возложено законом на органы МВД.</w:t>
      </w:r>
    </w:p>
    <w:p w:rsidR="007340F7" w:rsidRPr="00B8371E" w:rsidRDefault="007340F7" w:rsidP="007340F7">
      <w:pPr>
        <w:ind w:firstLine="360"/>
        <w:contextualSpacing/>
        <w:jc w:val="both"/>
        <w:rPr>
          <w:rFonts w:ascii="Times New Roman" w:hAnsi="Times New Roman" w:cs="Times New Roman"/>
          <w:sz w:val="26"/>
          <w:szCs w:val="28"/>
        </w:rPr>
      </w:pPr>
    </w:p>
    <w:p w:rsidR="007340F7" w:rsidRPr="00B8371E" w:rsidRDefault="007340F7" w:rsidP="007340F7">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7340F7" w:rsidRPr="00B8371E" w:rsidRDefault="007340F7" w:rsidP="002E4538">
      <w:pPr>
        <w:numPr>
          <w:ilvl w:val="0"/>
          <w:numId w:val="11"/>
        </w:numPr>
        <w:spacing w:after="0" w:line="240" w:lineRule="auto"/>
        <w:ind w:right="-5"/>
        <w:contextualSpacing/>
        <w:jc w:val="both"/>
        <w:rPr>
          <w:rFonts w:ascii="Times New Roman" w:hAnsi="Times New Roman" w:cs="Times New Roman"/>
          <w:sz w:val="26"/>
          <w:szCs w:val="28"/>
        </w:rPr>
      </w:pPr>
      <w:r w:rsidRPr="00B8371E">
        <w:rPr>
          <w:rFonts w:ascii="Times New Roman" w:hAnsi="Times New Roman" w:cs="Times New Roman"/>
          <w:sz w:val="26"/>
          <w:szCs w:val="28"/>
        </w:rPr>
        <w:t>Что называют судебной системой РФ?</w:t>
      </w:r>
    </w:p>
    <w:p w:rsidR="007340F7" w:rsidRPr="00B8371E" w:rsidRDefault="007340F7" w:rsidP="002E4538">
      <w:pPr>
        <w:numPr>
          <w:ilvl w:val="0"/>
          <w:numId w:val="11"/>
        </w:numPr>
        <w:spacing w:after="0" w:line="240" w:lineRule="auto"/>
        <w:ind w:right="-5"/>
        <w:contextualSpacing/>
        <w:jc w:val="both"/>
        <w:rPr>
          <w:rFonts w:ascii="Times New Roman" w:hAnsi="Times New Roman" w:cs="Times New Roman"/>
          <w:sz w:val="26"/>
          <w:szCs w:val="28"/>
        </w:rPr>
      </w:pPr>
      <w:r w:rsidRPr="00B8371E">
        <w:rPr>
          <w:rFonts w:ascii="Times New Roman" w:hAnsi="Times New Roman" w:cs="Times New Roman"/>
          <w:sz w:val="26"/>
          <w:szCs w:val="28"/>
        </w:rPr>
        <w:t>Какие виды судов вам известны?</w:t>
      </w:r>
    </w:p>
    <w:p w:rsidR="007340F7" w:rsidRPr="00B8371E" w:rsidRDefault="007340F7" w:rsidP="002E4538">
      <w:pPr>
        <w:numPr>
          <w:ilvl w:val="0"/>
          <w:numId w:val="11"/>
        </w:numPr>
        <w:spacing w:after="0" w:line="240" w:lineRule="auto"/>
        <w:ind w:right="-5"/>
        <w:contextualSpacing/>
        <w:jc w:val="both"/>
        <w:rPr>
          <w:rFonts w:ascii="Times New Roman" w:hAnsi="Times New Roman" w:cs="Times New Roman"/>
          <w:sz w:val="26"/>
          <w:szCs w:val="28"/>
        </w:rPr>
      </w:pPr>
      <w:r w:rsidRPr="00B8371E">
        <w:rPr>
          <w:rFonts w:ascii="Times New Roman" w:hAnsi="Times New Roman" w:cs="Times New Roman"/>
          <w:sz w:val="26"/>
          <w:szCs w:val="28"/>
        </w:rPr>
        <w:t>Дайте определение судопроизводства.</w:t>
      </w:r>
    </w:p>
    <w:p w:rsidR="007340F7" w:rsidRPr="00B8371E" w:rsidRDefault="007340F7" w:rsidP="002E4538">
      <w:pPr>
        <w:numPr>
          <w:ilvl w:val="0"/>
          <w:numId w:val="11"/>
        </w:numPr>
        <w:spacing w:after="0" w:line="240" w:lineRule="auto"/>
        <w:ind w:right="-5"/>
        <w:contextualSpacing/>
        <w:jc w:val="both"/>
        <w:rPr>
          <w:rFonts w:ascii="Times New Roman" w:hAnsi="Times New Roman" w:cs="Times New Roman"/>
          <w:sz w:val="26"/>
          <w:szCs w:val="28"/>
        </w:rPr>
      </w:pPr>
      <w:r w:rsidRPr="00B8371E">
        <w:rPr>
          <w:rFonts w:ascii="Times New Roman" w:hAnsi="Times New Roman" w:cs="Times New Roman"/>
          <w:sz w:val="26"/>
          <w:szCs w:val="28"/>
        </w:rPr>
        <w:t>Что такое иск?</w:t>
      </w:r>
    </w:p>
    <w:p w:rsidR="007340F7" w:rsidRPr="00B8371E" w:rsidRDefault="007340F7" w:rsidP="002E4538">
      <w:pPr>
        <w:numPr>
          <w:ilvl w:val="0"/>
          <w:numId w:val="11"/>
        </w:numPr>
        <w:spacing w:after="0" w:line="240" w:lineRule="auto"/>
        <w:ind w:right="-5"/>
        <w:contextualSpacing/>
        <w:jc w:val="both"/>
        <w:rPr>
          <w:rFonts w:ascii="Times New Roman" w:hAnsi="Times New Roman" w:cs="Times New Roman"/>
          <w:sz w:val="26"/>
          <w:szCs w:val="28"/>
        </w:rPr>
      </w:pPr>
      <w:r w:rsidRPr="00B8371E">
        <w:rPr>
          <w:rFonts w:ascii="Times New Roman" w:hAnsi="Times New Roman" w:cs="Times New Roman"/>
          <w:sz w:val="26"/>
          <w:szCs w:val="28"/>
        </w:rPr>
        <w:t>Опишите порядок рассмотрения судебных споров.</w:t>
      </w:r>
    </w:p>
    <w:p w:rsidR="007340F7" w:rsidRPr="00B8371E" w:rsidRDefault="007340F7" w:rsidP="002E4538">
      <w:pPr>
        <w:numPr>
          <w:ilvl w:val="0"/>
          <w:numId w:val="11"/>
        </w:numPr>
        <w:spacing w:after="0" w:line="240" w:lineRule="auto"/>
        <w:ind w:right="-5"/>
        <w:contextualSpacing/>
        <w:jc w:val="both"/>
        <w:rPr>
          <w:rFonts w:ascii="Times New Roman" w:hAnsi="Times New Roman" w:cs="Times New Roman"/>
          <w:sz w:val="26"/>
          <w:szCs w:val="28"/>
        </w:rPr>
      </w:pPr>
      <w:r w:rsidRPr="00B8371E">
        <w:rPr>
          <w:rFonts w:ascii="Times New Roman" w:hAnsi="Times New Roman" w:cs="Times New Roman"/>
          <w:sz w:val="26"/>
          <w:szCs w:val="28"/>
        </w:rPr>
        <w:t>Как исполняются решения, вынесенные судами?</w:t>
      </w:r>
    </w:p>
    <w:p w:rsidR="00AD3A12" w:rsidRPr="00B8371E" w:rsidRDefault="00AD3A12" w:rsidP="007340F7">
      <w:pPr>
        <w:widowControl w:val="0"/>
        <w:shd w:val="clear" w:color="auto" w:fill="FFFFFF"/>
        <w:tabs>
          <w:tab w:val="left" w:pos="562"/>
          <w:tab w:val="left" w:pos="720"/>
        </w:tabs>
        <w:autoSpaceDE w:val="0"/>
        <w:autoSpaceDN w:val="0"/>
        <w:adjustRightInd w:val="0"/>
        <w:spacing w:line="250" w:lineRule="exact"/>
        <w:ind w:right="-180" w:firstLine="360"/>
        <w:contextualSpacing/>
        <w:rPr>
          <w:rFonts w:ascii="Times New Roman" w:hAnsi="Times New Roman" w:cs="Times New Roman"/>
          <w:b/>
          <w:sz w:val="26"/>
          <w:szCs w:val="28"/>
        </w:rPr>
      </w:pPr>
    </w:p>
    <w:p w:rsidR="007340F7" w:rsidRPr="00B8371E" w:rsidRDefault="007340F7" w:rsidP="007340F7">
      <w:pPr>
        <w:widowControl w:val="0"/>
        <w:shd w:val="clear" w:color="auto" w:fill="FFFFFF"/>
        <w:tabs>
          <w:tab w:val="left" w:pos="562"/>
          <w:tab w:val="left" w:pos="720"/>
        </w:tabs>
        <w:autoSpaceDE w:val="0"/>
        <w:autoSpaceDN w:val="0"/>
        <w:adjustRightInd w:val="0"/>
        <w:spacing w:line="250" w:lineRule="exact"/>
        <w:ind w:right="-180" w:firstLine="360"/>
        <w:contextualSpacing/>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7340F7" w:rsidRPr="00B8371E" w:rsidRDefault="007340F7" w:rsidP="002E4538">
      <w:pPr>
        <w:numPr>
          <w:ilvl w:val="1"/>
          <w:numId w:val="11"/>
        </w:numPr>
        <w:tabs>
          <w:tab w:val="clear" w:pos="1440"/>
          <w:tab w:val="num" w:pos="720"/>
        </w:tabs>
        <w:spacing w:after="0" w:line="240" w:lineRule="auto"/>
        <w:ind w:hanging="108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В число органов судебной власти НЕ входят:</w:t>
      </w:r>
    </w:p>
    <w:p w:rsidR="007340F7" w:rsidRPr="00B8371E" w:rsidRDefault="007340F7" w:rsidP="007340F7">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окружные арбитражные суды РФ;    </w:t>
      </w:r>
    </w:p>
    <w:p w:rsidR="007340F7" w:rsidRPr="00B8371E" w:rsidRDefault="007340F7" w:rsidP="007340F7">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Конституционный суд РФ;     </w:t>
      </w:r>
    </w:p>
    <w:p w:rsidR="007340F7" w:rsidRPr="00B8371E" w:rsidRDefault="007340F7" w:rsidP="007340F7">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прокуратура.</w:t>
      </w:r>
    </w:p>
    <w:p w:rsidR="007340F7" w:rsidRPr="00B8371E" w:rsidRDefault="007340F7" w:rsidP="002E4538">
      <w:pPr>
        <w:numPr>
          <w:ilvl w:val="1"/>
          <w:numId w:val="11"/>
        </w:numPr>
        <w:tabs>
          <w:tab w:val="clear" w:pos="1440"/>
          <w:tab w:val="num" w:pos="720"/>
        </w:tabs>
        <w:spacing w:after="0" w:line="240" w:lineRule="auto"/>
        <w:ind w:left="72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Какой государственный орган разрешает дела о соответствии Конституции РФ федеральных законов, нормативных актов Президента РФ, Совета</w:t>
      </w:r>
      <w:r w:rsidRPr="00B8371E">
        <w:rPr>
          <w:rFonts w:ascii="Times New Roman" w:hAnsi="Times New Roman" w:cs="Times New Roman"/>
          <w:sz w:val="26"/>
          <w:szCs w:val="28"/>
        </w:rPr>
        <w:t xml:space="preserve"> </w:t>
      </w:r>
      <w:r w:rsidRPr="00B8371E">
        <w:rPr>
          <w:rFonts w:ascii="Times New Roman" w:hAnsi="Times New Roman" w:cs="Times New Roman"/>
          <w:b/>
          <w:i/>
          <w:sz w:val="26"/>
          <w:szCs w:val="28"/>
        </w:rPr>
        <w:t>Федерации, Государственной Думы, Правительства РФ?</w:t>
      </w:r>
    </w:p>
    <w:p w:rsidR="007340F7" w:rsidRPr="00B8371E" w:rsidRDefault="007340F7" w:rsidP="007340F7">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Высший Арбитражный суд РФ;     </w:t>
      </w:r>
    </w:p>
    <w:p w:rsidR="007340F7" w:rsidRPr="00B8371E" w:rsidRDefault="007340F7" w:rsidP="007340F7">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Б) Генеральный прокурор РФ;</w:t>
      </w:r>
    </w:p>
    <w:p w:rsidR="007340F7" w:rsidRPr="00B8371E" w:rsidRDefault="007340F7" w:rsidP="007340F7">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Конституционный суд РФ;              </w:t>
      </w:r>
    </w:p>
    <w:p w:rsidR="007340F7" w:rsidRPr="00B8371E" w:rsidRDefault="007340F7" w:rsidP="007340F7">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 Верховный суд РФ.</w:t>
      </w:r>
    </w:p>
    <w:p w:rsidR="007340F7" w:rsidRPr="00B8371E" w:rsidRDefault="007340F7" w:rsidP="002E4538">
      <w:pPr>
        <w:numPr>
          <w:ilvl w:val="1"/>
          <w:numId w:val="11"/>
        </w:numPr>
        <w:tabs>
          <w:tab w:val="clear" w:pos="1440"/>
          <w:tab w:val="num" w:pos="720"/>
        </w:tabs>
        <w:spacing w:after="0" w:line="240" w:lineRule="auto"/>
        <w:ind w:left="72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Срок, в течение которого суд может принудить ответчика устранить нарушение прав истца называется:  </w:t>
      </w:r>
    </w:p>
    <w:p w:rsidR="007340F7" w:rsidRPr="00B8371E" w:rsidRDefault="007340F7" w:rsidP="007340F7">
      <w:pPr>
        <w:ind w:left="360" w:firstLine="34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исковая давность,    </w:t>
      </w:r>
    </w:p>
    <w:p w:rsidR="007340F7" w:rsidRPr="00B8371E" w:rsidRDefault="007340F7" w:rsidP="007340F7">
      <w:pPr>
        <w:ind w:left="360" w:firstLine="34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исковой период,   </w:t>
      </w:r>
    </w:p>
    <w:p w:rsidR="007340F7" w:rsidRPr="00B8371E" w:rsidRDefault="007340F7" w:rsidP="007340F7">
      <w:pPr>
        <w:ind w:left="360" w:firstLine="349"/>
        <w:contextualSpacing/>
        <w:jc w:val="both"/>
        <w:rPr>
          <w:rFonts w:ascii="Times New Roman" w:hAnsi="Times New Roman" w:cs="Times New Roman"/>
          <w:sz w:val="26"/>
          <w:szCs w:val="28"/>
        </w:rPr>
      </w:pPr>
      <w:r w:rsidRPr="00B8371E">
        <w:rPr>
          <w:rFonts w:ascii="Times New Roman" w:hAnsi="Times New Roman" w:cs="Times New Roman"/>
          <w:sz w:val="26"/>
          <w:szCs w:val="28"/>
        </w:rPr>
        <w:t>В) исковая минута.</w:t>
      </w:r>
    </w:p>
    <w:p w:rsidR="007340F7" w:rsidRPr="00B8371E" w:rsidRDefault="007340F7" w:rsidP="002E4538">
      <w:pPr>
        <w:numPr>
          <w:ilvl w:val="1"/>
          <w:numId w:val="11"/>
        </w:numPr>
        <w:tabs>
          <w:tab w:val="clear" w:pos="1440"/>
        </w:tabs>
        <w:spacing w:after="0" w:line="240" w:lineRule="auto"/>
        <w:ind w:left="72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Суды, рассматривающие хозяйственные   споры   между   юридическими лицами, гражданами-предпринимателями, государственными органами, называются:</w:t>
      </w:r>
    </w:p>
    <w:p w:rsidR="007340F7" w:rsidRPr="00B8371E" w:rsidRDefault="007340F7" w:rsidP="007340F7">
      <w:pPr>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А) Конституционные,     </w:t>
      </w:r>
    </w:p>
    <w:p w:rsidR="007340F7" w:rsidRPr="00B8371E" w:rsidRDefault="007340F7" w:rsidP="007340F7">
      <w:pPr>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общей юрисдикции,   </w:t>
      </w:r>
    </w:p>
    <w:p w:rsidR="007340F7" w:rsidRPr="00B8371E" w:rsidRDefault="007340F7" w:rsidP="007340F7">
      <w:pPr>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В) арбитражные.</w:t>
      </w:r>
    </w:p>
    <w:p w:rsidR="007340F7" w:rsidRPr="00B8371E" w:rsidRDefault="007340F7" w:rsidP="002E4538">
      <w:pPr>
        <w:numPr>
          <w:ilvl w:val="1"/>
          <w:numId w:val="11"/>
        </w:numPr>
        <w:tabs>
          <w:tab w:val="clear" w:pos="1440"/>
          <w:tab w:val="num" w:pos="720"/>
        </w:tabs>
        <w:spacing w:after="0" w:line="240" w:lineRule="auto"/>
        <w:ind w:left="720"/>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Деятельность суда по вынесению правового суждения о законе и правах сторон называется:  </w:t>
      </w:r>
    </w:p>
    <w:p w:rsidR="007340F7" w:rsidRPr="00B8371E" w:rsidRDefault="007340F7" w:rsidP="007340F7">
      <w:pPr>
        <w:ind w:left="360" w:firstLine="34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правосудием,    </w:t>
      </w:r>
    </w:p>
    <w:p w:rsidR="007340F7" w:rsidRPr="00B8371E" w:rsidRDefault="007340F7" w:rsidP="007340F7">
      <w:pPr>
        <w:ind w:left="360" w:firstLine="34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судебным разбирательством,   </w:t>
      </w:r>
    </w:p>
    <w:p w:rsidR="007340F7" w:rsidRPr="00B8371E" w:rsidRDefault="007340F7" w:rsidP="007340F7">
      <w:pPr>
        <w:ind w:left="360" w:firstLine="349"/>
        <w:contextualSpacing/>
        <w:jc w:val="both"/>
        <w:rPr>
          <w:sz w:val="26"/>
          <w:szCs w:val="28"/>
        </w:rPr>
      </w:pPr>
      <w:r w:rsidRPr="00B8371E">
        <w:rPr>
          <w:rFonts w:ascii="Times New Roman" w:hAnsi="Times New Roman" w:cs="Times New Roman"/>
          <w:sz w:val="26"/>
          <w:szCs w:val="28"/>
        </w:rPr>
        <w:t>В) судебным делом</w:t>
      </w:r>
      <w:r w:rsidRPr="00B8371E">
        <w:rPr>
          <w:sz w:val="26"/>
          <w:szCs w:val="28"/>
        </w:rPr>
        <w:t xml:space="preserve">. </w:t>
      </w:r>
    </w:p>
    <w:p w:rsidR="007340F7" w:rsidRPr="00B8371E" w:rsidRDefault="007340F7" w:rsidP="007340F7">
      <w:pPr>
        <w:ind w:right="-5"/>
        <w:rPr>
          <w:b/>
          <w:sz w:val="26"/>
          <w:szCs w:val="28"/>
        </w:rPr>
      </w:pPr>
    </w:p>
    <w:p w:rsidR="00DA2D84" w:rsidRPr="00B8371E" w:rsidRDefault="00DA2D84" w:rsidP="007340F7">
      <w:pPr>
        <w:ind w:right="-5"/>
        <w:rPr>
          <w:b/>
          <w:sz w:val="26"/>
          <w:szCs w:val="28"/>
        </w:rPr>
      </w:pPr>
    </w:p>
    <w:p w:rsidR="00DA2D84" w:rsidRPr="00B8371E" w:rsidRDefault="00DA2D84" w:rsidP="007340F7">
      <w:pPr>
        <w:ind w:right="-5"/>
        <w:rPr>
          <w:b/>
          <w:sz w:val="26"/>
          <w:szCs w:val="28"/>
        </w:rPr>
      </w:pPr>
    </w:p>
    <w:p w:rsidR="00DA2D84" w:rsidRPr="00B8371E" w:rsidRDefault="00DA2D84" w:rsidP="007340F7">
      <w:pPr>
        <w:ind w:right="-5"/>
        <w:rPr>
          <w:b/>
          <w:sz w:val="26"/>
          <w:szCs w:val="28"/>
        </w:rPr>
      </w:pPr>
    </w:p>
    <w:p w:rsidR="00DA2D84" w:rsidRPr="00B8371E" w:rsidRDefault="00DA2D84" w:rsidP="007340F7">
      <w:pPr>
        <w:ind w:right="-5"/>
        <w:rPr>
          <w:b/>
          <w:sz w:val="26"/>
          <w:szCs w:val="28"/>
        </w:rPr>
      </w:pPr>
    </w:p>
    <w:p w:rsidR="00AD3A12" w:rsidRPr="00B8371E" w:rsidRDefault="00AD3A12" w:rsidP="007340F7">
      <w:pPr>
        <w:ind w:right="-5"/>
        <w:rPr>
          <w:b/>
          <w:sz w:val="26"/>
          <w:szCs w:val="28"/>
        </w:rPr>
      </w:pPr>
    </w:p>
    <w:p w:rsidR="00AD3A12" w:rsidRPr="00B8371E" w:rsidRDefault="00AD3A12" w:rsidP="007340F7">
      <w:pPr>
        <w:ind w:right="-5"/>
        <w:rPr>
          <w:b/>
          <w:sz w:val="26"/>
          <w:szCs w:val="28"/>
        </w:rPr>
      </w:pPr>
    </w:p>
    <w:p w:rsidR="00AD3A12" w:rsidRPr="00B8371E" w:rsidRDefault="00AD3A12" w:rsidP="007340F7">
      <w:pPr>
        <w:ind w:right="-5"/>
        <w:rPr>
          <w:b/>
          <w:sz w:val="26"/>
          <w:szCs w:val="28"/>
        </w:rPr>
      </w:pPr>
    </w:p>
    <w:p w:rsidR="00AD3A12" w:rsidRPr="00B8371E" w:rsidRDefault="00AD3A12" w:rsidP="007340F7">
      <w:pPr>
        <w:ind w:right="-5"/>
        <w:rPr>
          <w:b/>
          <w:sz w:val="26"/>
          <w:szCs w:val="28"/>
        </w:rPr>
      </w:pPr>
    </w:p>
    <w:p w:rsidR="00AD3A12" w:rsidRPr="00B8371E" w:rsidRDefault="00AD3A12" w:rsidP="007340F7">
      <w:pPr>
        <w:ind w:right="-5"/>
        <w:rPr>
          <w:b/>
          <w:sz w:val="26"/>
          <w:szCs w:val="28"/>
        </w:rPr>
      </w:pPr>
    </w:p>
    <w:p w:rsidR="00AD3A12" w:rsidRPr="00B8371E" w:rsidRDefault="00AD3A12" w:rsidP="007340F7">
      <w:pPr>
        <w:ind w:right="-5"/>
        <w:rPr>
          <w:b/>
          <w:sz w:val="26"/>
          <w:szCs w:val="28"/>
        </w:rPr>
      </w:pPr>
    </w:p>
    <w:p w:rsidR="00AD3A12" w:rsidRPr="00B8371E" w:rsidRDefault="00AD3A12" w:rsidP="007340F7">
      <w:pPr>
        <w:ind w:right="-5"/>
        <w:rPr>
          <w:b/>
          <w:sz w:val="26"/>
          <w:szCs w:val="28"/>
        </w:rPr>
      </w:pPr>
    </w:p>
    <w:p w:rsidR="00AD3A12" w:rsidRPr="00B8371E" w:rsidRDefault="00AD3A12" w:rsidP="007340F7">
      <w:pPr>
        <w:ind w:right="-5"/>
        <w:rPr>
          <w:b/>
          <w:sz w:val="26"/>
          <w:szCs w:val="28"/>
        </w:rPr>
      </w:pPr>
    </w:p>
    <w:p w:rsidR="00AD3A12" w:rsidRDefault="00AD3A12" w:rsidP="007340F7">
      <w:pPr>
        <w:ind w:right="-5"/>
        <w:rPr>
          <w:b/>
          <w:sz w:val="26"/>
          <w:szCs w:val="28"/>
        </w:rPr>
      </w:pPr>
    </w:p>
    <w:p w:rsidR="009B58AF" w:rsidRDefault="009B58AF" w:rsidP="007340F7">
      <w:pPr>
        <w:ind w:right="-5"/>
        <w:rPr>
          <w:b/>
          <w:sz w:val="26"/>
          <w:szCs w:val="28"/>
        </w:rPr>
      </w:pPr>
    </w:p>
    <w:p w:rsidR="009B58AF" w:rsidRDefault="009B58AF" w:rsidP="007340F7">
      <w:pPr>
        <w:ind w:right="-5"/>
        <w:rPr>
          <w:b/>
          <w:sz w:val="26"/>
          <w:szCs w:val="28"/>
        </w:rPr>
      </w:pPr>
    </w:p>
    <w:p w:rsidR="009B58AF" w:rsidRDefault="009B58AF" w:rsidP="007340F7">
      <w:pPr>
        <w:ind w:right="-5"/>
        <w:rPr>
          <w:b/>
          <w:sz w:val="26"/>
          <w:szCs w:val="28"/>
        </w:rPr>
      </w:pPr>
    </w:p>
    <w:p w:rsidR="009B58AF" w:rsidRDefault="009B58AF" w:rsidP="007340F7">
      <w:pPr>
        <w:ind w:right="-5"/>
        <w:rPr>
          <w:b/>
          <w:sz w:val="26"/>
          <w:szCs w:val="28"/>
        </w:rPr>
      </w:pPr>
    </w:p>
    <w:p w:rsidR="009B58AF" w:rsidRDefault="009B58AF" w:rsidP="007340F7">
      <w:pPr>
        <w:ind w:right="-5"/>
        <w:rPr>
          <w:b/>
          <w:sz w:val="26"/>
          <w:szCs w:val="28"/>
        </w:rPr>
      </w:pPr>
    </w:p>
    <w:p w:rsidR="009B58AF" w:rsidRDefault="009B58AF" w:rsidP="007340F7">
      <w:pPr>
        <w:ind w:right="-5"/>
        <w:rPr>
          <w:b/>
          <w:sz w:val="26"/>
          <w:szCs w:val="28"/>
        </w:rPr>
      </w:pPr>
    </w:p>
    <w:p w:rsidR="009B58AF" w:rsidRPr="00B8371E" w:rsidRDefault="009B58AF" w:rsidP="007340F7">
      <w:pPr>
        <w:ind w:right="-5"/>
        <w:rPr>
          <w:b/>
          <w:sz w:val="26"/>
          <w:szCs w:val="28"/>
        </w:rPr>
      </w:pPr>
    </w:p>
    <w:p w:rsidR="00AB15CE" w:rsidRPr="00B8371E" w:rsidRDefault="00AB15CE" w:rsidP="00D92CE7">
      <w:pPr>
        <w:spacing w:line="240" w:lineRule="auto"/>
        <w:ind w:right="-6"/>
        <w:contextualSpacing/>
        <w:jc w:val="center"/>
        <w:rPr>
          <w:rFonts w:ascii="Times New Roman" w:hAnsi="Times New Roman" w:cs="Times New Roman"/>
          <w:b/>
          <w:sz w:val="26"/>
          <w:szCs w:val="28"/>
        </w:rPr>
      </w:pPr>
    </w:p>
    <w:p w:rsidR="00D92CE7" w:rsidRPr="00B8371E" w:rsidRDefault="00AD3A12" w:rsidP="00D92CE7">
      <w:pPr>
        <w:spacing w:line="240" w:lineRule="auto"/>
        <w:ind w:right="-6"/>
        <w:contextualSpacing/>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РАЗДЕЛ</w:t>
      </w:r>
      <w:r w:rsidR="00DA2D84" w:rsidRPr="00B8371E">
        <w:rPr>
          <w:rFonts w:ascii="Times New Roman" w:hAnsi="Times New Roman" w:cs="Times New Roman"/>
          <w:b/>
          <w:sz w:val="26"/>
          <w:szCs w:val="28"/>
        </w:rPr>
        <w:t xml:space="preserve"> 2. </w:t>
      </w:r>
      <w:r w:rsidR="00D92CE7" w:rsidRPr="00B8371E">
        <w:rPr>
          <w:rFonts w:ascii="Times New Roman" w:hAnsi="Times New Roman" w:cs="Times New Roman"/>
          <w:b/>
          <w:sz w:val="26"/>
          <w:szCs w:val="28"/>
        </w:rPr>
        <w:t>ПРАВОВОЕ РЕГУЛИРОВАНИЕ В СФЕРЕ ФИЗИЧЕСКОЙ КУЛЬТУРЫ И СПОРТА.</w:t>
      </w:r>
    </w:p>
    <w:p w:rsidR="00AD3A12" w:rsidRPr="00B8371E" w:rsidRDefault="00AD3A12" w:rsidP="00D92CE7">
      <w:pPr>
        <w:spacing w:line="240" w:lineRule="auto"/>
        <w:ind w:left="993" w:right="-6" w:hanging="993"/>
        <w:contextualSpacing/>
        <w:rPr>
          <w:rFonts w:ascii="Times New Roman" w:hAnsi="Times New Roman" w:cs="Times New Roman"/>
          <w:b/>
          <w:sz w:val="26"/>
          <w:szCs w:val="28"/>
        </w:rPr>
      </w:pPr>
    </w:p>
    <w:p w:rsidR="00D92CE7" w:rsidRPr="00B8371E" w:rsidRDefault="00AD3A12" w:rsidP="00D92CE7">
      <w:pPr>
        <w:spacing w:line="240" w:lineRule="auto"/>
        <w:ind w:left="993" w:right="-6" w:hanging="993"/>
        <w:contextualSpacing/>
        <w:rPr>
          <w:rFonts w:ascii="Times New Roman" w:hAnsi="Times New Roman" w:cs="Times New Roman"/>
          <w:b/>
          <w:sz w:val="26"/>
          <w:szCs w:val="28"/>
        </w:rPr>
      </w:pPr>
      <w:r w:rsidRPr="00B8371E">
        <w:rPr>
          <w:rFonts w:ascii="Times New Roman" w:hAnsi="Times New Roman" w:cs="Times New Roman"/>
          <w:b/>
          <w:sz w:val="26"/>
          <w:szCs w:val="28"/>
        </w:rPr>
        <w:t>ТЕМА</w:t>
      </w:r>
      <w:r w:rsidR="00DA2D84" w:rsidRPr="00B8371E">
        <w:rPr>
          <w:rFonts w:ascii="Times New Roman" w:hAnsi="Times New Roman" w:cs="Times New Roman"/>
          <w:b/>
          <w:sz w:val="26"/>
          <w:szCs w:val="28"/>
        </w:rPr>
        <w:t xml:space="preserve"> 1. </w:t>
      </w:r>
      <w:r w:rsidR="00D92CE7" w:rsidRPr="00B8371E">
        <w:rPr>
          <w:rFonts w:ascii="Times New Roman" w:hAnsi="Times New Roman" w:cs="Times New Roman"/>
          <w:b/>
          <w:sz w:val="26"/>
          <w:szCs w:val="28"/>
        </w:rPr>
        <w:t>НОРМАТИВНО-ПРАВОВАЯ БАЗА В СФЕРЕ ФИЗИЧЕСКОЙ КУЛЬТУРЫ И СПОРАТ.</w:t>
      </w:r>
    </w:p>
    <w:p w:rsidR="00DA2D84" w:rsidRPr="00B8371E" w:rsidRDefault="00FF1F35" w:rsidP="002E4538">
      <w:pPr>
        <w:pStyle w:val="a3"/>
        <w:numPr>
          <w:ilvl w:val="0"/>
          <w:numId w:val="27"/>
        </w:numPr>
        <w:ind w:left="714" w:right="-6" w:hanging="357"/>
        <w:rPr>
          <w:rFonts w:ascii="Times New Roman" w:hAnsi="Times New Roman" w:cs="Times New Roman"/>
          <w:b/>
          <w:sz w:val="26"/>
          <w:szCs w:val="28"/>
        </w:rPr>
      </w:pPr>
      <w:r w:rsidRPr="00B8371E">
        <w:rPr>
          <w:rFonts w:ascii="Times New Roman" w:hAnsi="Times New Roman" w:cs="Times New Roman"/>
          <w:b/>
          <w:sz w:val="26"/>
          <w:szCs w:val="28"/>
        </w:rPr>
        <w:t>Конституция РФ.</w:t>
      </w:r>
    </w:p>
    <w:p w:rsidR="002B21B2" w:rsidRPr="00B8371E" w:rsidRDefault="002B21B2" w:rsidP="002B21B2">
      <w:pPr>
        <w:pStyle w:val="a9"/>
        <w:jc w:val="both"/>
        <w:rPr>
          <w:sz w:val="26"/>
          <w:szCs w:val="28"/>
        </w:rPr>
      </w:pPr>
      <w:r w:rsidRPr="00B8371E">
        <w:rPr>
          <w:sz w:val="26"/>
          <w:szCs w:val="28"/>
        </w:rPr>
        <w:tab/>
        <w:t>Конституция РФ, принятая всенародным голосованием 12 декабря 1993 г., имеет в своем составе ст.41 (Гл.2 «Права и свободы человека и гражданина»), в которой закрепляется право каждого гражданина России на охрану здоровья и медицинскую помощь. Кроме того, в пункте 2 этой же статьи подчеркивается, что «в Российской Федерации финансируются федеральные программы охраны и укрепления здоровья населения, … поощряется деятельность, способствующая укреплению здоровья человека, развитию физической культуры и спорта».</w:t>
      </w:r>
    </w:p>
    <w:p w:rsidR="002B21B2" w:rsidRPr="00B8371E" w:rsidRDefault="002B21B2" w:rsidP="002B21B2">
      <w:pPr>
        <w:pStyle w:val="a9"/>
        <w:jc w:val="both"/>
        <w:rPr>
          <w:sz w:val="26"/>
          <w:szCs w:val="28"/>
        </w:rPr>
      </w:pPr>
      <w:r w:rsidRPr="00B8371E">
        <w:rPr>
          <w:sz w:val="26"/>
          <w:szCs w:val="28"/>
        </w:rPr>
        <w:tab/>
        <w:t>Помимо права каждого человека и гражданина на занятия физической культурой и спортом, Конституция РФ в главе 3 «Федеративное устройство» в ст.72 устанавливает, что общие вопросы воспитания, образования, науки, культуры, физической культуры и спорта находятся в совместном ведении федерального центра и субъектов Российской Федерации. Данное положение Конституции означает многоуровневую систему правового поля России (см. рис.3.1.1).</w:t>
      </w:r>
    </w:p>
    <w:p w:rsidR="002B21B2" w:rsidRPr="00B8371E" w:rsidRDefault="002B21B2" w:rsidP="002B21B2">
      <w:pPr>
        <w:pStyle w:val="a9"/>
        <w:jc w:val="both"/>
        <w:rPr>
          <w:sz w:val="26"/>
          <w:szCs w:val="28"/>
        </w:rPr>
      </w:pPr>
      <w:r w:rsidRPr="00B8371E">
        <w:rPr>
          <w:sz w:val="26"/>
          <w:szCs w:val="28"/>
        </w:rPr>
        <w:tab/>
        <w:t xml:space="preserve">На верхнем уровне находится Конституция РФ, нормы которой имеют наивысший приоритет. На основе конституционных положений о физической культуре и спорте формируется федеральное законодательство «О физической культуре и спорте в РФ», в котором развиваются, конкретизируются и наполняются содержанием декларации Конституции. В свою очередь, на основе норм Федерального закона  «О физической культуре и спорте в РФ» разрабатывается соответствующее законодательство субъектов Российской Федерации, в котором закрепляется специфика политики в сфере физического воспитания и спорта той или иной республики, края, области или города федерального значения. </w:t>
      </w:r>
    </w:p>
    <w:p w:rsidR="002B21B2" w:rsidRPr="00B8371E" w:rsidRDefault="002B21B2" w:rsidP="002B21B2">
      <w:pPr>
        <w:pStyle w:val="a9"/>
        <w:jc w:val="both"/>
        <w:rPr>
          <w:sz w:val="26"/>
          <w:szCs w:val="28"/>
        </w:rPr>
      </w:pPr>
      <w:r w:rsidRPr="00B8371E">
        <w:rPr>
          <w:sz w:val="26"/>
          <w:szCs w:val="28"/>
        </w:rPr>
        <w:tab/>
        <w:t>Следует отметить, что положения законов о физической культуре и спорте субъектов федерации, а также подзаконные акты не могут противоречить Федеральному закону «О физической культуре и спорте в РФ», в противном случае наступает ситуация правового хаоса. В связи с данным обстоятельством ст.76 Конституции РФ устанавливает: «Законы и иные нормативные правовые акты субъектов Российской Федерации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w:t>
      </w:r>
    </w:p>
    <w:p w:rsidR="002B21B2" w:rsidRPr="00B8371E" w:rsidRDefault="002B21B2" w:rsidP="002B21B2">
      <w:pPr>
        <w:pStyle w:val="a9"/>
        <w:jc w:val="both"/>
        <w:rPr>
          <w:sz w:val="26"/>
          <w:szCs w:val="28"/>
        </w:rPr>
      </w:pPr>
      <w:r w:rsidRPr="00B8371E">
        <w:rPr>
          <w:sz w:val="26"/>
          <w:szCs w:val="28"/>
        </w:rPr>
        <w:tab/>
        <w:t>Необходимо также подчеркнуть, что как федеральный, так и местные законы о физической культуре и спорте не должны вступать в противоречие с иными законодательными актами, – например, с Основами законодательства об охране здоровья, с гражданским и налоговым кодексами, с законом о социальной защите инвалидов и другими законами.</w:t>
      </w:r>
    </w:p>
    <w:p w:rsidR="002B21B2" w:rsidRPr="00B8371E" w:rsidRDefault="002B21B2" w:rsidP="002B21B2">
      <w:pPr>
        <w:pStyle w:val="a9"/>
        <w:jc w:val="both"/>
        <w:rPr>
          <w:sz w:val="26"/>
          <w:szCs w:val="28"/>
        </w:rPr>
      </w:pPr>
      <w:r w:rsidRPr="00B8371E">
        <w:rPr>
          <w:sz w:val="26"/>
          <w:szCs w:val="28"/>
        </w:rPr>
        <w:tab/>
        <w:t>В равной мере это относится и к подзаконным правовым актам, которые устанавливают определенные нормативы или регламентируют необходимые процедуры в сфере физического воспитания и спорта. Все подзаконные акты должны быть подготовлены на основании действующих законов и ни при каких обстоятельствах не должны выходить за установленные законами правовые рамки.</w:t>
      </w:r>
    </w:p>
    <w:p w:rsidR="00F66D65" w:rsidRPr="00B8371E" w:rsidRDefault="00FF1F35" w:rsidP="002E4538">
      <w:pPr>
        <w:pStyle w:val="a3"/>
        <w:numPr>
          <w:ilvl w:val="0"/>
          <w:numId w:val="27"/>
        </w:numPr>
        <w:spacing w:line="240" w:lineRule="auto"/>
        <w:ind w:right="-6"/>
        <w:rPr>
          <w:rFonts w:ascii="Times New Roman" w:hAnsi="Times New Roman" w:cs="Times New Roman"/>
          <w:b/>
          <w:sz w:val="26"/>
          <w:szCs w:val="28"/>
        </w:rPr>
      </w:pPr>
      <w:r w:rsidRPr="00B8371E">
        <w:rPr>
          <w:rFonts w:ascii="Times New Roman" w:hAnsi="Times New Roman" w:cs="Times New Roman"/>
          <w:b/>
          <w:sz w:val="26"/>
          <w:szCs w:val="28"/>
        </w:rPr>
        <w:lastRenderedPageBreak/>
        <w:t>Федеральный  закон  «О физической культуре и спорте в РФ»</w:t>
      </w:r>
      <w:r w:rsidR="00990E3E" w:rsidRPr="00B8371E">
        <w:rPr>
          <w:rFonts w:ascii="Times New Roman" w:hAnsi="Times New Roman" w:cs="Times New Roman"/>
          <w:b/>
          <w:sz w:val="26"/>
          <w:szCs w:val="28"/>
        </w:rPr>
        <w:t xml:space="preserve"> </w:t>
      </w:r>
      <w:r w:rsidR="00F66D65" w:rsidRPr="00B8371E">
        <w:rPr>
          <w:rFonts w:ascii="Times New Roman" w:hAnsi="Times New Roman" w:cs="Times New Roman"/>
          <w:sz w:val="26"/>
          <w:szCs w:val="28"/>
        </w:rPr>
        <w:t>от 4 декабря 2007 г. N 329-ФЗ</w:t>
      </w:r>
      <w:r w:rsidR="00990E3E" w:rsidRPr="00B8371E">
        <w:rPr>
          <w:rFonts w:ascii="Times New Roman" w:hAnsi="Times New Roman" w:cs="Times New Roman"/>
          <w:sz w:val="26"/>
          <w:szCs w:val="28"/>
        </w:rPr>
        <w:t>.</w:t>
      </w:r>
      <w:r w:rsidR="00F66D65" w:rsidRPr="00B8371E">
        <w:rPr>
          <w:rFonts w:ascii="Times New Roman" w:hAnsi="Times New Roman" w:cs="Times New Roman"/>
          <w:sz w:val="26"/>
          <w:szCs w:val="28"/>
        </w:rPr>
        <w:t>Принят Государственной Думой 16 ноября 2007 года</w:t>
      </w:r>
      <w:r w:rsidR="00AD3A12" w:rsidRPr="00B8371E">
        <w:rPr>
          <w:rFonts w:ascii="Times New Roman" w:hAnsi="Times New Roman" w:cs="Times New Roman"/>
          <w:sz w:val="26"/>
          <w:szCs w:val="28"/>
        </w:rPr>
        <w:t xml:space="preserve">. </w:t>
      </w:r>
      <w:r w:rsidR="00F66D65" w:rsidRPr="00B8371E">
        <w:rPr>
          <w:rFonts w:ascii="Times New Roman" w:hAnsi="Times New Roman" w:cs="Times New Roman"/>
          <w:sz w:val="26"/>
          <w:szCs w:val="28"/>
        </w:rPr>
        <w:t>Одобрен Советом Федерации 23 ноября 2007 года</w:t>
      </w:r>
    </w:p>
    <w:p w:rsidR="00990E3E" w:rsidRPr="00B8371E" w:rsidRDefault="00990E3E" w:rsidP="00990E3E">
      <w:pPr>
        <w:ind w:left="567" w:right="-6" w:hanging="567"/>
        <w:contextualSpacing/>
        <w:rPr>
          <w:rFonts w:ascii="Times New Roman" w:hAnsi="Times New Roman" w:cs="Times New Roman"/>
          <w:b/>
          <w:sz w:val="26"/>
          <w:szCs w:val="28"/>
        </w:rPr>
      </w:pPr>
      <w:r w:rsidRPr="00B8371E">
        <w:rPr>
          <w:rFonts w:ascii="Times New Roman" w:hAnsi="Times New Roman" w:cs="Times New Roman"/>
          <w:b/>
          <w:sz w:val="26"/>
          <w:szCs w:val="28"/>
        </w:rPr>
        <w:t>Структура закона:</w:t>
      </w:r>
    </w:p>
    <w:p w:rsidR="00990E3E" w:rsidRPr="00B8371E" w:rsidRDefault="00990E3E" w:rsidP="00990E3E">
      <w:pPr>
        <w:ind w:left="567" w:right="-6" w:hanging="567"/>
        <w:contextualSpacing/>
        <w:rPr>
          <w:rFonts w:ascii="Times New Roman" w:hAnsi="Times New Roman" w:cs="Times New Roman"/>
          <w:sz w:val="26"/>
          <w:szCs w:val="28"/>
        </w:rPr>
      </w:pPr>
      <w:r w:rsidRPr="00B8371E">
        <w:rPr>
          <w:rFonts w:ascii="Times New Roman" w:hAnsi="Times New Roman" w:cs="Times New Roman"/>
          <w:sz w:val="26"/>
          <w:szCs w:val="28"/>
        </w:rPr>
        <w:t xml:space="preserve"> Глава 1. Общие положения</w:t>
      </w:r>
    </w:p>
    <w:p w:rsidR="00990E3E" w:rsidRPr="00B8371E" w:rsidRDefault="00990E3E" w:rsidP="00990E3E">
      <w:pPr>
        <w:ind w:left="567" w:right="-6" w:hanging="567"/>
        <w:contextualSpacing/>
        <w:rPr>
          <w:rFonts w:ascii="Times New Roman" w:hAnsi="Times New Roman" w:cs="Times New Roman"/>
          <w:sz w:val="26"/>
          <w:szCs w:val="28"/>
        </w:rPr>
      </w:pPr>
      <w:r w:rsidRPr="00B8371E">
        <w:rPr>
          <w:rFonts w:ascii="Times New Roman" w:hAnsi="Times New Roman" w:cs="Times New Roman"/>
          <w:sz w:val="26"/>
          <w:szCs w:val="28"/>
        </w:rPr>
        <w:t xml:space="preserve"> Глава 2. Организация деятельности в области физической культуры и спорта</w:t>
      </w:r>
    </w:p>
    <w:p w:rsidR="00990E3E" w:rsidRPr="00B8371E" w:rsidRDefault="00990E3E" w:rsidP="00990E3E">
      <w:pPr>
        <w:ind w:left="567" w:right="-6" w:hanging="567"/>
        <w:contextualSpacing/>
        <w:rPr>
          <w:rFonts w:ascii="Times New Roman" w:hAnsi="Times New Roman" w:cs="Times New Roman"/>
          <w:sz w:val="26"/>
          <w:szCs w:val="28"/>
        </w:rPr>
      </w:pPr>
      <w:r w:rsidRPr="00B8371E">
        <w:rPr>
          <w:rFonts w:ascii="Times New Roman" w:hAnsi="Times New Roman" w:cs="Times New Roman"/>
          <w:sz w:val="26"/>
          <w:szCs w:val="28"/>
        </w:rPr>
        <w:t xml:space="preserve"> Глава 3. Физическая культура и спорт в системе образования, в системе федеральных органов исполнительной власти, по месту работы и месту жительства граждан. Адаптивная физическая культура</w:t>
      </w:r>
    </w:p>
    <w:p w:rsidR="00990E3E" w:rsidRPr="00B8371E" w:rsidRDefault="00990E3E" w:rsidP="00990E3E">
      <w:pPr>
        <w:ind w:left="567" w:right="-6" w:hanging="567"/>
        <w:contextualSpacing/>
        <w:rPr>
          <w:rFonts w:ascii="Times New Roman" w:hAnsi="Times New Roman" w:cs="Times New Roman"/>
          <w:sz w:val="26"/>
          <w:szCs w:val="28"/>
        </w:rPr>
      </w:pPr>
      <w:r w:rsidRPr="00B8371E">
        <w:rPr>
          <w:rFonts w:ascii="Times New Roman" w:hAnsi="Times New Roman" w:cs="Times New Roman"/>
          <w:sz w:val="26"/>
          <w:szCs w:val="28"/>
        </w:rPr>
        <w:t xml:space="preserve"> Глава 4. Спортивная подготовка</w:t>
      </w:r>
    </w:p>
    <w:p w:rsidR="00990E3E" w:rsidRPr="00B8371E" w:rsidRDefault="00990E3E" w:rsidP="00990E3E">
      <w:pPr>
        <w:ind w:left="567" w:right="-6" w:hanging="567"/>
        <w:contextualSpacing/>
        <w:rPr>
          <w:rFonts w:ascii="Times New Roman" w:hAnsi="Times New Roman" w:cs="Times New Roman"/>
          <w:sz w:val="26"/>
          <w:szCs w:val="28"/>
        </w:rPr>
      </w:pPr>
      <w:r w:rsidRPr="00B8371E">
        <w:rPr>
          <w:rFonts w:ascii="Times New Roman" w:hAnsi="Times New Roman" w:cs="Times New Roman"/>
          <w:sz w:val="26"/>
          <w:szCs w:val="28"/>
        </w:rPr>
        <w:t xml:space="preserve"> Глава 5. Спорт высших достижений</w:t>
      </w:r>
    </w:p>
    <w:p w:rsidR="00990E3E" w:rsidRPr="00B8371E" w:rsidRDefault="00990E3E" w:rsidP="00990E3E">
      <w:pPr>
        <w:ind w:left="567" w:right="-6" w:hanging="567"/>
        <w:contextualSpacing/>
        <w:rPr>
          <w:rFonts w:ascii="Times New Roman" w:hAnsi="Times New Roman" w:cs="Times New Roman"/>
          <w:sz w:val="26"/>
          <w:szCs w:val="28"/>
        </w:rPr>
      </w:pPr>
      <w:r w:rsidRPr="00B8371E">
        <w:rPr>
          <w:rFonts w:ascii="Times New Roman" w:hAnsi="Times New Roman" w:cs="Times New Roman"/>
          <w:sz w:val="26"/>
          <w:szCs w:val="28"/>
        </w:rPr>
        <w:t xml:space="preserve"> Глава 6. Финансовое, медицинское и иное обеспечение физической культуры и спорта</w:t>
      </w:r>
    </w:p>
    <w:p w:rsidR="00990E3E" w:rsidRPr="00B8371E" w:rsidRDefault="00990E3E" w:rsidP="00990E3E">
      <w:pPr>
        <w:ind w:left="567" w:right="-6" w:hanging="567"/>
        <w:contextualSpacing/>
        <w:rPr>
          <w:rFonts w:ascii="Times New Roman" w:hAnsi="Times New Roman" w:cs="Times New Roman"/>
          <w:sz w:val="26"/>
          <w:szCs w:val="28"/>
        </w:rPr>
      </w:pPr>
      <w:r w:rsidRPr="00B8371E">
        <w:rPr>
          <w:rFonts w:ascii="Times New Roman" w:hAnsi="Times New Roman" w:cs="Times New Roman"/>
          <w:sz w:val="26"/>
          <w:szCs w:val="28"/>
        </w:rPr>
        <w:t xml:space="preserve"> Глава 7. Международная спортивная деятельность</w:t>
      </w:r>
    </w:p>
    <w:p w:rsidR="00990E3E" w:rsidRPr="00B8371E" w:rsidRDefault="00990E3E" w:rsidP="00990E3E">
      <w:pPr>
        <w:ind w:left="567" w:right="-6" w:hanging="567"/>
        <w:contextualSpacing/>
        <w:rPr>
          <w:rFonts w:ascii="Times New Roman" w:hAnsi="Times New Roman" w:cs="Times New Roman"/>
          <w:sz w:val="26"/>
          <w:szCs w:val="28"/>
        </w:rPr>
      </w:pPr>
      <w:r w:rsidRPr="00B8371E">
        <w:rPr>
          <w:rFonts w:ascii="Times New Roman" w:hAnsi="Times New Roman" w:cs="Times New Roman"/>
          <w:sz w:val="26"/>
          <w:szCs w:val="28"/>
        </w:rPr>
        <w:t xml:space="preserve"> Глава 8. Заключительные положения.</w:t>
      </w:r>
    </w:p>
    <w:p w:rsidR="00F66D65" w:rsidRPr="00B8371E" w:rsidRDefault="00F66D65" w:rsidP="00F66D65">
      <w:pPr>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Новый Федеральный закон, по сравнению с прежним, более подробно регламентирует организацию деятельности в области физической культуры и спорта. Так, введен новый вид общественного объединения - спортивная федерация, целями которой являются развитие одного или нескольких видов спорта, их пропаганда, проведение спортивных мероприятий и подготовка спортсменов сборных команд.</w:t>
      </w:r>
    </w:p>
    <w:p w:rsidR="00F66D65" w:rsidRPr="00B8371E" w:rsidRDefault="00F66D65" w:rsidP="00F66D65">
      <w:pPr>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законе закрепляются такие институты государственного регулирования в сфере физической культуры и спорта, как признание видов спорта и спортивных дисциплин, Всероссийский реестр видов спорта, Единая всероссийская спортивная классификация, Единый календарный план всероссийских и международных физкультурных и спортивных мероприятий, которые вместе образуют стройную систему.</w:t>
      </w:r>
    </w:p>
    <w:p w:rsidR="00F66D65" w:rsidRPr="00B8371E" w:rsidRDefault="00F66D65" w:rsidP="00F66D65">
      <w:pPr>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Новым Федеральным законом впервые разграничены расходные обязательства РФ, субъектов РФ и муниципальных образований по финансовому обеспечению физической культуры и спорта. Так, к расходным обязательствам РФ относятся: обеспечение основного и резервного составов сборных команд РФ, обеспечение федерального центра спортивной подготовки, федеральных образовательных и научных учреждений в области физической культуры и спорта, проведение всероссийских соревнований; осуществление мер, направленных на противодействие применению запрещенных в спорте допинговых средств и методов. Установлено, что финансирование организации и осуществления региональных и межмуниципальных программ и проектов в области физической культуры и спорта, региональных физкультурно-спортивных учреждений, подготовки спортивных сборных команд субъектов РФ и их выступлений на соревнованиях осуществляют субъекты РФ. К расходным обязательствам муниципальных образований относятся: организация проведения официальных муниципальных физкультурно-оздоровительных и спортивных мероприятий; обеспечение муниципальных образовательных учреждений в области физической культуры и спорта, а также муниципальных физкультурно-спортивных учреждений.</w:t>
      </w:r>
    </w:p>
    <w:p w:rsidR="00F66D65" w:rsidRPr="00B8371E" w:rsidRDefault="00F66D65" w:rsidP="00F66D65">
      <w:pPr>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Кроме того, в законе более подробно урегулированы вопросы организации международного сотрудничества в области физической культуры и спорта.</w:t>
      </w:r>
    </w:p>
    <w:p w:rsidR="00F66D65" w:rsidRPr="00B8371E" w:rsidRDefault="00AD3A12" w:rsidP="008E0C86">
      <w:pPr>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Федеральный закон вступил в силу </w:t>
      </w:r>
      <w:r w:rsidR="00F66D65" w:rsidRPr="00B8371E">
        <w:rPr>
          <w:rFonts w:ascii="Times New Roman" w:hAnsi="Times New Roman" w:cs="Times New Roman"/>
          <w:sz w:val="26"/>
          <w:szCs w:val="28"/>
        </w:rPr>
        <w:t xml:space="preserve"> 30 марта 2008 года, за исключением отдельных положений, для которых установлены иные сроки вступления в силу.</w:t>
      </w:r>
    </w:p>
    <w:p w:rsidR="00D41834" w:rsidRPr="00B8371E" w:rsidRDefault="00D41834" w:rsidP="002E4538">
      <w:pPr>
        <w:pStyle w:val="a3"/>
        <w:numPr>
          <w:ilvl w:val="0"/>
          <w:numId w:val="27"/>
        </w:numPr>
        <w:ind w:right="-6"/>
        <w:rPr>
          <w:rFonts w:ascii="Times New Roman" w:hAnsi="Times New Roman" w:cs="Times New Roman"/>
          <w:b/>
          <w:sz w:val="26"/>
          <w:szCs w:val="28"/>
        </w:rPr>
      </w:pPr>
      <w:r w:rsidRPr="00B8371E">
        <w:rPr>
          <w:rFonts w:ascii="Times New Roman" w:hAnsi="Times New Roman" w:cs="Times New Roman"/>
          <w:b/>
          <w:sz w:val="26"/>
          <w:szCs w:val="28"/>
        </w:rPr>
        <w:t xml:space="preserve">Закон  </w:t>
      </w:r>
      <w:r w:rsidR="0085500A" w:rsidRPr="00B8371E">
        <w:rPr>
          <w:rFonts w:ascii="Times New Roman" w:hAnsi="Times New Roman" w:cs="Times New Roman"/>
          <w:b/>
          <w:sz w:val="26"/>
          <w:szCs w:val="28"/>
        </w:rPr>
        <w:t xml:space="preserve">ЧР </w:t>
      </w:r>
      <w:r w:rsidR="00471A99" w:rsidRPr="00B8371E">
        <w:rPr>
          <w:rFonts w:ascii="Times New Roman" w:hAnsi="Times New Roman" w:cs="Times New Roman"/>
          <w:b/>
          <w:sz w:val="26"/>
          <w:szCs w:val="28"/>
        </w:rPr>
        <w:t xml:space="preserve"> </w:t>
      </w:r>
      <w:r w:rsidRPr="00B8371E">
        <w:rPr>
          <w:rFonts w:ascii="Times New Roman" w:hAnsi="Times New Roman" w:cs="Times New Roman"/>
          <w:b/>
          <w:sz w:val="26"/>
          <w:szCs w:val="28"/>
        </w:rPr>
        <w:t>«О физической культуре и спорте»</w:t>
      </w:r>
      <w:r w:rsidR="00471A99" w:rsidRPr="00B8371E">
        <w:rPr>
          <w:rFonts w:ascii="Times New Roman" w:hAnsi="Times New Roman" w:cs="Times New Roman"/>
          <w:b/>
          <w:sz w:val="26"/>
          <w:szCs w:val="28"/>
        </w:rPr>
        <w:t xml:space="preserve"> от 27.06.2008 N 31.</w:t>
      </w:r>
    </w:p>
    <w:p w:rsidR="00C47171" w:rsidRPr="00B8371E" w:rsidRDefault="00C47171" w:rsidP="0037523D">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Законом устанавливаются полномочия Государственного совета и Кабинета министров ЧР,  местных органов самоуправления в области физкультуре и спорте, </w:t>
      </w:r>
    </w:p>
    <w:p w:rsidR="0037523D" w:rsidRPr="00B8371E" w:rsidRDefault="0037523D" w:rsidP="0037523D">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Законом установлено, что уполномоченный орган исполнительной власти ЧР в области физической культуры и спорта за счет средств республиканского бюджета Чувашской Республики вправе участвовать в осуществлении пропаганды физической культуры, спорта и здорового образа жизни.</w:t>
      </w:r>
    </w:p>
    <w:p w:rsidR="00D41834" w:rsidRPr="00B8371E" w:rsidRDefault="0037523D" w:rsidP="0037523D">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Кроме того, определено, что сведения о республиканских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w:t>
      </w:r>
    </w:p>
    <w:p w:rsidR="00C47171" w:rsidRPr="00B8371E" w:rsidRDefault="00C47171" w:rsidP="0037523D">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законе есть статьи посвящённые национальным видам спорта, сборным командам ЧР. Также определены организации, финансирующие в ЧР программы по физической культуре и спорту.</w:t>
      </w:r>
    </w:p>
    <w:p w:rsidR="008E0C86" w:rsidRPr="00B8371E" w:rsidRDefault="008E0C86" w:rsidP="00C549E7">
      <w:pPr>
        <w:spacing w:line="240" w:lineRule="auto"/>
        <w:ind w:firstLine="360"/>
        <w:contextualSpacing/>
        <w:jc w:val="both"/>
        <w:rPr>
          <w:rFonts w:ascii="Times New Roman" w:hAnsi="Times New Roman" w:cs="Times New Roman"/>
          <w:b/>
          <w:sz w:val="26"/>
          <w:szCs w:val="28"/>
        </w:rPr>
      </w:pPr>
    </w:p>
    <w:p w:rsidR="00C549E7" w:rsidRPr="00B8371E" w:rsidRDefault="00C549E7" w:rsidP="00C549E7">
      <w:pPr>
        <w:spacing w:line="240" w:lineRule="auto"/>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C47171" w:rsidRPr="00B8371E" w:rsidRDefault="00C47171" w:rsidP="002E4538">
      <w:pPr>
        <w:pStyle w:val="a3"/>
        <w:numPr>
          <w:ilvl w:val="0"/>
          <w:numId w:val="52"/>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Дайте характеристику статьям Конституции РФ, посвященным физической культуре и спорту?</w:t>
      </w:r>
    </w:p>
    <w:p w:rsidR="00C47171" w:rsidRPr="00B8371E" w:rsidRDefault="00990E3E" w:rsidP="002E4538">
      <w:pPr>
        <w:pStyle w:val="a3"/>
        <w:numPr>
          <w:ilvl w:val="0"/>
          <w:numId w:val="52"/>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Какие вопросы в сфере физической культуры и спорта регулирует ФЗ «О физической культуре и спорте в РФ»?</w:t>
      </w:r>
    </w:p>
    <w:p w:rsidR="00990E3E" w:rsidRPr="00B8371E" w:rsidRDefault="00990E3E" w:rsidP="002E4538">
      <w:pPr>
        <w:pStyle w:val="a3"/>
        <w:numPr>
          <w:ilvl w:val="0"/>
          <w:numId w:val="52"/>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Какие вопросы в сфере физической культуры и спорта регулирует закон ЧР «О физической культуре и спорте»?</w:t>
      </w:r>
    </w:p>
    <w:p w:rsidR="008E0C86" w:rsidRPr="00B8371E" w:rsidRDefault="008E0C86" w:rsidP="00990E3E">
      <w:pPr>
        <w:pStyle w:val="a3"/>
        <w:spacing w:line="240" w:lineRule="auto"/>
        <w:jc w:val="both"/>
        <w:rPr>
          <w:rFonts w:ascii="Times New Roman" w:hAnsi="Times New Roman" w:cs="Times New Roman"/>
          <w:b/>
          <w:sz w:val="26"/>
          <w:szCs w:val="28"/>
        </w:rPr>
      </w:pPr>
    </w:p>
    <w:p w:rsidR="00990E3E" w:rsidRPr="00B8371E" w:rsidRDefault="00990E3E" w:rsidP="00990E3E">
      <w:pPr>
        <w:pStyle w:val="a3"/>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990E3E" w:rsidRPr="00B8371E" w:rsidRDefault="00990E3E" w:rsidP="002E4538">
      <w:pPr>
        <w:pStyle w:val="a3"/>
        <w:numPr>
          <w:ilvl w:val="0"/>
          <w:numId w:val="53"/>
        </w:numPr>
        <w:ind w:right="-6"/>
        <w:rPr>
          <w:rFonts w:ascii="Times New Roman" w:hAnsi="Times New Roman" w:cs="Times New Roman"/>
          <w:b/>
          <w:sz w:val="26"/>
          <w:szCs w:val="28"/>
        </w:rPr>
      </w:pPr>
      <w:r w:rsidRPr="00B8371E">
        <w:rPr>
          <w:rFonts w:ascii="Times New Roman" w:hAnsi="Times New Roman" w:cs="Times New Roman"/>
          <w:sz w:val="26"/>
          <w:szCs w:val="28"/>
        </w:rPr>
        <w:t xml:space="preserve">Прочтите статьи </w:t>
      </w:r>
      <w:r w:rsidRPr="00B8371E">
        <w:rPr>
          <w:rFonts w:ascii="Times New Roman" w:hAnsi="Times New Roman" w:cs="Times New Roman"/>
          <w:b/>
          <w:sz w:val="26"/>
          <w:szCs w:val="28"/>
        </w:rPr>
        <w:t xml:space="preserve">Федеральный  закон  «О физической культуре и спорте в РФ» </w:t>
      </w:r>
      <w:r w:rsidRPr="00B8371E">
        <w:rPr>
          <w:rFonts w:ascii="Times New Roman" w:hAnsi="Times New Roman" w:cs="Times New Roman"/>
          <w:sz w:val="26"/>
          <w:szCs w:val="28"/>
        </w:rPr>
        <w:t>от 4 декабря 2007 г. N 329-ФЗ.</w:t>
      </w:r>
    </w:p>
    <w:p w:rsidR="00990E3E" w:rsidRPr="00B8371E" w:rsidRDefault="00990E3E" w:rsidP="002E4538">
      <w:pPr>
        <w:pStyle w:val="a3"/>
        <w:numPr>
          <w:ilvl w:val="0"/>
          <w:numId w:val="54"/>
        </w:numPr>
        <w:ind w:right="-6"/>
        <w:rPr>
          <w:rFonts w:ascii="Times New Roman" w:hAnsi="Times New Roman" w:cs="Times New Roman"/>
          <w:b/>
          <w:i/>
          <w:sz w:val="26"/>
          <w:szCs w:val="28"/>
        </w:rPr>
      </w:pPr>
      <w:r w:rsidRPr="00B8371E">
        <w:rPr>
          <w:rFonts w:ascii="Times New Roman" w:hAnsi="Times New Roman" w:cs="Times New Roman"/>
          <w:b/>
          <w:i/>
          <w:sz w:val="26"/>
          <w:szCs w:val="28"/>
        </w:rPr>
        <w:t>Дайте определение понятиям:</w:t>
      </w:r>
    </w:p>
    <w:p w:rsidR="00990E3E" w:rsidRPr="00B8371E" w:rsidRDefault="00990E3E" w:rsidP="002E4538">
      <w:pPr>
        <w:pStyle w:val="a3"/>
        <w:numPr>
          <w:ilvl w:val="0"/>
          <w:numId w:val="53"/>
        </w:numPr>
        <w:ind w:right="-6"/>
        <w:rPr>
          <w:rFonts w:ascii="Times New Roman" w:hAnsi="Times New Roman" w:cs="Times New Roman"/>
          <w:sz w:val="26"/>
          <w:szCs w:val="28"/>
        </w:rPr>
      </w:pPr>
      <w:r w:rsidRPr="00B8371E">
        <w:rPr>
          <w:rFonts w:ascii="Times New Roman" w:hAnsi="Times New Roman" w:cs="Times New Roman"/>
          <w:sz w:val="26"/>
          <w:szCs w:val="28"/>
        </w:rPr>
        <w:t>спорт высших достижений;</w:t>
      </w:r>
    </w:p>
    <w:p w:rsidR="00990E3E" w:rsidRPr="00B8371E" w:rsidRDefault="00990E3E" w:rsidP="002E4538">
      <w:pPr>
        <w:pStyle w:val="a3"/>
        <w:numPr>
          <w:ilvl w:val="0"/>
          <w:numId w:val="53"/>
        </w:numPr>
        <w:ind w:right="-6"/>
        <w:rPr>
          <w:rFonts w:ascii="Times New Roman" w:hAnsi="Times New Roman" w:cs="Times New Roman"/>
          <w:sz w:val="26"/>
          <w:szCs w:val="28"/>
        </w:rPr>
      </w:pPr>
      <w:r w:rsidRPr="00B8371E">
        <w:rPr>
          <w:rFonts w:ascii="Times New Roman" w:hAnsi="Times New Roman" w:cs="Times New Roman"/>
          <w:sz w:val="26"/>
          <w:szCs w:val="28"/>
        </w:rPr>
        <w:t>спортсмен;</w:t>
      </w:r>
    </w:p>
    <w:p w:rsidR="00990E3E" w:rsidRPr="00B8371E" w:rsidRDefault="00990E3E" w:rsidP="002E4538">
      <w:pPr>
        <w:pStyle w:val="a3"/>
        <w:numPr>
          <w:ilvl w:val="0"/>
          <w:numId w:val="53"/>
        </w:numPr>
        <w:ind w:right="-6"/>
        <w:rPr>
          <w:rFonts w:ascii="Times New Roman" w:hAnsi="Times New Roman" w:cs="Times New Roman"/>
          <w:sz w:val="26"/>
          <w:szCs w:val="28"/>
        </w:rPr>
      </w:pPr>
      <w:r w:rsidRPr="00B8371E">
        <w:rPr>
          <w:rFonts w:ascii="Times New Roman" w:hAnsi="Times New Roman" w:cs="Times New Roman"/>
          <w:sz w:val="26"/>
          <w:szCs w:val="28"/>
        </w:rPr>
        <w:t>национальные виды спорта;</w:t>
      </w:r>
    </w:p>
    <w:p w:rsidR="00990E3E" w:rsidRPr="00B8371E" w:rsidRDefault="00990E3E" w:rsidP="002E4538">
      <w:pPr>
        <w:pStyle w:val="a3"/>
        <w:numPr>
          <w:ilvl w:val="0"/>
          <w:numId w:val="53"/>
        </w:numPr>
        <w:ind w:right="-6"/>
        <w:rPr>
          <w:rFonts w:ascii="Times New Roman" w:hAnsi="Times New Roman" w:cs="Times New Roman"/>
          <w:sz w:val="26"/>
          <w:szCs w:val="28"/>
        </w:rPr>
      </w:pPr>
      <w:r w:rsidRPr="00B8371E">
        <w:rPr>
          <w:rFonts w:ascii="Times New Roman" w:hAnsi="Times New Roman" w:cs="Times New Roman"/>
          <w:sz w:val="26"/>
          <w:szCs w:val="28"/>
        </w:rPr>
        <w:t>тренер;</w:t>
      </w:r>
    </w:p>
    <w:p w:rsidR="00990E3E" w:rsidRPr="00B8371E" w:rsidRDefault="00990E3E" w:rsidP="002E4538">
      <w:pPr>
        <w:pStyle w:val="a3"/>
        <w:numPr>
          <w:ilvl w:val="0"/>
          <w:numId w:val="53"/>
        </w:numPr>
        <w:ind w:right="-6"/>
        <w:rPr>
          <w:rFonts w:ascii="Times New Roman" w:hAnsi="Times New Roman" w:cs="Times New Roman"/>
          <w:sz w:val="26"/>
          <w:szCs w:val="28"/>
        </w:rPr>
      </w:pPr>
      <w:r w:rsidRPr="00B8371E">
        <w:rPr>
          <w:rFonts w:ascii="Times New Roman" w:hAnsi="Times New Roman" w:cs="Times New Roman"/>
          <w:sz w:val="26"/>
          <w:szCs w:val="28"/>
        </w:rPr>
        <w:t>спортивная федерация.</w:t>
      </w:r>
    </w:p>
    <w:p w:rsidR="00990E3E" w:rsidRPr="00B8371E" w:rsidRDefault="00990E3E" w:rsidP="002E4538">
      <w:pPr>
        <w:pStyle w:val="a3"/>
        <w:numPr>
          <w:ilvl w:val="0"/>
          <w:numId w:val="54"/>
        </w:numPr>
        <w:ind w:right="-6"/>
        <w:rPr>
          <w:rFonts w:ascii="Times New Roman" w:hAnsi="Times New Roman" w:cs="Times New Roman"/>
          <w:b/>
          <w:i/>
          <w:sz w:val="26"/>
          <w:szCs w:val="28"/>
        </w:rPr>
      </w:pPr>
      <w:r w:rsidRPr="00B8371E">
        <w:rPr>
          <w:rFonts w:ascii="Times New Roman" w:hAnsi="Times New Roman" w:cs="Times New Roman"/>
          <w:b/>
          <w:i/>
          <w:sz w:val="26"/>
          <w:szCs w:val="28"/>
        </w:rPr>
        <w:t>Перечислите основные функции Олимпийского комитета РФ.</w:t>
      </w:r>
    </w:p>
    <w:p w:rsidR="00990E3E" w:rsidRPr="00B8371E" w:rsidRDefault="00990E3E" w:rsidP="002E4538">
      <w:pPr>
        <w:pStyle w:val="a3"/>
        <w:numPr>
          <w:ilvl w:val="0"/>
          <w:numId w:val="54"/>
        </w:numPr>
        <w:ind w:right="-6"/>
        <w:jc w:val="both"/>
        <w:rPr>
          <w:rFonts w:ascii="Times New Roman" w:hAnsi="Times New Roman" w:cs="Times New Roman"/>
          <w:b/>
          <w:i/>
          <w:sz w:val="26"/>
          <w:szCs w:val="28"/>
        </w:rPr>
      </w:pPr>
      <w:r w:rsidRPr="00B8371E">
        <w:rPr>
          <w:rFonts w:ascii="Times New Roman" w:hAnsi="Times New Roman" w:cs="Times New Roman"/>
          <w:b/>
          <w:i/>
          <w:sz w:val="26"/>
          <w:szCs w:val="28"/>
        </w:rPr>
        <w:t>Перечислите основные права и обязанности спортсмена. Какие из них, на ваш взгляд, являются главными, а какие второстепенными?</w:t>
      </w:r>
    </w:p>
    <w:p w:rsidR="00D92CE7" w:rsidRPr="00B8371E" w:rsidRDefault="00D92CE7" w:rsidP="007340F7">
      <w:pPr>
        <w:ind w:right="-5"/>
        <w:rPr>
          <w:rFonts w:ascii="Times New Roman" w:hAnsi="Times New Roman" w:cs="Times New Roman"/>
          <w:sz w:val="26"/>
          <w:szCs w:val="28"/>
        </w:rPr>
      </w:pPr>
    </w:p>
    <w:p w:rsidR="008E0C86" w:rsidRPr="00B8371E" w:rsidRDefault="008E0C86" w:rsidP="007340F7">
      <w:pPr>
        <w:ind w:right="-5"/>
        <w:rPr>
          <w:rFonts w:ascii="Times New Roman" w:hAnsi="Times New Roman" w:cs="Times New Roman"/>
          <w:sz w:val="26"/>
          <w:szCs w:val="28"/>
        </w:rPr>
      </w:pPr>
    </w:p>
    <w:p w:rsidR="008E0C86" w:rsidRPr="00B8371E" w:rsidRDefault="008E0C86" w:rsidP="007340F7">
      <w:pPr>
        <w:ind w:right="-5"/>
        <w:rPr>
          <w:rFonts w:ascii="Times New Roman" w:hAnsi="Times New Roman" w:cs="Times New Roman"/>
          <w:sz w:val="26"/>
          <w:szCs w:val="28"/>
        </w:rPr>
      </w:pPr>
    </w:p>
    <w:p w:rsidR="004A2431" w:rsidRPr="00B8371E" w:rsidRDefault="008E0C86" w:rsidP="006A5D99">
      <w:pPr>
        <w:ind w:left="851" w:hanging="851"/>
        <w:contextualSpacing/>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4A2431" w:rsidRPr="00B8371E">
        <w:rPr>
          <w:rFonts w:ascii="Times New Roman" w:hAnsi="Times New Roman" w:cs="Times New Roman"/>
          <w:b/>
          <w:sz w:val="26"/>
          <w:szCs w:val="28"/>
        </w:rPr>
        <w:t xml:space="preserve"> 2. ПРАВОВОЕ РЕГУЛИРОВАНИЕ ДЕЯТЕЛЬНОСТИ ГОСУДАРСТВЕННЫХ ОРГАНОВ УПРАВЛЕНИЯ ФИЗИЧЕСКОЙ КУЛЬТУРОЙ И СПОРТОМ.</w:t>
      </w:r>
    </w:p>
    <w:p w:rsidR="00803A80" w:rsidRPr="009B58AF" w:rsidRDefault="00803A80" w:rsidP="002E4538">
      <w:pPr>
        <w:pStyle w:val="a3"/>
        <w:numPr>
          <w:ilvl w:val="0"/>
          <w:numId w:val="68"/>
        </w:numPr>
        <w:spacing w:after="0" w:line="240" w:lineRule="auto"/>
        <w:jc w:val="both"/>
        <w:textAlignment w:val="baseline"/>
        <w:rPr>
          <w:rFonts w:ascii="Times New Roman" w:eastAsia="Times New Roman" w:hAnsi="Times New Roman" w:cs="Times New Roman"/>
          <w:b/>
          <w:iCs/>
          <w:color w:val="444444"/>
          <w:sz w:val="26"/>
          <w:szCs w:val="28"/>
          <w:bdr w:val="none" w:sz="0" w:space="0" w:color="auto" w:frame="1"/>
          <w:lang w:eastAsia="ru-RU"/>
        </w:rPr>
      </w:pPr>
      <w:r w:rsidRPr="009B58AF">
        <w:rPr>
          <w:rFonts w:ascii="Times New Roman" w:eastAsia="Times New Roman" w:hAnsi="Times New Roman" w:cs="Times New Roman"/>
          <w:b/>
          <w:iCs/>
          <w:color w:val="444444"/>
          <w:sz w:val="26"/>
          <w:szCs w:val="28"/>
          <w:bdr w:val="none" w:sz="0" w:space="0" w:color="auto" w:frame="1"/>
          <w:lang w:eastAsia="ru-RU"/>
        </w:rPr>
        <w:t>Организационная структура управления физкультурно-спортивным движением в России.</w:t>
      </w:r>
    </w:p>
    <w:p w:rsidR="00803A80" w:rsidRPr="00B8371E" w:rsidRDefault="00803A80" w:rsidP="00803A80">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Многообразие форм верховной власти проявляется в наличии двух ветвей организационной структуры управления - законодательной и исполнительной и в разветвленности исполнительной власти.</w:t>
      </w:r>
    </w:p>
    <w:p w:rsidR="00803A80" w:rsidRPr="00B8371E" w:rsidRDefault="00803A80" w:rsidP="00803A80">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К структуре законодательной власти в области физической культуры и спорта относится Комитет по физической культуре и спорту Государственной Думы Российской Федерации. Важнейшее направление деятельности Комитета - совершенствование законодательства по развитию физической культуры и спорта в стране.</w:t>
      </w:r>
    </w:p>
    <w:p w:rsidR="00803A80" w:rsidRPr="00B8371E" w:rsidRDefault="00803A80" w:rsidP="00803A80">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Основным содержанием этой деятельности является:</w:t>
      </w:r>
    </w:p>
    <w:p w:rsidR="00803A80" w:rsidRPr="00B8371E" w:rsidRDefault="00803A80" w:rsidP="002E4538">
      <w:pPr>
        <w:pStyle w:val="a3"/>
        <w:numPr>
          <w:ilvl w:val="0"/>
          <w:numId w:val="69"/>
        </w:numPr>
        <w:spacing w:after="0" w:line="240" w:lineRule="auto"/>
        <w:ind w:left="1276" w:hanging="42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конституционное, административное, гражданское законодательство в части, касающейся физической культуры и спорта;</w:t>
      </w:r>
    </w:p>
    <w:p w:rsidR="00803A80" w:rsidRPr="00B8371E" w:rsidRDefault="00803A80" w:rsidP="002E4538">
      <w:pPr>
        <w:pStyle w:val="a3"/>
        <w:numPr>
          <w:ilvl w:val="0"/>
          <w:numId w:val="69"/>
        </w:numPr>
        <w:spacing w:after="0" w:line="240" w:lineRule="auto"/>
        <w:ind w:left="1276" w:hanging="42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разработка законодательных актов по вопросам использования государственного бюджета, формирования федеральных целевых программ развития массовой физической культуры и спорта, оздоровления населения Российской Федерации средствами физической культуры и спорта;</w:t>
      </w:r>
    </w:p>
    <w:p w:rsidR="00803A80" w:rsidRPr="00B8371E" w:rsidRDefault="00803A80" w:rsidP="002E4538">
      <w:pPr>
        <w:pStyle w:val="a3"/>
        <w:numPr>
          <w:ilvl w:val="0"/>
          <w:numId w:val="69"/>
        </w:numPr>
        <w:spacing w:after="0" w:line="240" w:lineRule="auto"/>
        <w:ind w:left="1276" w:hanging="42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регулирование деятельности физкультурно-спортивных объединений спортивно-оздоровительной направленности, олимпийского и паралимпийского движения и т.п.</w:t>
      </w:r>
    </w:p>
    <w:p w:rsidR="00803A80" w:rsidRPr="00B8371E" w:rsidRDefault="00803A80" w:rsidP="00803A80">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Эффективность профильного законодательства обусловливается прежде всего отражением в нем:</w:t>
      </w:r>
    </w:p>
    <w:p w:rsidR="00803A80" w:rsidRPr="00B8371E" w:rsidRDefault="00803A80" w:rsidP="00803A80">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 целей и задач физического воспитания и спорта;</w:t>
      </w:r>
    </w:p>
    <w:p w:rsidR="00803A80" w:rsidRPr="00B8371E" w:rsidRDefault="00803A80" w:rsidP="00803A80">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 организационной структуры спортивного движения в стране и разграничения полномочий между государственными и общественными организациями, отвечающими за спорт;</w:t>
      </w:r>
    </w:p>
    <w:p w:rsidR="00803A80" w:rsidRPr="00B8371E" w:rsidRDefault="00803A80" w:rsidP="00803A80">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 ответственности государства за развитие физического воспитания и спорта, принципов государственной политики в области спорта, мер государственной помощи в его развитии.</w:t>
      </w:r>
    </w:p>
    <w:p w:rsidR="00803A80" w:rsidRPr="00B8371E" w:rsidRDefault="00803A80" w:rsidP="00917779">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Исполнительная ветвь управления выражена в разнообразии организационно-правовых форм: государственной, общественной и общественно-государственной. Причем государственная форма имеет как органы непосредственного управления (министерство спорта и система органов управления спортом на местах), так и опосредованного (ряд отраслевых министерств).</w:t>
      </w:r>
    </w:p>
    <w:p w:rsidR="000934E1" w:rsidRPr="00B8371E" w:rsidRDefault="000934E1" w:rsidP="000934E1">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Государственным органом, ведающим на федеральном уровне вопросами управления развитием физической культуры и спорта, является Минспорта Ро</w:t>
      </w:r>
      <w:r w:rsidR="00FE234B" w:rsidRPr="00B8371E">
        <w:rPr>
          <w:rFonts w:ascii="Times New Roman" w:eastAsia="Times New Roman" w:hAnsi="Times New Roman" w:cs="Times New Roman"/>
          <w:iCs/>
          <w:color w:val="444444"/>
          <w:sz w:val="26"/>
          <w:szCs w:val="28"/>
          <w:bdr w:val="none" w:sz="0" w:space="0" w:color="auto" w:frame="1"/>
          <w:lang w:eastAsia="ru-RU"/>
        </w:rPr>
        <w:t>с</w:t>
      </w:r>
      <w:r w:rsidRPr="00B8371E">
        <w:rPr>
          <w:rFonts w:ascii="Times New Roman" w:eastAsia="Times New Roman" w:hAnsi="Times New Roman" w:cs="Times New Roman"/>
          <w:iCs/>
          <w:color w:val="444444"/>
          <w:sz w:val="26"/>
          <w:szCs w:val="28"/>
          <w:bdr w:val="none" w:sz="0" w:space="0" w:color="auto" w:frame="1"/>
          <w:lang w:eastAsia="ru-RU"/>
        </w:rPr>
        <w:t>сии, на которое возложены функции по выработке и реализации государственной политики и нормативно-правовому регулированию в этой сфере.</w:t>
      </w:r>
    </w:p>
    <w:p w:rsidR="000934E1" w:rsidRPr="00B8371E" w:rsidRDefault="000934E1" w:rsidP="000934E1">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Кроме того, на государственном уровне также активно занимаются вопросами спорта и физического воспитания граждан отраслевые министерства и ведомства. Это прежде всего министерства образования, обороны, внутренних дел и министерство по чрезвычайным ситуациям. Данные федеральные органы управления имеют в своей структуре подразделения, ведущие разработку государственно-отраслевых программ по физическому воспитанию и спорту и организующие обязательные формы физической подготовки с работающими в отрасли.</w:t>
      </w:r>
    </w:p>
    <w:p w:rsidR="000934E1" w:rsidRPr="00B8371E" w:rsidRDefault="000934E1" w:rsidP="000934E1">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lastRenderedPageBreak/>
        <w:t>Следует учитывать, что на основании Федерального договора (по Конституции Российской Федерации) верховной властью на своих территориях наделены органы исполнительной власти субъектов Российской Федерации, в том числе и органы управления физической культурой и спортом республик в составе России, краев, областей, автономных образований. В соответствии с федеральным законодательством о разграничении полномочий сегодня они сами - ни что иное, как верховные органы государственного управления физической культурой и спортом на своей территории.</w:t>
      </w:r>
    </w:p>
    <w:p w:rsidR="00803A80" w:rsidRPr="00B8371E" w:rsidRDefault="000934E1" w:rsidP="000934E1">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Минспорта России, а также отраслевые министерства непосредственно входят в структуру правительства России и подчиняются президенту Российской Федерации. Правительство и президент на своем уровне принимают определенные управленческие решения по вопросам развития физической культуры и спорта.</w:t>
      </w:r>
    </w:p>
    <w:p w:rsidR="00803A80" w:rsidRPr="00B8371E" w:rsidRDefault="00803A80" w:rsidP="00803A80">
      <w:pPr>
        <w:pStyle w:val="a3"/>
        <w:spacing w:after="0" w:line="240" w:lineRule="auto"/>
        <w:ind w:left="142" w:firstLine="785"/>
        <w:jc w:val="both"/>
        <w:textAlignment w:val="baseline"/>
        <w:rPr>
          <w:rFonts w:ascii="Times New Roman" w:eastAsia="Times New Roman" w:hAnsi="Times New Roman" w:cs="Times New Roman"/>
          <w:iCs/>
          <w:color w:val="444444"/>
          <w:sz w:val="26"/>
          <w:szCs w:val="28"/>
          <w:bdr w:val="none" w:sz="0" w:space="0" w:color="auto" w:frame="1"/>
          <w:lang w:eastAsia="ru-RU"/>
        </w:rPr>
      </w:pPr>
    </w:p>
    <w:p w:rsidR="004A2431" w:rsidRPr="009B58AF" w:rsidRDefault="004A2431" w:rsidP="002E4538">
      <w:pPr>
        <w:pStyle w:val="a3"/>
        <w:numPr>
          <w:ilvl w:val="0"/>
          <w:numId w:val="68"/>
        </w:numPr>
        <w:spacing w:after="0" w:line="240" w:lineRule="auto"/>
        <w:jc w:val="both"/>
        <w:textAlignment w:val="baseline"/>
        <w:rPr>
          <w:rFonts w:ascii="Times New Roman" w:eastAsia="Times New Roman" w:hAnsi="Times New Roman" w:cs="Times New Roman"/>
          <w:b/>
          <w:iCs/>
          <w:color w:val="444444"/>
          <w:sz w:val="26"/>
          <w:szCs w:val="28"/>
          <w:bdr w:val="none" w:sz="0" w:space="0" w:color="auto" w:frame="1"/>
          <w:lang w:eastAsia="ru-RU"/>
        </w:rPr>
      </w:pPr>
      <w:r w:rsidRPr="009B58AF">
        <w:rPr>
          <w:rFonts w:ascii="Times New Roman" w:eastAsia="Times New Roman" w:hAnsi="Times New Roman" w:cs="Times New Roman"/>
          <w:b/>
          <w:iCs/>
          <w:color w:val="444444"/>
          <w:sz w:val="26"/>
          <w:szCs w:val="28"/>
          <w:bdr w:val="none" w:sz="0" w:space="0" w:color="auto" w:frame="1"/>
          <w:lang w:eastAsia="ru-RU"/>
        </w:rPr>
        <w:t>Министерство спорта, туризма и молодежной политики Российской Федерации.</w:t>
      </w:r>
    </w:p>
    <w:p w:rsidR="00560F06" w:rsidRPr="00B8371E" w:rsidRDefault="00560F06" w:rsidP="00560F06">
      <w:pPr>
        <w:spacing w:line="240" w:lineRule="auto"/>
        <w:ind w:right="-6" w:firstLine="851"/>
        <w:contextualSpacing/>
        <w:jc w:val="both"/>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Министерство спорта Российской Федерации (Минспорт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w:t>
      </w:r>
    </w:p>
    <w:p w:rsidR="004A2431" w:rsidRPr="00B8371E" w:rsidRDefault="00560F06" w:rsidP="00560F06">
      <w:pPr>
        <w:spacing w:line="240" w:lineRule="auto"/>
        <w:ind w:right="-6" w:firstLine="851"/>
        <w:contextualSpacing/>
        <w:jc w:val="both"/>
        <w:rPr>
          <w:rFonts w:ascii="Times New Roman" w:eastAsia="Times New Roman" w:hAnsi="Times New Roman" w:cs="Times New Roman"/>
          <w:iCs/>
          <w:color w:val="444444"/>
          <w:sz w:val="26"/>
          <w:szCs w:val="28"/>
          <w:bdr w:val="none" w:sz="0" w:space="0" w:color="auto" w:frame="1"/>
          <w:lang w:eastAsia="ru-RU"/>
        </w:rPr>
      </w:pPr>
      <w:r w:rsidRPr="00B8371E">
        <w:rPr>
          <w:rFonts w:ascii="Times New Roman" w:eastAsia="Times New Roman" w:hAnsi="Times New Roman" w:cs="Times New Roman"/>
          <w:iCs/>
          <w:color w:val="444444"/>
          <w:sz w:val="26"/>
          <w:szCs w:val="28"/>
          <w:bdr w:val="none" w:sz="0" w:space="0" w:color="auto" w:frame="1"/>
          <w:lang w:eastAsia="ru-RU"/>
        </w:rPr>
        <w:t>Осуществляет свою деятельность непосредственно и через свои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Министерство спорта </w:t>
      </w:r>
      <w:r w:rsidR="00917779" w:rsidRPr="00B8371E">
        <w:rPr>
          <w:rFonts w:ascii="Times New Roman" w:hAnsi="Times New Roman" w:cs="Times New Roman"/>
          <w:sz w:val="26"/>
          <w:szCs w:val="28"/>
        </w:rPr>
        <w:t>РФ</w:t>
      </w:r>
      <w:r w:rsidRPr="00B8371E">
        <w:rPr>
          <w:rFonts w:ascii="Times New Roman" w:hAnsi="Times New Roman" w:cs="Times New Roman"/>
          <w:sz w:val="26"/>
          <w:szCs w:val="28"/>
        </w:rPr>
        <w:t xml:space="preserve"> осуществляет следующие полномочия:</w:t>
      </w:r>
    </w:p>
    <w:p w:rsidR="00560F06" w:rsidRPr="00B8371E" w:rsidRDefault="00560F06" w:rsidP="002E4538">
      <w:pPr>
        <w:pStyle w:val="a3"/>
        <w:numPr>
          <w:ilvl w:val="0"/>
          <w:numId w:val="55"/>
        </w:numPr>
        <w:spacing w:line="240" w:lineRule="auto"/>
        <w:ind w:left="993" w:right="-6" w:hanging="426"/>
        <w:jc w:val="both"/>
        <w:rPr>
          <w:rFonts w:ascii="Times New Roman" w:hAnsi="Times New Roman" w:cs="Times New Roman"/>
          <w:sz w:val="26"/>
          <w:szCs w:val="28"/>
        </w:rPr>
      </w:pPr>
      <w:r w:rsidRPr="00B8371E">
        <w:rPr>
          <w:rFonts w:ascii="Times New Roman" w:hAnsi="Times New Roman" w:cs="Times New Roman"/>
          <w:sz w:val="26"/>
          <w:szCs w:val="28"/>
        </w:rPr>
        <w:t xml:space="preserve">вносит в Правительство </w:t>
      </w:r>
      <w:r w:rsidR="00917779" w:rsidRPr="00B8371E">
        <w:rPr>
          <w:rFonts w:ascii="Times New Roman" w:hAnsi="Times New Roman" w:cs="Times New Roman"/>
          <w:sz w:val="26"/>
          <w:szCs w:val="28"/>
        </w:rPr>
        <w:t xml:space="preserve">РФ </w:t>
      </w:r>
      <w:r w:rsidRPr="00B8371E">
        <w:rPr>
          <w:rFonts w:ascii="Times New Roman" w:hAnsi="Times New Roman" w:cs="Times New Roman"/>
          <w:sz w:val="26"/>
          <w:szCs w:val="28"/>
        </w:rPr>
        <w:t xml:space="preserve">проекты федеральных законов, нормативных правовых актов Президента </w:t>
      </w:r>
      <w:r w:rsidR="00917779" w:rsidRPr="00B8371E">
        <w:rPr>
          <w:rFonts w:ascii="Times New Roman" w:hAnsi="Times New Roman" w:cs="Times New Roman"/>
          <w:sz w:val="26"/>
          <w:szCs w:val="28"/>
        </w:rPr>
        <w:t xml:space="preserve">РФ </w:t>
      </w:r>
      <w:r w:rsidRPr="00B8371E">
        <w:rPr>
          <w:rFonts w:ascii="Times New Roman" w:hAnsi="Times New Roman" w:cs="Times New Roman"/>
          <w:sz w:val="26"/>
          <w:szCs w:val="28"/>
        </w:rPr>
        <w:t xml:space="preserve">и Правительства </w:t>
      </w:r>
      <w:r w:rsidR="00917779" w:rsidRPr="00B8371E">
        <w:rPr>
          <w:rFonts w:ascii="Times New Roman" w:hAnsi="Times New Roman" w:cs="Times New Roman"/>
          <w:sz w:val="26"/>
          <w:szCs w:val="28"/>
        </w:rPr>
        <w:t xml:space="preserve">РФ </w:t>
      </w:r>
      <w:r w:rsidRPr="00B8371E">
        <w:rPr>
          <w:rFonts w:ascii="Times New Roman" w:hAnsi="Times New Roman" w:cs="Times New Roman"/>
          <w:sz w:val="26"/>
          <w:szCs w:val="28"/>
        </w:rPr>
        <w:t xml:space="preserve">и другие документы, по которым требуется решение Правительства </w:t>
      </w:r>
      <w:r w:rsidR="00917779" w:rsidRPr="00B8371E">
        <w:rPr>
          <w:rFonts w:ascii="Times New Roman" w:hAnsi="Times New Roman" w:cs="Times New Roman"/>
          <w:sz w:val="26"/>
          <w:szCs w:val="28"/>
        </w:rPr>
        <w:t>РФ</w:t>
      </w:r>
      <w:r w:rsidRPr="00B8371E">
        <w:rPr>
          <w:rFonts w:ascii="Times New Roman" w:hAnsi="Times New Roman" w:cs="Times New Roman"/>
          <w:sz w:val="26"/>
          <w:szCs w:val="28"/>
        </w:rPr>
        <w:t>, по вопросам, относящимся к установленной сфере ведения Министерства, а также проект плана работы и прогнозные показатели деятельности Министерства;</w:t>
      </w:r>
    </w:p>
    <w:p w:rsidR="00560F06" w:rsidRPr="00B8371E" w:rsidRDefault="00560F06" w:rsidP="002E4538">
      <w:pPr>
        <w:pStyle w:val="a3"/>
        <w:numPr>
          <w:ilvl w:val="0"/>
          <w:numId w:val="55"/>
        </w:numPr>
        <w:spacing w:line="240" w:lineRule="auto"/>
        <w:ind w:left="993" w:right="-6" w:hanging="426"/>
        <w:jc w:val="both"/>
        <w:rPr>
          <w:rFonts w:ascii="Times New Roman" w:hAnsi="Times New Roman" w:cs="Times New Roman"/>
          <w:sz w:val="26"/>
          <w:szCs w:val="28"/>
        </w:rPr>
      </w:pPr>
      <w:r w:rsidRPr="00B8371E">
        <w:rPr>
          <w:rFonts w:ascii="Times New Roman" w:hAnsi="Times New Roman" w:cs="Times New Roman"/>
          <w:sz w:val="26"/>
          <w:szCs w:val="28"/>
        </w:rPr>
        <w:t>самостоятельно принимает нормативные правовые акты;</w:t>
      </w:r>
    </w:p>
    <w:p w:rsidR="00560F06" w:rsidRPr="00B8371E" w:rsidRDefault="00560F06" w:rsidP="002E4538">
      <w:pPr>
        <w:pStyle w:val="a3"/>
        <w:numPr>
          <w:ilvl w:val="0"/>
          <w:numId w:val="55"/>
        </w:numPr>
        <w:spacing w:line="240" w:lineRule="auto"/>
        <w:ind w:left="993" w:right="-6" w:hanging="426"/>
        <w:jc w:val="both"/>
        <w:rPr>
          <w:rFonts w:ascii="Times New Roman" w:hAnsi="Times New Roman" w:cs="Times New Roman"/>
          <w:sz w:val="26"/>
          <w:szCs w:val="28"/>
        </w:rPr>
      </w:pPr>
      <w:r w:rsidRPr="00B8371E">
        <w:rPr>
          <w:rFonts w:ascii="Times New Roman" w:hAnsi="Times New Roman" w:cs="Times New Roman"/>
          <w:sz w:val="26"/>
          <w:szCs w:val="28"/>
        </w:rPr>
        <w:t>согласовывает решения о проведении на территории Российской Федерации международных спортивных соревнований;</w:t>
      </w:r>
    </w:p>
    <w:p w:rsidR="00560F06" w:rsidRPr="00B8371E" w:rsidRDefault="00560F06" w:rsidP="002E4538">
      <w:pPr>
        <w:pStyle w:val="a3"/>
        <w:numPr>
          <w:ilvl w:val="0"/>
          <w:numId w:val="55"/>
        </w:numPr>
        <w:spacing w:line="240" w:lineRule="auto"/>
        <w:ind w:left="993" w:right="-6" w:hanging="426"/>
        <w:jc w:val="both"/>
        <w:rPr>
          <w:rFonts w:ascii="Times New Roman" w:hAnsi="Times New Roman" w:cs="Times New Roman"/>
          <w:sz w:val="26"/>
          <w:szCs w:val="28"/>
        </w:rPr>
      </w:pPr>
      <w:r w:rsidRPr="00B8371E">
        <w:rPr>
          <w:rFonts w:ascii="Times New Roman" w:hAnsi="Times New Roman" w:cs="Times New Roman"/>
          <w:sz w:val="26"/>
          <w:szCs w:val="28"/>
        </w:rPr>
        <w:t xml:space="preserve"> определяет основные направления пропаганды физической культуры, спорта и здорового образа жизни;</w:t>
      </w:r>
    </w:p>
    <w:p w:rsidR="00560F06" w:rsidRPr="00B8371E" w:rsidRDefault="00560F06" w:rsidP="002E4538">
      <w:pPr>
        <w:pStyle w:val="a3"/>
        <w:numPr>
          <w:ilvl w:val="0"/>
          <w:numId w:val="55"/>
        </w:numPr>
        <w:spacing w:line="240" w:lineRule="auto"/>
        <w:ind w:left="993" w:right="-6" w:hanging="426"/>
        <w:jc w:val="both"/>
        <w:rPr>
          <w:rFonts w:ascii="Times New Roman" w:hAnsi="Times New Roman" w:cs="Times New Roman"/>
          <w:sz w:val="26"/>
          <w:szCs w:val="28"/>
        </w:rPr>
      </w:pPr>
      <w:r w:rsidRPr="00B8371E">
        <w:rPr>
          <w:rFonts w:ascii="Times New Roman" w:hAnsi="Times New Roman" w:cs="Times New Roman"/>
          <w:sz w:val="26"/>
          <w:szCs w:val="28"/>
        </w:rPr>
        <w:t>осуществляет функции главного распорядителя и получателя средств федерального бюджета, предусмотренных на содержание Министерства и реализацию возложенных на Министерство функций;</w:t>
      </w:r>
    </w:p>
    <w:p w:rsidR="00560F06" w:rsidRPr="00B8371E" w:rsidRDefault="00560F06" w:rsidP="002E4538">
      <w:pPr>
        <w:pStyle w:val="a3"/>
        <w:numPr>
          <w:ilvl w:val="0"/>
          <w:numId w:val="55"/>
        </w:numPr>
        <w:spacing w:line="240" w:lineRule="auto"/>
        <w:ind w:left="993" w:right="-6" w:hanging="426"/>
        <w:jc w:val="both"/>
        <w:rPr>
          <w:rFonts w:ascii="Times New Roman" w:hAnsi="Times New Roman" w:cs="Times New Roman"/>
          <w:sz w:val="26"/>
          <w:szCs w:val="28"/>
        </w:rPr>
      </w:pPr>
      <w:r w:rsidRPr="00B8371E">
        <w:rPr>
          <w:rFonts w:ascii="Times New Roman" w:hAnsi="Times New Roman" w:cs="Times New Roman"/>
          <w:sz w:val="26"/>
          <w:szCs w:val="28"/>
        </w:rPr>
        <w:t>организует профессиональную подготовку работников Министерства, их переподготовку, повышение квалификации и стажировку;</w:t>
      </w:r>
    </w:p>
    <w:p w:rsidR="00560F06" w:rsidRPr="00B8371E" w:rsidRDefault="00560F06" w:rsidP="002E4538">
      <w:pPr>
        <w:pStyle w:val="a3"/>
        <w:numPr>
          <w:ilvl w:val="0"/>
          <w:numId w:val="55"/>
        </w:numPr>
        <w:spacing w:line="240" w:lineRule="auto"/>
        <w:ind w:left="993" w:right="-6" w:hanging="426"/>
        <w:jc w:val="both"/>
        <w:rPr>
          <w:rFonts w:ascii="Times New Roman" w:hAnsi="Times New Roman" w:cs="Times New Roman"/>
          <w:sz w:val="26"/>
          <w:szCs w:val="28"/>
        </w:rPr>
      </w:pPr>
      <w:r w:rsidRPr="00B8371E">
        <w:rPr>
          <w:rFonts w:ascii="Times New Roman" w:hAnsi="Times New Roman" w:cs="Times New Roman"/>
          <w:sz w:val="26"/>
          <w:szCs w:val="28"/>
        </w:rPr>
        <w:t xml:space="preserve">реализует программы развития физической культуры и спорта в </w:t>
      </w:r>
      <w:r w:rsidR="00917779" w:rsidRPr="00B8371E">
        <w:rPr>
          <w:rFonts w:ascii="Times New Roman" w:hAnsi="Times New Roman" w:cs="Times New Roman"/>
          <w:sz w:val="26"/>
          <w:szCs w:val="28"/>
        </w:rPr>
        <w:t>РФ</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Министерство спорта </w:t>
      </w:r>
      <w:r w:rsidR="00917779" w:rsidRPr="00B8371E">
        <w:rPr>
          <w:rFonts w:ascii="Times New Roman" w:hAnsi="Times New Roman" w:cs="Times New Roman"/>
          <w:sz w:val="26"/>
          <w:szCs w:val="28"/>
        </w:rPr>
        <w:t xml:space="preserve">РФ </w:t>
      </w:r>
      <w:r w:rsidRPr="00B8371E">
        <w:rPr>
          <w:rFonts w:ascii="Times New Roman" w:hAnsi="Times New Roman" w:cs="Times New Roman"/>
          <w:sz w:val="26"/>
          <w:szCs w:val="28"/>
        </w:rPr>
        <w:t xml:space="preserve">возглавляет Министр спорта Российской Федерации, назначаемый на должность и освобождаемый от должности Президентом </w:t>
      </w:r>
      <w:r w:rsidR="00917779" w:rsidRPr="00B8371E">
        <w:rPr>
          <w:rFonts w:ascii="Times New Roman" w:hAnsi="Times New Roman" w:cs="Times New Roman"/>
          <w:sz w:val="26"/>
          <w:szCs w:val="28"/>
        </w:rPr>
        <w:t>РФ</w:t>
      </w:r>
      <w:r w:rsidRPr="00B8371E">
        <w:rPr>
          <w:rFonts w:ascii="Times New Roman" w:hAnsi="Times New Roman" w:cs="Times New Roman"/>
          <w:sz w:val="26"/>
          <w:szCs w:val="28"/>
        </w:rPr>
        <w:t xml:space="preserve"> по представлению Председателя Правительства Российской Федерации.</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 Министерства.</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Министр имеет заместителей, назначаемых на должность и освобождаемых от должности Правительством Российской Федерации.</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Количество заместителей Министра устанавливается Правительством Российской Федерации.</w:t>
      </w:r>
    </w:p>
    <w:p w:rsidR="00560F06" w:rsidRPr="00B8371E" w:rsidRDefault="00560F06" w:rsidP="00560F06">
      <w:pPr>
        <w:spacing w:line="240" w:lineRule="auto"/>
        <w:ind w:right="-5"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Структурными подразделениями Министерства спорта </w:t>
      </w:r>
      <w:r w:rsidR="00917779" w:rsidRPr="00B8371E">
        <w:rPr>
          <w:rFonts w:ascii="Times New Roman" w:hAnsi="Times New Roman" w:cs="Times New Roman"/>
          <w:sz w:val="26"/>
          <w:szCs w:val="28"/>
        </w:rPr>
        <w:t>РФ</w:t>
      </w:r>
      <w:r w:rsidRPr="00B8371E">
        <w:rPr>
          <w:rFonts w:ascii="Times New Roman" w:hAnsi="Times New Roman" w:cs="Times New Roman"/>
          <w:sz w:val="26"/>
          <w:szCs w:val="28"/>
        </w:rPr>
        <w:t xml:space="preserve"> являются департаменты по основным направлениям деятельности Министерства. В состав департаментов включаются отделы.</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Министр спорта </w:t>
      </w:r>
      <w:r w:rsidR="00917779" w:rsidRPr="00B8371E">
        <w:rPr>
          <w:rFonts w:ascii="Times New Roman" w:hAnsi="Times New Roman" w:cs="Times New Roman"/>
          <w:sz w:val="26"/>
          <w:szCs w:val="28"/>
        </w:rPr>
        <w:t>РФ</w:t>
      </w:r>
      <w:r w:rsidRPr="00B8371E">
        <w:rPr>
          <w:rFonts w:ascii="Times New Roman" w:hAnsi="Times New Roman" w:cs="Times New Roman"/>
          <w:sz w:val="26"/>
          <w:szCs w:val="28"/>
        </w:rPr>
        <w:t>:</w:t>
      </w:r>
    </w:p>
    <w:p w:rsidR="00560F06" w:rsidRPr="00B8371E" w:rsidRDefault="00560F06" w:rsidP="002E4538">
      <w:pPr>
        <w:pStyle w:val="a3"/>
        <w:numPr>
          <w:ilvl w:val="0"/>
          <w:numId w:val="56"/>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распределяет обязанности между своими заместителями;</w:t>
      </w:r>
    </w:p>
    <w:p w:rsidR="00560F06" w:rsidRPr="00B8371E" w:rsidRDefault="00560F06" w:rsidP="002E4538">
      <w:pPr>
        <w:pStyle w:val="a3"/>
        <w:numPr>
          <w:ilvl w:val="0"/>
          <w:numId w:val="56"/>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 xml:space="preserve">утверждает положения о структурных подразделениях Министерства спорта </w:t>
      </w:r>
      <w:r w:rsidR="00917779" w:rsidRPr="00B8371E">
        <w:rPr>
          <w:rFonts w:ascii="Times New Roman" w:hAnsi="Times New Roman" w:cs="Times New Roman"/>
          <w:sz w:val="26"/>
          <w:szCs w:val="28"/>
        </w:rPr>
        <w:t>РФ</w:t>
      </w:r>
      <w:r w:rsidRPr="00B8371E">
        <w:rPr>
          <w:rFonts w:ascii="Times New Roman" w:hAnsi="Times New Roman" w:cs="Times New Roman"/>
          <w:sz w:val="26"/>
          <w:szCs w:val="28"/>
        </w:rPr>
        <w:t>;</w:t>
      </w:r>
    </w:p>
    <w:p w:rsidR="00560F06" w:rsidRPr="00B8371E" w:rsidRDefault="00560F06" w:rsidP="002E4538">
      <w:pPr>
        <w:pStyle w:val="a3"/>
        <w:numPr>
          <w:ilvl w:val="0"/>
          <w:numId w:val="56"/>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в установленном порядке назначает на должность и освобождает от работников Министерств</w:t>
      </w:r>
    </w:p>
    <w:p w:rsidR="00560F06" w:rsidRPr="00B8371E" w:rsidRDefault="00560F06" w:rsidP="002E4538">
      <w:pPr>
        <w:pStyle w:val="a3"/>
        <w:numPr>
          <w:ilvl w:val="0"/>
          <w:numId w:val="56"/>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издает приказы, имеющие нормативный характер, а по оперативным и другим текущим вопросам организации деятельности Министерства - приказы ненормативного характера.</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Финансирование расходов на содержание Министерства спорта Российской Федерации осуществляется за счет средств, предусмотренных в федеральном бюджете.</w:t>
      </w:r>
    </w:p>
    <w:p w:rsidR="00560F06" w:rsidRPr="00B8371E" w:rsidRDefault="00560F06" w:rsidP="00560F06">
      <w:pPr>
        <w:spacing w:line="240" w:lineRule="auto"/>
        <w:ind w:right="-6" w:firstLine="851"/>
        <w:contextualSpacing/>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Структура Министерства:</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Министр ВИТАЛИЙ ЛЕОНТЬЕВИЧ МУТКО (назначен Президентом РФ в мае 2012 года).</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Заместите министра: Колобков Павел Анатольевич, Нагорных Юрий Дмитриевич, Новиков Павел Владимирович, Шелпаков Сергей Васильевич.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ДЕПАРТАМЕНТЫ МИНИСТЕРСТВА СПОРТА РОССИЙСКОЙ ФЕДЕРАЦИИ</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Департамент управления делами и контроля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Департамент бухгалтерского учета и контрольно-ревизионной деятельности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Департамент организации бюджетного процесса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Департамент инвестиционного развития и управления государственным имуществом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Департамент нормативно-правового обеспечения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Департамент науки и образования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Департамент развития физической культуры и массового спорта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Департамент развития зимних видов спорта и координации подготовки к Олимпийским играм в г. Сочи </w:t>
      </w:r>
    </w:p>
    <w:p w:rsidR="00560F06" w:rsidRPr="00B8371E" w:rsidRDefault="00560F06" w:rsidP="00560F06">
      <w:pPr>
        <w:spacing w:line="240" w:lineRule="auto"/>
        <w:ind w:right="-6" w:firstLine="851"/>
        <w:contextualSpacing/>
        <w:jc w:val="both"/>
        <w:rPr>
          <w:rFonts w:ascii="Times New Roman" w:hAnsi="Times New Roman" w:cs="Times New Roman"/>
          <w:sz w:val="26"/>
          <w:szCs w:val="28"/>
        </w:rPr>
      </w:pPr>
      <w:r w:rsidRPr="00B8371E">
        <w:rPr>
          <w:rFonts w:ascii="Times New Roman" w:hAnsi="Times New Roman" w:cs="Times New Roman"/>
          <w:sz w:val="26"/>
          <w:szCs w:val="28"/>
        </w:rPr>
        <w:t>Департамент развития летних видов спорта и координации подготовки к чемпионату мира по футболу.</w:t>
      </w:r>
    </w:p>
    <w:p w:rsidR="00AB15CE" w:rsidRPr="009B58AF" w:rsidRDefault="000934E1" w:rsidP="002E4538">
      <w:pPr>
        <w:pStyle w:val="a3"/>
        <w:numPr>
          <w:ilvl w:val="0"/>
          <w:numId w:val="68"/>
        </w:numPr>
        <w:spacing w:line="240" w:lineRule="auto"/>
        <w:ind w:right="-6"/>
        <w:jc w:val="both"/>
        <w:rPr>
          <w:rFonts w:ascii="Times New Roman" w:hAnsi="Times New Roman" w:cs="Times New Roman"/>
          <w:b/>
          <w:sz w:val="26"/>
          <w:szCs w:val="28"/>
        </w:rPr>
      </w:pPr>
      <w:r w:rsidRPr="009B58AF">
        <w:rPr>
          <w:rFonts w:ascii="Times New Roman" w:hAnsi="Times New Roman" w:cs="Times New Roman"/>
          <w:b/>
          <w:sz w:val="26"/>
          <w:szCs w:val="28"/>
        </w:rPr>
        <w:t>Министерство по физической культуре, спорту и туризму Чувашской Республики.</w:t>
      </w:r>
    </w:p>
    <w:p w:rsidR="00AB15CE" w:rsidRPr="00B8371E" w:rsidRDefault="00AB15CE" w:rsidP="00AB15CE">
      <w:pPr>
        <w:tabs>
          <w:tab w:val="left" w:pos="709"/>
        </w:tabs>
        <w:spacing w:after="0" w:line="240" w:lineRule="auto"/>
        <w:ind w:firstLine="567"/>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 xml:space="preserve"> Министерство по физической культуре, спорту и туризму </w:t>
      </w:r>
      <w:r w:rsidR="00EE0162" w:rsidRPr="00B8371E">
        <w:rPr>
          <w:rFonts w:ascii="Times New Roman" w:eastAsia="Times New Roman" w:hAnsi="Times New Roman" w:cs="Times New Roman"/>
          <w:sz w:val="26"/>
          <w:szCs w:val="28"/>
          <w:lang w:eastAsia="ru-RU"/>
        </w:rPr>
        <w:t xml:space="preserve"> ЧР </w:t>
      </w:r>
      <w:r w:rsidRPr="00B8371E">
        <w:rPr>
          <w:rFonts w:ascii="Times New Roman" w:eastAsia="Times New Roman" w:hAnsi="Times New Roman" w:cs="Times New Roman"/>
          <w:sz w:val="26"/>
          <w:szCs w:val="28"/>
          <w:lang w:eastAsia="ru-RU"/>
        </w:rPr>
        <w:t xml:space="preserve">является органом исполнительной власти </w:t>
      </w:r>
      <w:r w:rsidR="00EE0162" w:rsidRPr="00B8371E">
        <w:rPr>
          <w:rFonts w:ascii="Times New Roman" w:eastAsia="Times New Roman" w:hAnsi="Times New Roman" w:cs="Times New Roman"/>
          <w:sz w:val="26"/>
          <w:szCs w:val="28"/>
          <w:lang w:eastAsia="ru-RU"/>
        </w:rPr>
        <w:t>ЧР</w:t>
      </w:r>
      <w:r w:rsidRPr="00B8371E">
        <w:rPr>
          <w:rFonts w:ascii="Times New Roman" w:eastAsia="Times New Roman" w:hAnsi="Times New Roman" w:cs="Times New Roman"/>
          <w:sz w:val="26"/>
          <w:szCs w:val="28"/>
          <w:lang w:eastAsia="ru-RU"/>
        </w:rPr>
        <w:t xml:space="preserve">, осуществляющим государственную политику в сфере физкультурно-оздоровительной работы, спорта, туризма и гостиничного хозяйства в </w:t>
      </w:r>
      <w:r w:rsidR="00EE0162" w:rsidRPr="00B8371E">
        <w:rPr>
          <w:rFonts w:ascii="Times New Roman" w:eastAsia="Times New Roman" w:hAnsi="Times New Roman" w:cs="Times New Roman"/>
          <w:sz w:val="26"/>
          <w:szCs w:val="28"/>
          <w:lang w:eastAsia="ru-RU"/>
        </w:rPr>
        <w:t>ЧР</w:t>
      </w:r>
      <w:r w:rsidRPr="00B8371E">
        <w:rPr>
          <w:rFonts w:ascii="Times New Roman" w:eastAsia="Times New Roman" w:hAnsi="Times New Roman" w:cs="Times New Roman"/>
          <w:sz w:val="26"/>
          <w:szCs w:val="28"/>
          <w:lang w:eastAsia="ru-RU"/>
        </w:rPr>
        <w:t>.</w:t>
      </w:r>
    </w:p>
    <w:p w:rsidR="00AB15CE" w:rsidRPr="00B8371E" w:rsidRDefault="00AB15CE" w:rsidP="002E4538">
      <w:pPr>
        <w:pStyle w:val="a3"/>
        <w:numPr>
          <w:ilvl w:val="0"/>
          <w:numId w:val="68"/>
        </w:numPr>
        <w:spacing w:after="0" w:line="240" w:lineRule="auto"/>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lastRenderedPageBreak/>
        <w:t xml:space="preserve"> (см. текст в предыдущей редакции)</w:t>
      </w:r>
    </w:p>
    <w:p w:rsidR="00AB15CE" w:rsidRPr="00B8371E" w:rsidRDefault="00AB15CE" w:rsidP="00AB15CE">
      <w:pPr>
        <w:spacing w:after="0" w:line="240" w:lineRule="auto"/>
        <w:ind w:firstLine="567"/>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 xml:space="preserve">Министерство осуществляет свои полномочия во взаимодействии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w:t>
      </w:r>
      <w:r w:rsidR="00EE0162" w:rsidRPr="00B8371E">
        <w:rPr>
          <w:rFonts w:ascii="Times New Roman" w:eastAsia="Times New Roman" w:hAnsi="Times New Roman" w:cs="Times New Roman"/>
          <w:sz w:val="26"/>
          <w:szCs w:val="28"/>
          <w:lang w:eastAsia="ru-RU"/>
        </w:rPr>
        <w:t xml:space="preserve">ЧР </w:t>
      </w:r>
      <w:r w:rsidRPr="00B8371E">
        <w:rPr>
          <w:rFonts w:ascii="Times New Roman" w:eastAsia="Times New Roman" w:hAnsi="Times New Roman" w:cs="Times New Roman"/>
          <w:sz w:val="26"/>
          <w:szCs w:val="28"/>
          <w:lang w:eastAsia="ru-RU"/>
        </w:rPr>
        <w:t xml:space="preserve">и органами местного самоуправления, Олимпийским комитетом России, общественными и иными организациями, координирует деятельность органов исполнительной власти </w:t>
      </w:r>
      <w:r w:rsidR="00EE0162" w:rsidRPr="00B8371E">
        <w:rPr>
          <w:rFonts w:ascii="Times New Roman" w:eastAsia="Times New Roman" w:hAnsi="Times New Roman" w:cs="Times New Roman"/>
          <w:sz w:val="26"/>
          <w:szCs w:val="28"/>
          <w:lang w:eastAsia="ru-RU"/>
        </w:rPr>
        <w:t xml:space="preserve">ЧР </w:t>
      </w:r>
      <w:r w:rsidRPr="00B8371E">
        <w:rPr>
          <w:rFonts w:ascii="Times New Roman" w:eastAsia="Times New Roman" w:hAnsi="Times New Roman" w:cs="Times New Roman"/>
          <w:sz w:val="26"/>
          <w:szCs w:val="28"/>
          <w:lang w:eastAsia="ru-RU"/>
        </w:rPr>
        <w:t>и организаций по вопросам, входящим в его компетенцию.</w:t>
      </w:r>
    </w:p>
    <w:p w:rsidR="00AB15CE" w:rsidRPr="00B8371E" w:rsidRDefault="00AB15CE" w:rsidP="00AB15CE">
      <w:pPr>
        <w:spacing w:after="0" w:line="240" w:lineRule="auto"/>
        <w:ind w:firstLine="567"/>
        <w:jc w:val="both"/>
        <w:rPr>
          <w:rFonts w:ascii="Times New Roman" w:eastAsia="Times New Roman" w:hAnsi="Times New Roman" w:cs="Times New Roman"/>
          <w:sz w:val="26"/>
          <w:szCs w:val="28"/>
          <w:u w:val="single"/>
          <w:lang w:eastAsia="ru-RU"/>
        </w:rPr>
      </w:pPr>
      <w:r w:rsidRPr="00B8371E">
        <w:rPr>
          <w:rFonts w:ascii="Times New Roman" w:eastAsia="Times New Roman" w:hAnsi="Times New Roman" w:cs="Times New Roman"/>
          <w:sz w:val="26"/>
          <w:szCs w:val="28"/>
          <w:u w:val="single"/>
          <w:lang w:eastAsia="ru-RU"/>
        </w:rPr>
        <w:t>Основными задачами Министерства являются:</w:t>
      </w:r>
    </w:p>
    <w:p w:rsidR="00AB15CE" w:rsidRPr="00B8371E" w:rsidRDefault="00AB15CE" w:rsidP="002E4538">
      <w:pPr>
        <w:pStyle w:val="a3"/>
        <w:numPr>
          <w:ilvl w:val="1"/>
          <w:numId w:val="70"/>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участие в проведении государственной политики в области физической культуры и спорта, туризма и гостиничного хозяйства;</w:t>
      </w:r>
      <w:r w:rsidRPr="00B8371E">
        <w:rPr>
          <w:rFonts w:ascii="Times New Roman" w:eastAsia="Times New Roman" w:hAnsi="Times New Roman" w:cs="Times New Roman"/>
          <w:vanish/>
          <w:sz w:val="26"/>
          <w:szCs w:val="28"/>
          <w:lang w:eastAsia="ru-RU"/>
        </w:rPr>
        <w:t xml:space="preserve"> (см. текст в предыдущей редакции)</w:t>
      </w:r>
    </w:p>
    <w:p w:rsidR="00AB15CE" w:rsidRPr="00B8371E" w:rsidRDefault="00AB15CE" w:rsidP="002E4538">
      <w:pPr>
        <w:pStyle w:val="a3"/>
        <w:numPr>
          <w:ilvl w:val="1"/>
          <w:numId w:val="70"/>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нормативно-правовое регулирование в области физической культуры и спорта, туризма и гостиничного хозяйства;</w:t>
      </w:r>
    </w:p>
    <w:p w:rsidR="00AB15CE" w:rsidRPr="00B8371E" w:rsidRDefault="00AB15CE" w:rsidP="002E4538">
      <w:pPr>
        <w:pStyle w:val="a3"/>
        <w:numPr>
          <w:ilvl w:val="1"/>
          <w:numId w:val="70"/>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координация деятельности органов исполнительной власти Чувашской Республики;</w:t>
      </w:r>
    </w:p>
    <w:p w:rsidR="00AB15CE" w:rsidRPr="00B8371E" w:rsidRDefault="00AB15CE" w:rsidP="002E4538">
      <w:pPr>
        <w:pStyle w:val="a3"/>
        <w:numPr>
          <w:ilvl w:val="1"/>
          <w:numId w:val="70"/>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сохранение и развитие физкультурно-оздоровительных и спортивных сооружений, гостиничного хозяйства;</w:t>
      </w:r>
    </w:p>
    <w:p w:rsidR="00AB15CE" w:rsidRPr="00B8371E" w:rsidRDefault="00AB15CE" w:rsidP="002E4538">
      <w:pPr>
        <w:pStyle w:val="a3"/>
        <w:numPr>
          <w:ilvl w:val="1"/>
          <w:numId w:val="70"/>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развитие массового спорта;</w:t>
      </w:r>
    </w:p>
    <w:p w:rsidR="00AB15CE" w:rsidRPr="00B8371E" w:rsidRDefault="00AB15CE" w:rsidP="002E4538">
      <w:pPr>
        <w:pStyle w:val="a3"/>
        <w:numPr>
          <w:ilvl w:val="0"/>
          <w:numId w:val="70"/>
        </w:numPr>
        <w:spacing w:after="0" w:line="240" w:lineRule="auto"/>
        <w:ind w:left="993" w:hanging="426"/>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 xml:space="preserve"> (см. текст в предыдущей редакции)</w:t>
      </w:r>
    </w:p>
    <w:p w:rsidR="00AB15CE" w:rsidRPr="00B8371E" w:rsidRDefault="00AB15CE" w:rsidP="002E4538">
      <w:pPr>
        <w:pStyle w:val="a3"/>
        <w:numPr>
          <w:ilvl w:val="1"/>
          <w:numId w:val="70"/>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 xml:space="preserve">подготовка спортсменов для спорта высших достижений, подготовка сборных команд </w:t>
      </w:r>
      <w:r w:rsidR="00EE0162" w:rsidRPr="00B8371E">
        <w:rPr>
          <w:rFonts w:ascii="Times New Roman" w:eastAsia="Times New Roman" w:hAnsi="Times New Roman" w:cs="Times New Roman"/>
          <w:sz w:val="26"/>
          <w:szCs w:val="28"/>
          <w:lang w:eastAsia="ru-RU"/>
        </w:rPr>
        <w:t>ЧР</w:t>
      </w:r>
      <w:r w:rsidRPr="00B8371E">
        <w:rPr>
          <w:rFonts w:ascii="Times New Roman" w:eastAsia="Times New Roman" w:hAnsi="Times New Roman" w:cs="Times New Roman"/>
          <w:sz w:val="26"/>
          <w:szCs w:val="28"/>
          <w:lang w:eastAsia="ru-RU"/>
        </w:rPr>
        <w:t>, в том числе среди лиц с ограниченными возможностями здоровья и инвалидов, к международным и российским соревнованиям;</w:t>
      </w:r>
    </w:p>
    <w:p w:rsidR="00AB15CE" w:rsidRPr="00B8371E" w:rsidRDefault="00AB15CE" w:rsidP="002E4538">
      <w:pPr>
        <w:pStyle w:val="a3"/>
        <w:numPr>
          <w:ilvl w:val="0"/>
          <w:numId w:val="70"/>
        </w:numPr>
        <w:spacing w:after="0" w:line="240" w:lineRule="auto"/>
        <w:ind w:left="993" w:hanging="426"/>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 xml:space="preserve"> (см. текст в предыдущей редакции)</w:t>
      </w:r>
    </w:p>
    <w:p w:rsidR="00AB15CE" w:rsidRPr="00B8371E" w:rsidRDefault="00AB15CE" w:rsidP="002E4538">
      <w:pPr>
        <w:pStyle w:val="a3"/>
        <w:numPr>
          <w:ilvl w:val="1"/>
          <w:numId w:val="70"/>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внедрение единых нормативов и стандартов в области физической культуры и спорта, туризма, гостиничного хозяйства, контроль за их соблюдением.</w:t>
      </w:r>
    </w:p>
    <w:p w:rsidR="00AB15CE" w:rsidRPr="00B8371E" w:rsidRDefault="00AB15CE" w:rsidP="002E4538">
      <w:pPr>
        <w:pStyle w:val="a3"/>
        <w:numPr>
          <w:ilvl w:val="0"/>
          <w:numId w:val="68"/>
        </w:numPr>
        <w:spacing w:after="0" w:line="240" w:lineRule="auto"/>
        <w:jc w:val="center"/>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 </w:t>
      </w:r>
    </w:p>
    <w:p w:rsidR="00AB15CE" w:rsidRPr="00B8371E" w:rsidRDefault="00AB15CE" w:rsidP="00EE0162">
      <w:pPr>
        <w:pStyle w:val="a3"/>
        <w:spacing w:after="0" w:line="240" w:lineRule="auto"/>
        <w:rPr>
          <w:rFonts w:ascii="Times New Roman" w:eastAsia="Times New Roman" w:hAnsi="Times New Roman" w:cs="Times New Roman"/>
          <w:sz w:val="26"/>
          <w:szCs w:val="28"/>
          <w:u w:val="single"/>
          <w:lang w:eastAsia="ru-RU"/>
        </w:rPr>
      </w:pPr>
      <w:r w:rsidRPr="00B8371E">
        <w:rPr>
          <w:rFonts w:ascii="Times New Roman" w:eastAsia="Times New Roman" w:hAnsi="Times New Roman" w:cs="Times New Roman"/>
          <w:sz w:val="26"/>
          <w:szCs w:val="28"/>
          <w:u w:val="single"/>
          <w:lang w:eastAsia="ru-RU"/>
        </w:rPr>
        <w:t>Функции Министерства:</w:t>
      </w:r>
    </w:p>
    <w:p w:rsidR="00AB15CE" w:rsidRPr="00B8371E" w:rsidRDefault="00AB15CE" w:rsidP="002E4538">
      <w:pPr>
        <w:pStyle w:val="a3"/>
        <w:numPr>
          <w:ilvl w:val="1"/>
          <w:numId w:val="71"/>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 xml:space="preserve">разрабатывает проекты законов </w:t>
      </w:r>
      <w:r w:rsidR="008C49EC" w:rsidRPr="00B8371E">
        <w:rPr>
          <w:rFonts w:ascii="Times New Roman" w:eastAsia="Times New Roman" w:hAnsi="Times New Roman" w:cs="Times New Roman"/>
          <w:sz w:val="26"/>
          <w:szCs w:val="28"/>
          <w:lang w:eastAsia="ru-RU"/>
        </w:rPr>
        <w:t>ЧР</w:t>
      </w:r>
      <w:r w:rsidRPr="00B8371E">
        <w:rPr>
          <w:rFonts w:ascii="Times New Roman" w:eastAsia="Times New Roman" w:hAnsi="Times New Roman" w:cs="Times New Roman"/>
          <w:sz w:val="26"/>
          <w:szCs w:val="28"/>
          <w:lang w:eastAsia="ru-RU"/>
        </w:rPr>
        <w:t xml:space="preserve">, указов и распоряжений Главы </w:t>
      </w:r>
      <w:r w:rsidR="008C49EC" w:rsidRPr="00B8371E">
        <w:rPr>
          <w:rFonts w:ascii="Times New Roman" w:eastAsia="Times New Roman" w:hAnsi="Times New Roman" w:cs="Times New Roman"/>
          <w:sz w:val="26"/>
          <w:szCs w:val="28"/>
          <w:lang w:eastAsia="ru-RU"/>
        </w:rPr>
        <w:t>ЧР</w:t>
      </w:r>
      <w:r w:rsidRPr="00B8371E">
        <w:rPr>
          <w:rFonts w:ascii="Times New Roman" w:eastAsia="Times New Roman" w:hAnsi="Times New Roman" w:cs="Times New Roman"/>
          <w:sz w:val="26"/>
          <w:szCs w:val="28"/>
          <w:lang w:eastAsia="ru-RU"/>
        </w:rPr>
        <w:t xml:space="preserve">, постановлений и распоряжений Кабинета Министров </w:t>
      </w:r>
      <w:r w:rsidR="008C49EC" w:rsidRPr="00B8371E">
        <w:rPr>
          <w:rFonts w:ascii="Times New Roman" w:eastAsia="Times New Roman" w:hAnsi="Times New Roman" w:cs="Times New Roman"/>
          <w:sz w:val="26"/>
          <w:szCs w:val="28"/>
          <w:lang w:eastAsia="ru-RU"/>
        </w:rPr>
        <w:t>ЧР</w:t>
      </w:r>
      <w:r w:rsidRPr="00B8371E">
        <w:rPr>
          <w:rFonts w:ascii="Times New Roman" w:eastAsia="Times New Roman" w:hAnsi="Times New Roman" w:cs="Times New Roman"/>
          <w:sz w:val="26"/>
          <w:szCs w:val="28"/>
          <w:lang w:eastAsia="ru-RU"/>
        </w:rPr>
        <w:t>, касающихся вопросов сферы физической культуры, спорта, туризма, гостиничного хозяйства;</w:t>
      </w:r>
      <w:r w:rsidRPr="00B8371E">
        <w:rPr>
          <w:rFonts w:ascii="Times New Roman" w:eastAsia="Times New Roman" w:hAnsi="Times New Roman" w:cs="Times New Roman"/>
          <w:vanish/>
          <w:sz w:val="26"/>
          <w:szCs w:val="28"/>
          <w:lang w:eastAsia="ru-RU"/>
        </w:rPr>
        <w:t xml:space="preserve"> (см. текст в предыдущей редакции)</w:t>
      </w:r>
    </w:p>
    <w:p w:rsidR="00AB15CE" w:rsidRPr="00B8371E" w:rsidRDefault="00AB15CE" w:rsidP="002E4538">
      <w:pPr>
        <w:pStyle w:val="a3"/>
        <w:numPr>
          <w:ilvl w:val="0"/>
          <w:numId w:val="71"/>
        </w:numPr>
        <w:spacing w:after="0" w:line="240" w:lineRule="auto"/>
        <w:ind w:left="993" w:hanging="426"/>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(см. текст в предыдущей редакции)</w:t>
      </w:r>
    </w:p>
    <w:p w:rsidR="00AB15CE" w:rsidRPr="00B8371E" w:rsidRDefault="00AB15CE" w:rsidP="002E4538">
      <w:pPr>
        <w:pStyle w:val="a3"/>
        <w:numPr>
          <w:ilvl w:val="1"/>
          <w:numId w:val="71"/>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разрабатывает проекты республиканских целевых программ в области физической культуры и спорта, туризма, гостиничного хозяйства;</w:t>
      </w:r>
    </w:p>
    <w:p w:rsidR="00AB15CE" w:rsidRPr="00B8371E" w:rsidRDefault="00AB15CE" w:rsidP="002E4538">
      <w:pPr>
        <w:pStyle w:val="a3"/>
        <w:numPr>
          <w:ilvl w:val="0"/>
          <w:numId w:val="71"/>
        </w:numPr>
        <w:spacing w:after="0" w:line="240" w:lineRule="auto"/>
        <w:ind w:left="993" w:hanging="426"/>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(см. текст в предыдущей редакции)</w:t>
      </w:r>
    </w:p>
    <w:p w:rsidR="00AB15CE" w:rsidRPr="00B8371E" w:rsidRDefault="00AB15CE" w:rsidP="002E4538">
      <w:pPr>
        <w:pStyle w:val="a3"/>
        <w:numPr>
          <w:ilvl w:val="1"/>
          <w:numId w:val="71"/>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награждает победителей и призеров республиканских соревнований, работников физической культуры, спорта, туризма, гостиничного хозяйства;</w:t>
      </w:r>
    </w:p>
    <w:p w:rsidR="00AB15CE" w:rsidRPr="00B8371E" w:rsidRDefault="00AB15CE" w:rsidP="002E4538">
      <w:pPr>
        <w:pStyle w:val="a3"/>
        <w:numPr>
          <w:ilvl w:val="1"/>
          <w:numId w:val="71"/>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исполняет функции организатора республиканских официальных физкультурных мероприятий и спортивных мероприятий;</w:t>
      </w:r>
    </w:p>
    <w:p w:rsidR="00AB15CE" w:rsidRPr="00B8371E" w:rsidRDefault="00AB15CE" w:rsidP="002E4538">
      <w:pPr>
        <w:pStyle w:val="a3"/>
        <w:numPr>
          <w:ilvl w:val="0"/>
          <w:numId w:val="71"/>
        </w:numPr>
        <w:spacing w:after="0" w:line="240" w:lineRule="auto"/>
        <w:ind w:left="993" w:hanging="426"/>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 xml:space="preserve"> (см. текст в предыдущей редакции)</w:t>
      </w:r>
    </w:p>
    <w:p w:rsidR="00AB15CE" w:rsidRPr="00B8371E" w:rsidRDefault="00AB15CE" w:rsidP="002E4538">
      <w:pPr>
        <w:pStyle w:val="a3"/>
        <w:numPr>
          <w:ilvl w:val="1"/>
          <w:numId w:val="71"/>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участвует в подготовке спортивного резерва для спортивных сборных команд Российской Федерации;</w:t>
      </w:r>
    </w:p>
    <w:p w:rsidR="00AB15CE" w:rsidRPr="00B8371E" w:rsidRDefault="00AB15CE" w:rsidP="002E4538">
      <w:pPr>
        <w:pStyle w:val="a3"/>
        <w:numPr>
          <w:ilvl w:val="1"/>
          <w:numId w:val="71"/>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 xml:space="preserve">разрабатывает и утверждает порядок формирования спортивных сборных команд </w:t>
      </w:r>
      <w:r w:rsidR="008C49EC" w:rsidRPr="00B8371E">
        <w:rPr>
          <w:rFonts w:ascii="Times New Roman" w:eastAsia="Times New Roman" w:hAnsi="Times New Roman" w:cs="Times New Roman"/>
          <w:sz w:val="26"/>
          <w:szCs w:val="28"/>
          <w:lang w:eastAsia="ru-RU"/>
        </w:rPr>
        <w:t>ЧР</w:t>
      </w:r>
      <w:r w:rsidRPr="00B8371E">
        <w:rPr>
          <w:rFonts w:ascii="Times New Roman" w:eastAsia="Times New Roman" w:hAnsi="Times New Roman" w:cs="Times New Roman"/>
          <w:sz w:val="26"/>
          <w:szCs w:val="28"/>
          <w:lang w:eastAsia="ru-RU"/>
        </w:rPr>
        <w:t>, в том числе наделения статусом "Спортивная сборная команда Чувашской Республики" коллективов по различным видам спорта, включенным во Всероссийский реестр видов спорта;</w:t>
      </w:r>
    </w:p>
    <w:p w:rsidR="00AB15CE" w:rsidRPr="00B8371E" w:rsidRDefault="00AB15CE" w:rsidP="002E4538">
      <w:pPr>
        <w:pStyle w:val="a3"/>
        <w:numPr>
          <w:ilvl w:val="1"/>
          <w:numId w:val="71"/>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 xml:space="preserve">утверждает перечень специалистов в области физической культуры и спорта, входящих в составы спортивных сборных команд </w:t>
      </w:r>
      <w:r w:rsidR="008C49EC" w:rsidRPr="00B8371E">
        <w:rPr>
          <w:rFonts w:ascii="Times New Roman" w:eastAsia="Times New Roman" w:hAnsi="Times New Roman" w:cs="Times New Roman"/>
          <w:sz w:val="26"/>
          <w:szCs w:val="28"/>
          <w:lang w:eastAsia="ru-RU"/>
        </w:rPr>
        <w:t>ЧР</w:t>
      </w:r>
      <w:r w:rsidRPr="00B8371E">
        <w:rPr>
          <w:rFonts w:ascii="Times New Roman" w:eastAsia="Times New Roman" w:hAnsi="Times New Roman" w:cs="Times New Roman"/>
          <w:sz w:val="26"/>
          <w:szCs w:val="28"/>
          <w:lang w:eastAsia="ru-RU"/>
        </w:rPr>
        <w:t>, с учетом мнений региональных спортивных федераций по соответствующим видам спорта;</w:t>
      </w:r>
    </w:p>
    <w:p w:rsidR="00AB15CE" w:rsidRPr="00B8371E" w:rsidRDefault="00AB15CE" w:rsidP="002E4538">
      <w:pPr>
        <w:pStyle w:val="a3"/>
        <w:numPr>
          <w:ilvl w:val="0"/>
          <w:numId w:val="68"/>
        </w:numPr>
        <w:spacing w:after="0" w:line="240" w:lineRule="auto"/>
        <w:jc w:val="center"/>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 </w:t>
      </w:r>
    </w:p>
    <w:p w:rsidR="00AB15CE" w:rsidRPr="00B8371E" w:rsidRDefault="00AB15CE" w:rsidP="00FE234B">
      <w:pPr>
        <w:pStyle w:val="a3"/>
        <w:spacing w:after="0" w:line="240" w:lineRule="auto"/>
        <w:ind w:left="927"/>
        <w:rPr>
          <w:rFonts w:ascii="Times New Roman" w:eastAsia="Times New Roman" w:hAnsi="Times New Roman" w:cs="Times New Roman"/>
          <w:sz w:val="26"/>
          <w:szCs w:val="28"/>
          <w:u w:val="single"/>
          <w:lang w:eastAsia="ru-RU"/>
        </w:rPr>
      </w:pPr>
      <w:r w:rsidRPr="00B8371E">
        <w:rPr>
          <w:rFonts w:ascii="Times New Roman" w:eastAsia="Times New Roman" w:hAnsi="Times New Roman" w:cs="Times New Roman"/>
          <w:sz w:val="26"/>
          <w:szCs w:val="28"/>
          <w:u w:val="single"/>
          <w:lang w:eastAsia="ru-RU"/>
        </w:rPr>
        <w:t>Организация деятельности Министерства</w:t>
      </w:r>
    </w:p>
    <w:p w:rsidR="00AB15CE" w:rsidRPr="00B8371E" w:rsidRDefault="00AB15CE" w:rsidP="00FE234B">
      <w:pPr>
        <w:spacing w:after="0" w:line="240" w:lineRule="auto"/>
        <w:ind w:firstLine="567"/>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Министерство возглавляет министр, назначаемый на должность и освобождаемый от должности Главой Чувашской Республики.</w:t>
      </w:r>
    </w:p>
    <w:p w:rsidR="00AB15CE" w:rsidRPr="00B8371E" w:rsidRDefault="00FE234B" w:rsidP="00FE234B">
      <w:pPr>
        <w:spacing w:after="0" w:line="240" w:lineRule="auto"/>
        <w:ind w:firstLine="567"/>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 xml:space="preserve"> </w:t>
      </w:r>
      <w:r w:rsidR="00AB15CE" w:rsidRPr="00B8371E">
        <w:rPr>
          <w:rFonts w:ascii="Times New Roman" w:eastAsia="Times New Roman" w:hAnsi="Times New Roman" w:cs="Times New Roman"/>
          <w:vanish/>
          <w:sz w:val="26"/>
          <w:szCs w:val="28"/>
          <w:lang w:eastAsia="ru-RU"/>
        </w:rPr>
        <w:t>(см. текст в предыдущей редакции)</w:t>
      </w:r>
    </w:p>
    <w:p w:rsidR="00AB15CE" w:rsidRPr="00B8371E" w:rsidRDefault="00AB15CE" w:rsidP="00FE234B">
      <w:pPr>
        <w:spacing w:after="0" w:line="240" w:lineRule="auto"/>
        <w:ind w:firstLine="567"/>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w:t>
      </w:r>
    </w:p>
    <w:p w:rsidR="00AB15CE" w:rsidRPr="00B8371E" w:rsidRDefault="00AB15CE" w:rsidP="00FE234B">
      <w:pPr>
        <w:spacing w:after="0" w:line="240" w:lineRule="auto"/>
        <w:ind w:firstLine="567"/>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lastRenderedPageBreak/>
        <w:t>Министр имеет заместителей, назначаемых на должность и освобождаемых от должности Кабинетом Министров Чувашской Республики по представлению министра.</w:t>
      </w:r>
    </w:p>
    <w:p w:rsidR="00AB15CE" w:rsidRPr="00B8371E" w:rsidRDefault="00AB15CE" w:rsidP="00FE234B">
      <w:pPr>
        <w:spacing w:after="0" w:line="240" w:lineRule="auto"/>
        <w:ind w:firstLine="567"/>
        <w:jc w:val="both"/>
        <w:rPr>
          <w:rFonts w:ascii="Times New Roman" w:eastAsia="Times New Roman" w:hAnsi="Times New Roman" w:cs="Times New Roman"/>
          <w:sz w:val="26"/>
          <w:szCs w:val="28"/>
          <w:u w:val="single"/>
          <w:lang w:eastAsia="ru-RU"/>
        </w:rPr>
      </w:pPr>
      <w:r w:rsidRPr="00B8371E">
        <w:rPr>
          <w:rFonts w:ascii="Times New Roman" w:eastAsia="Times New Roman" w:hAnsi="Times New Roman" w:cs="Times New Roman"/>
          <w:sz w:val="26"/>
          <w:szCs w:val="28"/>
          <w:u w:val="single"/>
          <w:lang w:eastAsia="ru-RU"/>
        </w:rPr>
        <w:t>Министр:</w:t>
      </w:r>
    </w:p>
    <w:p w:rsidR="00AB15CE" w:rsidRPr="00B8371E" w:rsidRDefault="00FE234B" w:rsidP="002E4538">
      <w:pPr>
        <w:pStyle w:val="a3"/>
        <w:numPr>
          <w:ilvl w:val="0"/>
          <w:numId w:val="57"/>
        </w:numPr>
        <w:spacing w:after="0" w:line="240" w:lineRule="auto"/>
        <w:ind w:left="993" w:hanging="426"/>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 xml:space="preserve"> </w:t>
      </w:r>
      <w:r w:rsidR="00AB15CE" w:rsidRPr="00B8371E">
        <w:rPr>
          <w:rFonts w:ascii="Times New Roman" w:eastAsia="Times New Roman" w:hAnsi="Times New Roman" w:cs="Times New Roman"/>
          <w:vanish/>
          <w:sz w:val="26"/>
          <w:szCs w:val="28"/>
          <w:lang w:eastAsia="ru-RU"/>
        </w:rPr>
        <w:t>(см. текст в предыдущей редакции)</w:t>
      </w:r>
    </w:p>
    <w:p w:rsidR="00AB15CE" w:rsidRPr="00B8371E" w:rsidRDefault="00AB15CE" w:rsidP="002E4538">
      <w:pPr>
        <w:pStyle w:val="a3"/>
        <w:numPr>
          <w:ilvl w:val="0"/>
          <w:numId w:val="57"/>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издает на основе и во исполнение правовых актов в пределах компетенции Министерства приказы и распоряжения, вносит предписания дает указания проверяет их исполнение;</w:t>
      </w:r>
    </w:p>
    <w:p w:rsidR="00AB15CE" w:rsidRPr="00B8371E" w:rsidRDefault="00FE234B" w:rsidP="002E4538">
      <w:pPr>
        <w:pStyle w:val="a3"/>
        <w:numPr>
          <w:ilvl w:val="0"/>
          <w:numId w:val="57"/>
        </w:numPr>
        <w:spacing w:after="0" w:line="240" w:lineRule="auto"/>
        <w:ind w:left="993" w:hanging="426"/>
        <w:rPr>
          <w:rFonts w:ascii="Times New Roman" w:eastAsia="Times New Roman" w:hAnsi="Times New Roman" w:cs="Times New Roman"/>
          <w:vanish/>
          <w:sz w:val="26"/>
          <w:szCs w:val="28"/>
          <w:lang w:eastAsia="ru-RU"/>
        </w:rPr>
      </w:pPr>
      <w:r w:rsidRPr="00B8371E">
        <w:rPr>
          <w:rFonts w:ascii="Times New Roman" w:eastAsia="Times New Roman" w:hAnsi="Times New Roman" w:cs="Times New Roman"/>
          <w:vanish/>
          <w:sz w:val="26"/>
          <w:szCs w:val="28"/>
          <w:lang w:eastAsia="ru-RU"/>
        </w:rPr>
        <w:t xml:space="preserve"> </w:t>
      </w:r>
      <w:r w:rsidR="00AB15CE" w:rsidRPr="00B8371E">
        <w:rPr>
          <w:rFonts w:ascii="Times New Roman" w:eastAsia="Times New Roman" w:hAnsi="Times New Roman" w:cs="Times New Roman"/>
          <w:vanish/>
          <w:sz w:val="26"/>
          <w:szCs w:val="28"/>
          <w:lang w:eastAsia="ru-RU"/>
        </w:rPr>
        <w:t>(см. текст в предыдущей редакции)</w:t>
      </w:r>
    </w:p>
    <w:p w:rsidR="00AB15CE" w:rsidRPr="00B8371E" w:rsidRDefault="00AB15CE" w:rsidP="002E4538">
      <w:pPr>
        <w:pStyle w:val="a3"/>
        <w:numPr>
          <w:ilvl w:val="0"/>
          <w:numId w:val="57"/>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структурных подразделений Министерства;</w:t>
      </w:r>
    </w:p>
    <w:p w:rsidR="00AB15CE" w:rsidRPr="00B8371E" w:rsidRDefault="00AB15CE" w:rsidP="002E4538">
      <w:pPr>
        <w:pStyle w:val="a3"/>
        <w:numPr>
          <w:ilvl w:val="0"/>
          <w:numId w:val="57"/>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действует без доверенности от имени Министерства, представляет его интересы, распоряжается имуществом Министерства, заключает договоры, в том числе трудовые, выдает доверенности, пользуется правом распоряжения средствами;</w:t>
      </w:r>
    </w:p>
    <w:p w:rsidR="00AB15CE" w:rsidRPr="00B8371E" w:rsidRDefault="00AB15CE" w:rsidP="002E4538">
      <w:pPr>
        <w:pStyle w:val="a3"/>
        <w:numPr>
          <w:ilvl w:val="0"/>
          <w:numId w:val="57"/>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утверждает в пределах установленной численности работников и фонда оплаты труда структуру и штатное расписание Министерства;</w:t>
      </w:r>
    </w:p>
    <w:p w:rsidR="00AB15CE" w:rsidRPr="00B8371E" w:rsidRDefault="00AB15CE" w:rsidP="002E4538">
      <w:pPr>
        <w:pStyle w:val="a3"/>
        <w:numPr>
          <w:ilvl w:val="0"/>
          <w:numId w:val="57"/>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утверждает положения о структурных подразделениях Министерства, должностные регламенты работников Министерства;</w:t>
      </w:r>
    </w:p>
    <w:p w:rsidR="00AB15CE" w:rsidRPr="00B8371E" w:rsidRDefault="00AB15CE" w:rsidP="002E4538">
      <w:pPr>
        <w:pStyle w:val="a3"/>
        <w:numPr>
          <w:ilvl w:val="0"/>
          <w:numId w:val="57"/>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назначает на должность и освобождает от должности в установленном порядке работников Министерства, заключает с ними служебные контракты;</w:t>
      </w:r>
    </w:p>
    <w:p w:rsidR="00AB15CE" w:rsidRPr="00B8371E" w:rsidRDefault="00AB15CE" w:rsidP="002E4538">
      <w:pPr>
        <w:pStyle w:val="a3"/>
        <w:numPr>
          <w:ilvl w:val="0"/>
          <w:numId w:val="57"/>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назначает в установленном порядке на должность и освобождает от должности руководителей подведомственных организаций, заключает, изменяет и расторгает с указанными руководителями трудовые договоры, утверждает в установленном порядке уставы подведомственных организаций;</w:t>
      </w:r>
    </w:p>
    <w:p w:rsidR="00AB15CE" w:rsidRPr="00B8371E" w:rsidRDefault="00AB15CE" w:rsidP="002E4538">
      <w:pPr>
        <w:pStyle w:val="a3"/>
        <w:numPr>
          <w:ilvl w:val="0"/>
          <w:numId w:val="57"/>
        </w:numPr>
        <w:spacing w:after="0" w:line="240" w:lineRule="auto"/>
        <w:ind w:left="993" w:hanging="426"/>
        <w:jc w:val="both"/>
        <w:rPr>
          <w:rFonts w:ascii="Times New Roman" w:eastAsia="Times New Roman" w:hAnsi="Times New Roman" w:cs="Times New Roman"/>
          <w:sz w:val="26"/>
          <w:szCs w:val="28"/>
          <w:lang w:eastAsia="ru-RU"/>
        </w:rPr>
      </w:pPr>
      <w:r w:rsidRPr="00B8371E">
        <w:rPr>
          <w:rFonts w:ascii="Times New Roman" w:eastAsia="Times New Roman" w:hAnsi="Times New Roman" w:cs="Times New Roman"/>
          <w:sz w:val="26"/>
          <w:szCs w:val="28"/>
          <w:lang w:eastAsia="ru-RU"/>
        </w:rPr>
        <w:t>осуществляет другие полномочия в соответствии с законодательством Российской Федерации и законодательством Чувашской Республики.</w:t>
      </w:r>
    </w:p>
    <w:p w:rsidR="008C49EC" w:rsidRPr="00B8371E" w:rsidRDefault="008C49EC" w:rsidP="00FE234B">
      <w:pPr>
        <w:spacing w:line="240" w:lineRule="auto"/>
        <w:ind w:firstLine="360"/>
        <w:contextualSpacing/>
        <w:jc w:val="both"/>
        <w:rPr>
          <w:rFonts w:ascii="Times New Roman" w:hAnsi="Times New Roman" w:cs="Times New Roman"/>
          <w:b/>
          <w:sz w:val="26"/>
          <w:szCs w:val="28"/>
        </w:rPr>
      </w:pPr>
    </w:p>
    <w:p w:rsidR="00FE234B" w:rsidRPr="00B8371E" w:rsidRDefault="00FE234B" w:rsidP="00FE234B">
      <w:pPr>
        <w:spacing w:line="240" w:lineRule="auto"/>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FE234B" w:rsidRPr="00B8371E" w:rsidRDefault="00FE234B" w:rsidP="002E4538">
      <w:pPr>
        <w:pStyle w:val="a3"/>
        <w:numPr>
          <w:ilvl w:val="0"/>
          <w:numId w:val="5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Расскажите о</w:t>
      </w:r>
      <w:r w:rsidRPr="00B8371E">
        <w:rPr>
          <w:sz w:val="26"/>
        </w:rPr>
        <w:t xml:space="preserve"> </w:t>
      </w:r>
      <w:r w:rsidRPr="00B8371E">
        <w:rPr>
          <w:rFonts w:ascii="Times New Roman" w:hAnsi="Times New Roman" w:cs="Times New Roman"/>
          <w:sz w:val="26"/>
          <w:szCs w:val="28"/>
        </w:rPr>
        <w:t>организационной структуре управления физкультурно-спортивным движением в России.</w:t>
      </w:r>
    </w:p>
    <w:p w:rsidR="00FE234B" w:rsidRPr="00B8371E" w:rsidRDefault="00D74CF9" w:rsidP="002E4538">
      <w:pPr>
        <w:pStyle w:val="a3"/>
        <w:numPr>
          <w:ilvl w:val="0"/>
          <w:numId w:val="5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Перечислите основные полномочия Министерства по физической культуре Р</w:t>
      </w:r>
      <w:r w:rsidR="00856BE0" w:rsidRPr="00B8371E">
        <w:rPr>
          <w:rFonts w:ascii="Times New Roman" w:hAnsi="Times New Roman" w:cs="Times New Roman"/>
          <w:sz w:val="26"/>
          <w:szCs w:val="28"/>
        </w:rPr>
        <w:t>Ф.</w:t>
      </w:r>
    </w:p>
    <w:p w:rsidR="00856BE0" w:rsidRPr="00B8371E" w:rsidRDefault="00856BE0" w:rsidP="002E4538">
      <w:pPr>
        <w:pStyle w:val="a3"/>
        <w:numPr>
          <w:ilvl w:val="0"/>
          <w:numId w:val="5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Расскажите о полномочиях Министра по физической культуре и спорту.</w:t>
      </w:r>
    </w:p>
    <w:p w:rsidR="00856BE0" w:rsidRPr="00B8371E" w:rsidRDefault="00856BE0" w:rsidP="002E4538">
      <w:pPr>
        <w:pStyle w:val="a3"/>
        <w:numPr>
          <w:ilvl w:val="0"/>
          <w:numId w:val="5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Перечислите основные полномочия Министерства по физической культуре, спорту и туризму Чувашской Республики.</w:t>
      </w:r>
    </w:p>
    <w:p w:rsidR="00856BE0" w:rsidRPr="00B8371E" w:rsidRDefault="00856BE0" w:rsidP="002E4538">
      <w:pPr>
        <w:pStyle w:val="a3"/>
        <w:numPr>
          <w:ilvl w:val="0"/>
          <w:numId w:val="5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Расскажите о полномочиях Министра по физической культуре, спорту и туризму Чувашской Республики.</w:t>
      </w:r>
    </w:p>
    <w:p w:rsidR="000934E1" w:rsidRPr="00B8371E" w:rsidRDefault="000934E1" w:rsidP="00B43872">
      <w:pPr>
        <w:pStyle w:val="a3"/>
        <w:spacing w:line="240" w:lineRule="auto"/>
        <w:ind w:left="1134" w:right="-6"/>
        <w:jc w:val="both"/>
        <w:rPr>
          <w:rFonts w:ascii="Times New Roman" w:hAnsi="Times New Roman" w:cs="Times New Roman"/>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9B58AF" w:rsidRDefault="009B58AF" w:rsidP="00AE2E24">
      <w:pPr>
        <w:spacing w:line="240" w:lineRule="auto"/>
        <w:ind w:left="1134" w:right="-6" w:hanging="1134"/>
        <w:contextualSpacing/>
        <w:jc w:val="both"/>
        <w:rPr>
          <w:rFonts w:ascii="Times New Roman" w:hAnsi="Times New Roman" w:cs="Times New Roman"/>
          <w:b/>
          <w:sz w:val="26"/>
          <w:szCs w:val="28"/>
        </w:rPr>
      </w:pPr>
    </w:p>
    <w:p w:rsidR="00AE2E24" w:rsidRPr="00B8371E" w:rsidRDefault="008C49EC" w:rsidP="00AE2E24">
      <w:pPr>
        <w:spacing w:line="240" w:lineRule="auto"/>
        <w:ind w:left="1134" w:right="-6" w:hanging="1134"/>
        <w:contextualSpacing/>
        <w:jc w:val="both"/>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AE2E24" w:rsidRPr="00B8371E">
        <w:rPr>
          <w:rFonts w:ascii="Times New Roman" w:hAnsi="Times New Roman" w:cs="Times New Roman"/>
          <w:b/>
          <w:sz w:val="26"/>
          <w:szCs w:val="28"/>
        </w:rPr>
        <w:t xml:space="preserve"> 3. ПРАВОВОЕ РЕГУЛИРОВАНИЕ ДЕЯТЕЛЬНОСТИ ОБЩЕСТВЕННЫХ ОБЪЕДИНЕНИЙ ФИЗКУЛЬТУРНО-СПОРТИВНОЙ И ОЗДОРОВИЕТЕЛЬНОЙ НАПРАВЛЕННОСТИ.</w:t>
      </w:r>
    </w:p>
    <w:p w:rsidR="00560F06" w:rsidRPr="00B8371E" w:rsidRDefault="00560F06" w:rsidP="00AE2E24">
      <w:pPr>
        <w:spacing w:line="240" w:lineRule="auto"/>
        <w:ind w:right="-6"/>
        <w:contextualSpacing/>
        <w:rPr>
          <w:rFonts w:ascii="Times New Roman" w:hAnsi="Times New Roman" w:cs="Times New Roman"/>
          <w:sz w:val="26"/>
          <w:szCs w:val="28"/>
        </w:rPr>
      </w:pPr>
    </w:p>
    <w:p w:rsidR="00AE2E24" w:rsidRPr="00B8371E" w:rsidRDefault="00AE2E24" w:rsidP="002E4538">
      <w:pPr>
        <w:pStyle w:val="a3"/>
        <w:numPr>
          <w:ilvl w:val="0"/>
          <w:numId w:val="59"/>
        </w:numPr>
        <w:spacing w:line="240" w:lineRule="auto"/>
        <w:ind w:right="-6"/>
        <w:jc w:val="both"/>
        <w:rPr>
          <w:rFonts w:ascii="Times New Roman" w:hAnsi="Times New Roman" w:cs="Times New Roman"/>
          <w:b/>
          <w:sz w:val="26"/>
          <w:szCs w:val="28"/>
        </w:rPr>
      </w:pPr>
      <w:r w:rsidRPr="00B8371E">
        <w:rPr>
          <w:rFonts w:ascii="Times New Roman" w:hAnsi="Times New Roman" w:cs="Times New Roman"/>
          <w:b/>
          <w:sz w:val="26"/>
          <w:szCs w:val="28"/>
        </w:rPr>
        <w:t>Организационная структура управления физкультурно-спортивным движением в России.</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Среди общественных организаций ведущая роль принадлежит </w:t>
      </w:r>
      <w:r w:rsidRPr="00B8371E">
        <w:rPr>
          <w:rFonts w:ascii="Times New Roman" w:hAnsi="Times New Roman" w:cs="Times New Roman"/>
          <w:b/>
          <w:sz w:val="26"/>
          <w:szCs w:val="28"/>
        </w:rPr>
        <w:t>Олимпийскому комитету России</w:t>
      </w:r>
      <w:r w:rsidRPr="00B8371E">
        <w:rPr>
          <w:rFonts w:ascii="Times New Roman" w:hAnsi="Times New Roman" w:cs="Times New Roman"/>
          <w:sz w:val="26"/>
          <w:szCs w:val="28"/>
        </w:rPr>
        <w:t xml:space="preserve"> (ОКР). Его нынешний статус и роль определяются положениями Олимпийской хартии о неправительственном характере национальных олимпийских комитетов. Олимпийский комитет России представляет интересы нашей страны в международном олимпийском движении. Наряду с этим он реализует функции федерального общественного органа по координации управления спортом высших достижений, а также координации работы общественных спортивных организаций.</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Реализация Олимпийским комитетом России своих полномочий в части, касающейся развития спорта высших достижений и массового спорта, осуществляется во взаимодействии с федеральным органом исполнительной власти в области физической культуры и спорта, общероссийскими спортивными федерациями и физкультурно-спортивными обществами.</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Учитывая большое значение развивающегося во всем мире спортивного движения инвалидов, в нашей стране были созданы как самостоятельные организации в 1996 г. - Паралимпийский комитет России, а затем в 2001 г. - Сурдлимпийский комитет России и Специальная олимпиада России (Специальная Олимпиада России – общероссийская общественная благотворительная организация помощи инвалидам с умственной отсталостью, которые активно занимаются распространением идей олимпийского движения и спорта среди инвалидов).</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Многообразие форм управления выражается также в наличии нескольких десятков всероссийских федераций (ассоциаций, союзов) по отдельным видам спорта, а также общеспортивных организаций и ассоциаций, которые действуют на основе законодательства Российской Федерации об общественных объединениях. Спортивные федерации являются членами международных федераций и обеспечивают организацию подготовки спортсменов в конкретном виде спорта.</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Верховное управление спортом в своих отраслях и добровольно присоединившихся к ним организациях осуществляют также общероссийские физкультурно-спортивные общества (ФСО), являющееся общественными организациями и строящие свою деятельность по производственному принципу. Физкультурно-спортивные общества, такие, например, как Общественно-государственное физкультурно-спортивное объединение «Юность России», Общероссийская общественно-государственная организация “Добровольное общество содействия армии, авиации и флоту России” ДОСААФ, общественно-государственное объединения "Всероссийское физкультурно-спортивное общество "Динамо", имеют смешанную организационно-правовую форму и являются общественно-государственными объединениями. ДОСААФ, ВФСО «Динамо», ЦСКА и другие общества осуществляют руководство развитием военно-прикладных и служебно-прикладных видов спорта.</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Для обеспечения эффективной и плодотворной подготовки высококвалифицированных спортсменов в стране создаются Федеральные и региональные центры спортивной подготовки. В их структуру входят спортивные сооружения, а также другие элементы инфраструктуры (гостиницы, предприятия </w:t>
      </w:r>
      <w:r w:rsidRPr="00B8371E">
        <w:rPr>
          <w:rFonts w:ascii="Times New Roman" w:hAnsi="Times New Roman" w:cs="Times New Roman"/>
          <w:sz w:val="26"/>
          <w:szCs w:val="28"/>
        </w:rPr>
        <w:lastRenderedPageBreak/>
        <w:t>питания, медико-восстановительные центры и др.) для обеспечения оптимальной подготовки членов и кандидатов в члены сборных команд по различным видам спорта.</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Федеральные центры спортивной подготовки создаются на основании решений правительства Российской Федерации по предложению министерства спорта с учетом мнения общероссийских спортивных федераций по соответствующим видам спорта, а Региональные центры спортивной подготовки - на основании решений органов исполнительной власти субъектов Российской Федерации.</w:t>
      </w:r>
    </w:p>
    <w:p w:rsidR="00AE2E24" w:rsidRPr="00B8371E" w:rsidRDefault="00AE2E24" w:rsidP="008C49E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Сложность и специфичность физической культуры и спорта как социально-экономической системы требует комплексной организации управления ею. Осуществляемая в настоящее время структура управления, с одной стороны, позволила более четко распределять и координировать управленческие усилия, а с другой стороны, обусловила повышение административной и функциональной обособленности, формирование узковедомственных интересов. С целью объединения и координации деятельности в этой сфере на этапе формирования новой структуры Президент России </w:t>
      </w:r>
      <w:r w:rsidR="008C49EC" w:rsidRPr="00B8371E">
        <w:rPr>
          <w:rFonts w:ascii="Times New Roman" w:hAnsi="Times New Roman" w:cs="Times New Roman"/>
          <w:sz w:val="26"/>
          <w:szCs w:val="28"/>
        </w:rPr>
        <w:t xml:space="preserve">создал </w:t>
      </w:r>
      <w:r w:rsidRPr="00B8371E">
        <w:rPr>
          <w:rFonts w:ascii="Times New Roman" w:hAnsi="Times New Roman" w:cs="Times New Roman"/>
          <w:sz w:val="26"/>
          <w:szCs w:val="28"/>
        </w:rPr>
        <w:t>Совет при Президенте Российской Федерации по развитию физической культуры и спорта, спорта высших достижений, подготовке и проведению XXII Олимпийских и XI</w:t>
      </w:r>
      <w:r w:rsidR="008C49EC" w:rsidRPr="00B8371E">
        <w:rPr>
          <w:rFonts w:ascii="Times New Roman" w:hAnsi="Times New Roman" w:cs="Times New Roman"/>
          <w:sz w:val="26"/>
          <w:szCs w:val="28"/>
        </w:rPr>
        <w:t xml:space="preserve"> </w:t>
      </w:r>
      <w:r w:rsidRPr="00B8371E">
        <w:rPr>
          <w:rFonts w:ascii="Times New Roman" w:hAnsi="Times New Roman" w:cs="Times New Roman"/>
          <w:sz w:val="26"/>
          <w:szCs w:val="28"/>
        </w:rPr>
        <w:t>Паралимпийских зимних игр 2014 года в г. Сочи, XXVII Всемирной летней универсиады 2013 года в г. Казани, чемпионата мира по футболу 2018 года.</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Совету приданы функции совещательного органа по вопросам согласования государственных программ, проектов, законодательных и правительственных актов, предложений в области физической культуры и спорта.</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настоящее время его деятельность сосредоточена на выработке предложений по определению приоритетных направлений государственной политики в области физической культуры и спорта, включая пропаганду здорового образа жизни, и мер по ее реализации; рассмотрение вопросов государственной поддержки спорта высших достижений и подготовку предложений по созданию благоприятных условий для его развития; рассмотрение вопросов, связанных с подготовкой российских спортсменов для участия в Олимпийских и Паралимпийских играх, а также подготовки и проведения Олимпийских зимних игр 2014 года в г. Сочи и многие другие.</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Совет формируется в составе председателя Совета (Президент Российской Федерации), первого заместителя председателя Совета, заместителей председателя Совета, секретаря и членов Совета, которые принимают участие в его работе на общественных началах.</w:t>
      </w:r>
    </w:p>
    <w:p w:rsidR="00AE2E24" w:rsidRPr="00B8371E" w:rsidRDefault="00AE2E24" w:rsidP="00AE2E24">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Таким образом,  в России сформировалась новая, достаточно сложная структура управления физической культурой и спортом, в которую вошли целый ряд организаций, осуществляющих управление на федеральном, территориальном и местном уровнях.</w:t>
      </w:r>
    </w:p>
    <w:p w:rsidR="00322E06" w:rsidRPr="009B58AF" w:rsidRDefault="00322E06" w:rsidP="002E4538">
      <w:pPr>
        <w:pStyle w:val="a3"/>
        <w:numPr>
          <w:ilvl w:val="0"/>
          <w:numId w:val="59"/>
        </w:numPr>
        <w:spacing w:line="240" w:lineRule="auto"/>
        <w:ind w:right="-6"/>
        <w:jc w:val="both"/>
        <w:rPr>
          <w:rFonts w:ascii="Times New Roman" w:hAnsi="Times New Roman" w:cs="Times New Roman"/>
          <w:b/>
          <w:sz w:val="26"/>
          <w:szCs w:val="28"/>
        </w:rPr>
      </w:pPr>
      <w:r w:rsidRPr="009B58AF">
        <w:rPr>
          <w:rFonts w:ascii="Times New Roman" w:hAnsi="Times New Roman" w:cs="Times New Roman"/>
          <w:b/>
          <w:sz w:val="26"/>
          <w:szCs w:val="28"/>
        </w:rPr>
        <w:t>Олимпийский комитет России. Место и роль ОКР в управлении физкультурно-спортивной отраслью.</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Олимпийский комитет России был образован 1 декабря 1989 г., в период формирования российской государственности. В первые три года своего существования он назывался Всероссийским Олимпийским комитетом. Его первым председателем был избран олимпийский чемпион по прыжкам в воду В. Васин. Позднее ОКР получил свое нынешнее название, а его возглавил В. Смирнов (ныне почетный президент ОКР). В настоящее время в состав ОКР входят в качестве коллективных членов более 60 федераций по олимпийским и неолимпийским видам </w:t>
      </w:r>
      <w:r w:rsidRPr="00B8371E">
        <w:rPr>
          <w:rFonts w:ascii="Times New Roman" w:hAnsi="Times New Roman" w:cs="Times New Roman"/>
          <w:sz w:val="26"/>
          <w:szCs w:val="28"/>
        </w:rPr>
        <w:lastRenderedPageBreak/>
        <w:t>спорта, а также представители от 89 спортивных организаций всех субъектов Российской Федерации.</w:t>
      </w:r>
    </w:p>
    <w:p w:rsidR="00322E06" w:rsidRPr="00B8371E" w:rsidRDefault="008C49EC"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w:t>
      </w:r>
      <w:r w:rsidR="00322E06" w:rsidRPr="00B8371E">
        <w:rPr>
          <w:rFonts w:ascii="Times New Roman" w:hAnsi="Times New Roman" w:cs="Times New Roman"/>
          <w:sz w:val="26"/>
          <w:szCs w:val="28"/>
        </w:rPr>
        <w:t xml:space="preserve"> современных условиях существенно расширились возможности Олимпийского комитета России (ОКР). В настоящее время Общероссийский союз общественных объединений </w:t>
      </w:r>
      <w:r w:rsidR="00322E06" w:rsidRPr="00B8371E">
        <w:rPr>
          <w:rFonts w:ascii="Times New Roman" w:hAnsi="Times New Roman" w:cs="Times New Roman"/>
          <w:b/>
          <w:sz w:val="26"/>
          <w:szCs w:val="28"/>
        </w:rPr>
        <w:t>«Олимпийский комитет России»</w:t>
      </w:r>
      <w:r w:rsidR="00322E06" w:rsidRPr="00B8371E">
        <w:rPr>
          <w:rFonts w:ascii="Times New Roman" w:hAnsi="Times New Roman" w:cs="Times New Roman"/>
          <w:sz w:val="26"/>
          <w:szCs w:val="28"/>
        </w:rPr>
        <w:t xml:space="preserve"> является добровольным, самоуправляемым, неправительственным общественным объединением - союзом юридических лиц - общественных объединений физкультурно-спортивной направленности, признанным Международным олимпийским комитетом.</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При реализации своих уставных целей ОКР может взаимодействовать с органами государственной власти Российской Федерации в том случае, если такое взаимодействие не противоречит Олимпийской хартии МОК, а также неправительственными организациями, не допуская оказания на себя политического, юридического, религиозного и экономического давления, несовместимого с обязательствами ОКР по выполнению Олимпийской хартии МОК.</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Высшим органом управления ОКР является общее собрание его членов (Олимпийское собрание), которое полномочно принимать наиболее важные решения - вносить изменения в Устав ОКР, избирать руководящий состав ОКР, выдвигать какие-либо города России кандидатами на проведение Олимпийских игр. Проводится олимпийское собрание не реже одного раза в год. </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При формировании Олимпийским собранием ОКР</w:t>
      </w:r>
      <w:r w:rsidR="008C49EC" w:rsidRPr="00B8371E">
        <w:rPr>
          <w:rFonts w:ascii="Times New Roman" w:hAnsi="Times New Roman" w:cs="Times New Roman"/>
          <w:sz w:val="26"/>
          <w:szCs w:val="28"/>
        </w:rPr>
        <w:t>,</w:t>
      </w:r>
      <w:r w:rsidRPr="00B8371E">
        <w:rPr>
          <w:rFonts w:ascii="Times New Roman" w:hAnsi="Times New Roman" w:cs="Times New Roman"/>
          <w:sz w:val="26"/>
          <w:szCs w:val="28"/>
        </w:rPr>
        <w:t xml:space="preserve"> Исполкома ОКР должны учитываться положения Олимпийской хартии, в соответствии с которыми голосующее большинство членов исполнительного органа национального олимпийского комитета должно быть представлено голосами национальных олимпийских федераций или их представителей. При определении указанного большинства учитывается, что члены Исполкома ОКР, входящие в его состав по должности, являющиеся при этом руководителями или членами руководящих органов олимпийских федераций, также представляют в Исполкоме ОКР олимпийские федерации. (Устав ОКР)</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Для выполнения повседневной работы обязанности возлагаются на исполнительного директора и структурные подразделения. Административная власть по всем вопросам деятельности ОКР принадлежит его президенту.</w:t>
      </w:r>
    </w:p>
    <w:p w:rsidR="00322E06" w:rsidRPr="00B8371E" w:rsidRDefault="00322E06" w:rsidP="00322E06">
      <w:pPr>
        <w:spacing w:line="240" w:lineRule="auto"/>
        <w:ind w:right="-6" w:firstLine="709"/>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Основными целями ОКР являются:</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представление Российской Федерации на Олимпийских играх, юношеских Олимпийских играх, а также во всех региональных, континентальных и всемирных спортивных соревнованиях, проводимых или патронируемых МОК;</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продвижение и пропаганда на территории Российской Федерации фундаментальных принципов и ценностей олимпизма;</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содействие развитию массового спорта и спорта высших достижений во всех регионах России; </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борьба за обеспечение чистоты спорта, в том числе путем неуклонного соблюдения и выполнения требований Всемирного антидопингового кодекса;</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борьба против  любых  форм  дискриминации  и  насилия в спорте.</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u w:val="single"/>
        </w:rPr>
        <w:t>Для достижения своих уставных целей ОКР</w:t>
      </w:r>
      <w:r w:rsidRPr="00B8371E">
        <w:rPr>
          <w:rFonts w:ascii="Times New Roman" w:hAnsi="Times New Roman" w:cs="Times New Roman"/>
          <w:sz w:val="26"/>
          <w:szCs w:val="28"/>
        </w:rPr>
        <w:t>:</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участвует в подготовке, формировании, утверждении и обеспечении сборных команд Российской Федерации по различным видам спорта для их выступления на Олимпийских;</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в  обязательном порядке участвует в Играх Олимпиады и Олимпийских зимних играх;</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комплектует, организует и возглавляет делегацию на Олимпийских играх, юношеских Олимпийских играх, а также во всех региональных, континентальных и всемирных спортивных соревнованиях, проводимых или патронируемых МОК;</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внедряет и применяет Всемирный антидопинговый кодекс для  обеспечения  соответствия Всемирному антидопинговому кодексу антидопинговой политики и правил ОКР;</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содействует в организации занятий физической культурой и спортом среди инвалидов;</w:t>
      </w:r>
    </w:p>
    <w:p w:rsidR="00322E06" w:rsidRPr="00B8371E" w:rsidRDefault="00322E06" w:rsidP="008C49E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защищает интересы спортсменов, тренеров, спортивных судей, ветеранов физической культуры и спорта.</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ОКР имеет исключительное право на использование одобренных МОК и принадлежащих ОКР эмблемы, флага, девиза, символики с использованием этих атрибутов, а также исключительное право продажи лицензии на использование логотипов и символики на продукции и услугах.</w:t>
      </w:r>
    </w:p>
    <w:p w:rsidR="00322E06" w:rsidRPr="009B58AF" w:rsidRDefault="00322E06" w:rsidP="002E4538">
      <w:pPr>
        <w:pStyle w:val="a3"/>
        <w:numPr>
          <w:ilvl w:val="0"/>
          <w:numId w:val="59"/>
        </w:numPr>
        <w:spacing w:line="240" w:lineRule="auto"/>
        <w:ind w:right="-6"/>
        <w:jc w:val="both"/>
        <w:rPr>
          <w:rFonts w:ascii="Times New Roman" w:hAnsi="Times New Roman" w:cs="Times New Roman"/>
          <w:b/>
          <w:sz w:val="26"/>
          <w:szCs w:val="28"/>
        </w:rPr>
      </w:pPr>
      <w:r w:rsidRPr="009B58AF">
        <w:rPr>
          <w:rFonts w:ascii="Times New Roman" w:hAnsi="Times New Roman" w:cs="Times New Roman"/>
          <w:b/>
          <w:sz w:val="26"/>
          <w:szCs w:val="28"/>
        </w:rPr>
        <w:t>Организация адаптивного спорта.</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Как уже отмечалось ранее, развитием адаптивного спорта активно занимаются Паралимпийский комитет России, Сурдлимпийский комитет России, Специальная олимпиада России, целями работы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Эти общественные организации создают условия для физической реабилитации и социальной адаптации инвалидов и лиц с ограниченными возможностями здоровья с использованием методов адаптивной физической культуры и адаптивного спорта, которые осуществляются в реабилитационных центрах, физкультурно-спортивных клубах инвалидов, физкультурно-спортивных организациях.</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 инвалидов (адаптивный спорт) направлен на социальную адаптацию и физическую реабилитацию инвалидов и лиц с ограниченными возможностями здоровья.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Для инвалидов и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rsidR="00322E06" w:rsidRPr="009B58AF" w:rsidRDefault="00322E06" w:rsidP="002E4538">
      <w:pPr>
        <w:pStyle w:val="a3"/>
        <w:numPr>
          <w:ilvl w:val="0"/>
          <w:numId w:val="59"/>
        </w:numPr>
        <w:spacing w:line="240" w:lineRule="auto"/>
        <w:ind w:right="-6"/>
        <w:jc w:val="both"/>
        <w:rPr>
          <w:rFonts w:ascii="Times New Roman" w:hAnsi="Times New Roman" w:cs="Times New Roman"/>
          <w:b/>
          <w:sz w:val="26"/>
          <w:szCs w:val="28"/>
        </w:rPr>
      </w:pPr>
      <w:r w:rsidRPr="009B58AF">
        <w:rPr>
          <w:rFonts w:ascii="Times New Roman" w:hAnsi="Times New Roman" w:cs="Times New Roman"/>
          <w:b/>
          <w:sz w:val="26"/>
          <w:szCs w:val="28"/>
        </w:rPr>
        <w:lastRenderedPageBreak/>
        <w:t>Спортивные федерации по видам спорта.</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Федеральном законе о физической культуре и спорте определено: «Общероссийская спортивная федерация - является общественной организацией, которая создана на основе членства, получила государственную аккредитацию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 Аккредитацию всероссийских спортивных федераций в соответствии с Законом осуществляет федеральный орган исполнительной власти в области физической культуры и спорта, на органы исполнительной власти субъектов Российской Федерации возлагается обязанность аккредитации региональных спортивных федераций.</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Для аккредитации общероссийской спортивной федерации необходимо - наличие в числе ее членов аккредитованных региональных спортивных федераций более половины субъектов Российской Федерации. Наряду с этим, необходимо представить документы, подтверждающие: признание федерации Олимпийским комитетом России (для федераций, входящих в состав международных спортивных объединений, признанных МОК); членство в международном объединении (если она входит в такое объединение); принятые федерацией правила проведения соревнований по виду спорта, который она представляет; положение об отборе и формировании сборных команд для участия в международных соревнованиях.</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Спортивные федерации занимаются организацией подготовки спортсменов массового спорта и спорта высших достижений по определенному виду спорта, которые готовятся преимущественно в физкультурно-спортивных обществах, ведомственных физкультурных организациях и местных спортивных структурах - спортивных клубах и спортивных школах разного ранга, финансируемых из государственного и муниципального бюджетов.</w:t>
      </w:r>
    </w:p>
    <w:p w:rsidR="00322E06"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Высшим органом управления всероссийской федерации является общее собрание ее членов, на котором избирается его президиум, возглавляемый президентом федерации.</w:t>
      </w:r>
    </w:p>
    <w:p w:rsidR="00AE2E24" w:rsidRPr="00B8371E" w:rsidRDefault="00322E06" w:rsidP="00322E06">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Президиум федерации образует: тренерский совет, спортивно-техническую комиссию, коллегию судей, комиссию по детскому и юношескому спорту, комиссию по пропаганде. По мере надобности из актива могут быть образованы и другие комиссии. Так, в структуре отдельных федераций созданы комитеты и комиссии по паралимпизму, занимающиеся развитием соответствующих видов спорта среди инвалидов.</w:t>
      </w:r>
    </w:p>
    <w:p w:rsidR="0032517B" w:rsidRPr="009B58AF" w:rsidRDefault="0032517B" w:rsidP="002E4538">
      <w:pPr>
        <w:pStyle w:val="a3"/>
        <w:numPr>
          <w:ilvl w:val="0"/>
          <w:numId w:val="59"/>
        </w:numPr>
        <w:spacing w:line="240" w:lineRule="auto"/>
        <w:ind w:right="-6"/>
        <w:jc w:val="both"/>
        <w:rPr>
          <w:rFonts w:ascii="Times New Roman" w:hAnsi="Times New Roman" w:cs="Times New Roman"/>
          <w:b/>
          <w:sz w:val="26"/>
          <w:szCs w:val="28"/>
        </w:rPr>
      </w:pPr>
      <w:r w:rsidRPr="009B58AF">
        <w:rPr>
          <w:rFonts w:ascii="Times New Roman" w:hAnsi="Times New Roman" w:cs="Times New Roman"/>
          <w:b/>
          <w:sz w:val="26"/>
          <w:szCs w:val="28"/>
        </w:rPr>
        <w:t>Государственно-общественные организации.</w:t>
      </w:r>
    </w:p>
    <w:p w:rsidR="0032517B" w:rsidRPr="00B8371E" w:rsidRDefault="0032517B" w:rsidP="0032517B">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Физкультурно-спортивные общества как общественные организации ведут спортивную работу по отраслевому признаку, занимаются развитием как массового спорта, так и спорта высших достижений в своих отраслях, а также в добровольно присоединившихся к ним организациях, подчиняющихся их уставу и принимающих специфику работы этого общества.</w:t>
      </w:r>
    </w:p>
    <w:p w:rsidR="003C58EF" w:rsidRPr="00B8371E" w:rsidRDefault="0032517B" w:rsidP="0032517B">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Являясь общественными организациями ФСО, так же, как и Олимпийский комитет России, и спортивные федерации в соответствии с «Типовым уставом», принимают свой устав, учитывающий их специфику. Устав утверждается общим собранием или конференцией, которые являются высшими органами руководства работой любой общественной организации. Повседневная работа и руководство ФСО </w:t>
      </w:r>
      <w:r w:rsidRPr="00B8371E">
        <w:rPr>
          <w:rFonts w:ascii="Times New Roman" w:hAnsi="Times New Roman" w:cs="Times New Roman"/>
          <w:sz w:val="26"/>
          <w:szCs w:val="28"/>
        </w:rPr>
        <w:lastRenderedPageBreak/>
        <w:t>осуществляется советом, избранным на конференции в составе председателя или президента, его заместителей и членов президиума.</w:t>
      </w:r>
    </w:p>
    <w:p w:rsidR="001F3741" w:rsidRPr="00B8371E" w:rsidRDefault="001F3741" w:rsidP="001F3741">
      <w:pPr>
        <w:spacing w:line="240" w:lineRule="auto"/>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3C58EF" w:rsidRPr="00B8371E" w:rsidRDefault="001F3741" w:rsidP="002E4538">
      <w:pPr>
        <w:pStyle w:val="a3"/>
        <w:numPr>
          <w:ilvl w:val="0"/>
          <w:numId w:val="62"/>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Расскажите об особенностях регулирования деятельности образовательных учреждений в сфере ФК и спорта?</w:t>
      </w:r>
    </w:p>
    <w:p w:rsidR="00487C1F" w:rsidRPr="00B8371E" w:rsidRDefault="00487C1F" w:rsidP="002E4538">
      <w:pPr>
        <w:pStyle w:val="a3"/>
        <w:numPr>
          <w:ilvl w:val="0"/>
          <w:numId w:val="62"/>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Какие организации созданы для организации и проведении Олимпийских зимних игр в Сочи?</w:t>
      </w:r>
    </w:p>
    <w:p w:rsidR="001F3741" w:rsidRPr="00B8371E" w:rsidRDefault="00CA5E8A" w:rsidP="002E4538">
      <w:pPr>
        <w:pStyle w:val="a3"/>
        <w:numPr>
          <w:ilvl w:val="0"/>
          <w:numId w:val="62"/>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Каковы основные полномочия ОКР?</w:t>
      </w:r>
    </w:p>
    <w:p w:rsidR="00CA5E8A" w:rsidRPr="00B8371E" w:rsidRDefault="00CA5E8A" w:rsidP="002E4538">
      <w:pPr>
        <w:pStyle w:val="a3"/>
        <w:numPr>
          <w:ilvl w:val="0"/>
          <w:numId w:val="62"/>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Перечислите организации адаптивного спорта?</w:t>
      </w:r>
    </w:p>
    <w:p w:rsidR="00CA5E8A" w:rsidRPr="00B8371E" w:rsidRDefault="00CA5E8A" w:rsidP="002E4538">
      <w:pPr>
        <w:pStyle w:val="a3"/>
        <w:numPr>
          <w:ilvl w:val="0"/>
          <w:numId w:val="62"/>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Расскажите о правовом статусе спортивных федераций?</w:t>
      </w:r>
    </w:p>
    <w:p w:rsidR="00CA5E8A" w:rsidRPr="00B8371E" w:rsidRDefault="00CA5E8A" w:rsidP="00487C1F">
      <w:pPr>
        <w:spacing w:line="240" w:lineRule="auto"/>
        <w:ind w:left="360" w:right="-6"/>
        <w:jc w:val="both"/>
        <w:rPr>
          <w:rFonts w:ascii="Times New Roman" w:hAnsi="Times New Roman" w:cs="Times New Roman"/>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876BE5" w:rsidRPr="00B8371E" w:rsidRDefault="00876BE5" w:rsidP="00487C1F">
      <w:pPr>
        <w:spacing w:line="240" w:lineRule="auto"/>
        <w:ind w:left="993" w:right="-6" w:hanging="1135"/>
        <w:jc w:val="both"/>
        <w:rPr>
          <w:rFonts w:ascii="Times New Roman" w:hAnsi="Times New Roman" w:cs="Times New Roman"/>
          <w:b/>
          <w:sz w:val="26"/>
          <w:szCs w:val="28"/>
        </w:rPr>
      </w:pPr>
    </w:p>
    <w:p w:rsidR="00B2646C" w:rsidRDefault="00B2646C" w:rsidP="00487C1F">
      <w:pPr>
        <w:spacing w:line="240" w:lineRule="auto"/>
        <w:ind w:left="993" w:right="-6" w:hanging="1135"/>
        <w:jc w:val="both"/>
        <w:rPr>
          <w:rFonts w:ascii="Times New Roman" w:hAnsi="Times New Roman" w:cs="Times New Roman"/>
          <w:b/>
          <w:sz w:val="26"/>
          <w:szCs w:val="28"/>
        </w:rPr>
      </w:pPr>
    </w:p>
    <w:p w:rsidR="009B58AF" w:rsidRDefault="009B58AF" w:rsidP="00487C1F">
      <w:pPr>
        <w:spacing w:line="240" w:lineRule="auto"/>
        <w:ind w:left="993" w:right="-6" w:hanging="1135"/>
        <w:jc w:val="both"/>
        <w:rPr>
          <w:rFonts w:ascii="Times New Roman" w:hAnsi="Times New Roman" w:cs="Times New Roman"/>
          <w:b/>
          <w:sz w:val="26"/>
          <w:szCs w:val="28"/>
        </w:rPr>
      </w:pPr>
    </w:p>
    <w:p w:rsidR="009B58AF" w:rsidRDefault="009B58AF" w:rsidP="00487C1F">
      <w:pPr>
        <w:spacing w:line="240" w:lineRule="auto"/>
        <w:ind w:left="993" w:right="-6" w:hanging="1135"/>
        <w:jc w:val="both"/>
        <w:rPr>
          <w:rFonts w:ascii="Times New Roman" w:hAnsi="Times New Roman" w:cs="Times New Roman"/>
          <w:b/>
          <w:sz w:val="26"/>
          <w:szCs w:val="28"/>
        </w:rPr>
      </w:pPr>
    </w:p>
    <w:p w:rsidR="009B58AF" w:rsidRDefault="009B58AF" w:rsidP="00487C1F">
      <w:pPr>
        <w:spacing w:line="240" w:lineRule="auto"/>
        <w:ind w:left="993" w:right="-6" w:hanging="1135"/>
        <w:jc w:val="both"/>
        <w:rPr>
          <w:rFonts w:ascii="Times New Roman" w:hAnsi="Times New Roman" w:cs="Times New Roman"/>
          <w:b/>
          <w:sz w:val="26"/>
          <w:szCs w:val="28"/>
        </w:rPr>
      </w:pPr>
    </w:p>
    <w:p w:rsidR="009B58AF" w:rsidRDefault="009B58AF" w:rsidP="00487C1F">
      <w:pPr>
        <w:spacing w:line="240" w:lineRule="auto"/>
        <w:ind w:left="993" w:right="-6" w:hanging="1135"/>
        <w:jc w:val="both"/>
        <w:rPr>
          <w:rFonts w:ascii="Times New Roman" w:hAnsi="Times New Roman" w:cs="Times New Roman"/>
          <w:b/>
          <w:sz w:val="26"/>
          <w:szCs w:val="28"/>
        </w:rPr>
      </w:pPr>
    </w:p>
    <w:p w:rsidR="009B58AF" w:rsidRDefault="009B58AF" w:rsidP="00487C1F">
      <w:pPr>
        <w:spacing w:line="240" w:lineRule="auto"/>
        <w:ind w:left="993" w:right="-6" w:hanging="1135"/>
        <w:jc w:val="both"/>
        <w:rPr>
          <w:rFonts w:ascii="Times New Roman" w:hAnsi="Times New Roman" w:cs="Times New Roman"/>
          <w:b/>
          <w:sz w:val="26"/>
          <w:szCs w:val="28"/>
        </w:rPr>
      </w:pPr>
    </w:p>
    <w:p w:rsidR="009B58AF" w:rsidRPr="00B8371E" w:rsidRDefault="009B58AF" w:rsidP="00487C1F">
      <w:pPr>
        <w:spacing w:line="240" w:lineRule="auto"/>
        <w:ind w:left="993" w:right="-6" w:hanging="1135"/>
        <w:jc w:val="both"/>
        <w:rPr>
          <w:rFonts w:ascii="Times New Roman" w:hAnsi="Times New Roman" w:cs="Times New Roman"/>
          <w:b/>
          <w:sz w:val="26"/>
          <w:szCs w:val="28"/>
        </w:rPr>
      </w:pPr>
    </w:p>
    <w:p w:rsidR="00B2646C" w:rsidRPr="00B8371E" w:rsidRDefault="00B2646C" w:rsidP="00B2646C">
      <w:pPr>
        <w:spacing w:line="240" w:lineRule="auto"/>
        <w:ind w:left="1134" w:right="-6" w:hanging="1134"/>
        <w:contextualSpacing/>
        <w:jc w:val="both"/>
        <w:rPr>
          <w:rFonts w:ascii="Times New Roman" w:hAnsi="Times New Roman" w:cs="Times New Roman"/>
          <w:b/>
          <w:sz w:val="26"/>
          <w:szCs w:val="28"/>
        </w:rPr>
      </w:pPr>
      <w:r w:rsidRPr="00B8371E">
        <w:rPr>
          <w:rFonts w:ascii="Times New Roman" w:hAnsi="Times New Roman" w:cs="Times New Roman"/>
          <w:b/>
          <w:sz w:val="26"/>
          <w:szCs w:val="28"/>
        </w:rPr>
        <w:lastRenderedPageBreak/>
        <w:t>ТЕМА 4. ПРАВОВОЕ РЕГУЛИРОВАНИЕ ДЕЯТЕЛЬНОСТИ ОБРАЗОВАТЕЛЬНЫХ  УЧРЕЖДЕНИЙ В СФЕРЕ ФИЗИЧЕСКОЙ КУЛЬТУРЫ И СПОРТА.</w:t>
      </w:r>
    </w:p>
    <w:p w:rsidR="00B2646C" w:rsidRPr="00B8371E" w:rsidRDefault="00B2646C" w:rsidP="00B2646C">
      <w:pPr>
        <w:spacing w:line="240" w:lineRule="auto"/>
        <w:ind w:right="-6"/>
        <w:contextualSpacing/>
        <w:rPr>
          <w:rFonts w:ascii="Times New Roman" w:hAnsi="Times New Roman" w:cs="Times New Roman"/>
          <w:sz w:val="26"/>
          <w:szCs w:val="28"/>
        </w:rPr>
      </w:pPr>
    </w:p>
    <w:p w:rsidR="00B2646C" w:rsidRPr="009B58AF" w:rsidRDefault="00B2646C" w:rsidP="00B2646C">
      <w:pPr>
        <w:spacing w:line="240" w:lineRule="auto"/>
        <w:ind w:right="-6" w:firstLine="709"/>
        <w:contextualSpacing/>
        <w:jc w:val="both"/>
        <w:rPr>
          <w:rFonts w:ascii="Times New Roman" w:hAnsi="Times New Roman" w:cs="Times New Roman"/>
          <w:b/>
          <w:sz w:val="26"/>
          <w:szCs w:val="28"/>
        </w:rPr>
      </w:pPr>
      <w:r w:rsidRPr="009B58AF">
        <w:rPr>
          <w:rFonts w:ascii="Times New Roman" w:hAnsi="Times New Roman" w:cs="Times New Roman"/>
          <w:b/>
          <w:sz w:val="26"/>
          <w:szCs w:val="28"/>
        </w:rPr>
        <w:t>1. Правовое регламентирование внутренней деятельности спортивной организации.</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Федеральные и местные законы Российской Федерации о физической культуре и спорте формируют общие принципы функционирования физкультурно-спортивной отрасли в стране, очерчивая ее основополагающие пути развития и устанавливая приоритеты. Речь идет, в первую очередь, о таких значимых моментах, как режим работы организации (время работы, наличие выходных), правила внутреннего распорядка (что можно и чего нельзя делать в течение рабочего дня), система санкций, штрафов и наказаний за нарушение правил внутреннего распорядка, система внутренних льгот и гарантий, техники безопасности, отдыха и прочем.</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Конечно, физкультурно-спортивная организация не может устанавливать свои собственные условия труда для внутреннего персонала, спортсменов и тренеров, которые противоречат Трудовому Кодексу Российской Федерации (ТК РФ) – например, в части слишком продолжительного рабочего дня или отсутствия очередных отпусков. В частности, ст.2 ТК РФ устанавливает для работников гарантии. </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Работник обязан: добросовестно выполнять трудовые обязанности; соблюдать трудовую дисциплину; бережно относиться к имуществу предприятия, учреждения, организации; выполнять установленные нормы труда.</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Правила внутреннего трудового распорядка большинства физкультурно-спортивных организаций базируются на вышеприведенных нормах ТК РФ, расширяя и дополняя трактовку трудового законодательства не вступая при этом в противоречие с ним. Составляются внутренние нормативно-правовые документы на основе Примерных (типовых) правил, которые формируют право-вой каркас для оформления Правил внутреннего трудового распорядка конкретной физкультурно-спортивной организации.</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Содержательная часть Правил внутреннего трудового распорядка охватывает следующие разделы и сферы деятельности:</w:t>
      </w:r>
    </w:p>
    <w:p w:rsidR="00B2646C" w:rsidRPr="00B8371E" w:rsidRDefault="00B2646C" w:rsidP="002E4538">
      <w:pPr>
        <w:pStyle w:val="a3"/>
        <w:numPr>
          <w:ilvl w:val="0"/>
          <w:numId w:val="60"/>
        </w:numPr>
        <w:spacing w:line="240" w:lineRule="auto"/>
        <w:ind w:left="993" w:right="-6" w:hanging="284"/>
        <w:jc w:val="both"/>
        <w:rPr>
          <w:rFonts w:ascii="Times New Roman" w:hAnsi="Times New Roman" w:cs="Times New Roman"/>
          <w:sz w:val="26"/>
          <w:szCs w:val="28"/>
        </w:rPr>
      </w:pPr>
      <w:r w:rsidRPr="00B8371E">
        <w:rPr>
          <w:rFonts w:ascii="Times New Roman" w:hAnsi="Times New Roman" w:cs="Times New Roman"/>
          <w:sz w:val="26"/>
          <w:szCs w:val="28"/>
        </w:rPr>
        <w:t>Общие положения;</w:t>
      </w:r>
    </w:p>
    <w:p w:rsidR="00B2646C" w:rsidRPr="00B8371E" w:rsidRDefault="00B2646C" w:rsidP="002E4538">
      <w:pPr>
        <w:pStyle w:val="a3"/>
        <w:numPr>
          <w:ilvl w:val="0"/>
          <w:numId w:val="60"/>
        </w:numPr>
        <w:spacing w:line="240" w:lineRule="auto"/>
        <w:ind w:left="993" w:right="-6" w:hanging="284"/>
        <w:jc w:val="both"/>
        <w:rPr>
          <w:rFonts w:ascii="Times New Roman" w:hAnsi="Times New Roman" w:cs="Times New Roman"/>
          <w:sz w:val="26"/>
          <w:szCs w:val="28"/>
        </w:rPr>
      </w:pPr>
      <w:r w:rsidRPr="00B8371E">
        <w:rPr>
          <w:rFonts w:ascii="Times New Roman" w:hAnsi="Times New Roman" w:cs="Times New Roman"/>
          <w:sz w:val="26"/>
          <w:szCs w:val="28"/>
        </w:rPr>
        <w:t>Прием на работу и увольнение работников;</w:t>
      </w:r>
    </w:p>
    <w:p w:rsidR="00B2646C" w:rsidRPr="00B8371E" w:rsidRDefault="00B2646C" w:rsidP="002E4538">
      <w:pPr>
        <w:pStyle w:val="a3"/>
        <w:numPr>
          <w:ilvl w:val="0"/>
          <w:numId w:val="60"/>
        </w:numPr>
        <w:spacing w:line="240" w:lineRule="auto"/>
        <w:ind w:left="993" w:right="-6" w:hanging="284"/>
        <w:jc w:val="both"/>
        <w:rPr>
          <w:rFonts w:ascii="Times New Roman" w:hAnsi="Times New Roman" w:cs="Times New Roman"/>
          <w:sz w:val="26"/>
          <w:szCs w:val="28"/>
        </w:rPr>
      </w:pPr>
      <w:r w:rsidRPr="00B8371E">
        <w:rPr>
          <w:rFonts w:ascii="Times New Roman" w:hAnsi="Times New Roman" w:cs="Times New Roman"/>
          <w:sz w:val="26"/>
          <w:szCs w:val="28"/>
        </w:rPr>
        <w:t>Обязанности наемных работников и работодателей;</w:t>
      </w:r>
    </w:p>
    <w:p w:rsidR="00B2646C" w:rsidRPr="00B8371E" w:rsidRDefault="00B2646C" w:rsidP="002E4538">
      <w:pPr>
        <w:pStyle w:val="a3"/>
        <w:numPr>
          <w:ilvl w:val="0"/>
          <w:numId w:val="60"/>
        </w:numPr>
        <w:spacing w:line="240" w:lineRule="auto"/>
        <w:ind w:left="993" w:right="-6" w:hanging="284"/>
        <w:jc w:val="both"/>
        <w:rPr>
          <w:rFonts w:ascii="Times New Roman" w:hAnsi="Times New Roman" w:cs="Times New Roman"/>
          <w:sz w:val="26"/>
          <w:szCs w:val="28"/>
        </w:rPr>
      </w:pPr>
      <w:r w:rsidRPr="00B8371E">
        <w:rPr>
          <w:rFonts w:ascii="Times New Roman" w:hAnsi="Times New Roman" w:cs="Times New Roman"/>
          <w:sz w:val="26"/>
          <w:szCs w:val="28"/>
        </w:rPr>
        <w:t>Рабочее время и его использование;</w:t>
      </w:r>
    </w:p>
    <w:p w:rsidR="00B2646C" w:rsidRPr="00B8371E" w:rsidRDefault="00B2646C" w:rsidP="002E4538">
      <w:pPr>
        <w:pStyle w:val="a3"/>
        <w:numPr>
          <w:ilvl w:val="0"/>
          <w:numId w:val="60"/>
        </w:numPr>
        <w:spacing w:line="240" w:lineRule="auto"/>
        <w:ind w:left="993" w:right="-6" w:hanging="284"/>
        <w:jc w:val="both"/>
        <w:rPr>
          <w:rFonts w:ascii="Times New Roman" w:hAnsi="Times New Roman" w:cs="Times New Roman"/>
          <w:sz w:val="26"/>
          <w:szCs w:val="28"/>
        </w:rPr>
      </w:pPr>
      <w:r w:rsidRPr="00B8371E">
        <w:rPr>
          <w:rFonts w:ascii="Times New Roman" w:hAnsi="Times New Roman" w:cs="Times New Roman"/>
          <w:sz w:val="26"/>
          <w:szCs w:val="28"/>
        </w:rPr>
        <w:t>Поощрения за успехи в работе;</w:t>
      </w:r>
    </w:p>
    <w:p w:rsidR="00B2646C" w:rsidRPr="00B8371E" w:rsidRDefault="00B2646C" w:rsidP="002E4538">
      <w:pPr>
        <w:pStyle w:val="a3"/>
        <w:numPr>
          <w:ilvl w:val="0"/>
          <w:numId w:val="60"/>
        </w:numPr>
        <w:spacing w:line="240" w:lineRule="auto"/>
        <w:ind w:left="993" w:right="-6" w:hanging="284"/>
        <w:jc w:val="both"/>
        <w:rPr>
          <w:rFonts w:ascii="Times New Roman" w:hAnsi="Times New Roman" w:cs="Times New Roman"/>
          <w:sz w:val="26"/>
          <w:szCs w:val="28"/>
        </w:rPr>
      </w:pPr>
      <w:r w:rsidRPr="00B8371E">
        <w:rPr>
          <w:rFonts w:ascii="Times New Roman" w:hAnsi="Times New Roman" w:cs="Times New Roman"/>
          <w:sz w:val="26"/>
          <w:szCs w:val="28"/>
        </w:rPr>
        <w:t>Санкции за нарушение трудовой дисциплины.</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качестве примера рассмотрим структуру и содержание Правил внутреннего трудового распорядка.</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Правила открывает раздел «Общие положения», в котором перечисляются нормативные акты на основе которых он разработан. </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Второй раздел Правил посвящен приему и увольнению работников, а также регламентации процедур, связанным с заключением трудовых договоров. </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Раздел третий Правил посвящен регламентации обязанностей работников. Все работники Школы обязаны:</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 xml:space="preserve">работать добросовестно, соблюдать дисциплину труда, своевременно и точно исполнять распоряжения администрации Школы, использовать все рабочее </w:t>
      </w:r>
      <w:r w:rsidRPr="00B8371E">
        <w:rPr>
          <w:rFonts w:ascii="Times New Roman" w:hAnsi="Times New Roman" w:cs="Times New Roman"/>
          <w:sz w:val="26"/>
          <w:szCs w:val="28"/>
        </w:rPr>
        <w:lastRenderedPageBreak/>
        <w:t>время для полезного труда, воздерживаться от действий, мешающих другим работникам выполнять их трудовые обязанности;</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систематически повышать свою деловую квалификацию;</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соблюдать требования правил охраны труда и техники безопасности, о всех случаях травматизма незамедлительно сообщать администрации;</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проходить в установленном порядке периодические медицинские осмотры, соблюдать требования санитарных правил, гигиену труда, пользоваться выданными средствами индивидуальной защиты;</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соблюдать правила противопожарной безопасности и требования по охране служебных и производственных помещений;</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содержать свое рабочее место, мебель, оборудование и приспособления в исправном и аккуратном состоянии, а также соблюдать чистоту в помещениях Школы;</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соблюдать установленный порядок хранения материальных ценностей и документов;</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беречь имущество Школы, бережно использовать материалы, рационально расходовать электроэнергию, тепло, воду;</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вести себя достойно на работе, в быту и общественных местах, соблюдать этические нормы отношений в коллективе, быть внимательным и вежливым с родителями и членами коллектива;</w:t>
      </w:r>
    </w:p>
    <w:p w:rsidR="00B2646C" w:rsidRPr="00B8371E" w:rsidRDefault="00B2646C" w:rsidP="002E4538">
      <w:pPr>
        <w:pStyle w:val="a3"/>
        <w:numPr>
          <w:ilvl w:val="0"/>
          <w:numId w:val="76"/>
        </w:numPr>
        <w:spacing w:line="240" w:lineRule="auto"/>
        <w:ind w:left="851" w:right="-6" w:hanging="425"/>
        <w:jc w:val="both"/>
        <w:rPr>
          <w:rFonts w:ascii="Times New Roman" w:hAnsi="Times New Roman" w:cs="Times New Roman"/>
          <w:sz w:val="26"/>
          <w:szCs w:val="28"/>
        </w:rPr>
      </w:pPr>
      <w:r w:rsidRPr="00B8371E">
        <w:rPr>
          <w:rFonts w:ascii="Times New Roman" w:hAnsi="Times New Roman" w:cs="Times New Roman"/>
          <w:sz w:val="26"/>
          <w:szCs w:val="28"/>
        </w:rPr>
        <w:t>вести установленную документацию.</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Правила внутреннего трудового распорядка накладывают на администрацию Школы следующие обязанности:</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организовать труд тренеров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учебный год;</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обеспечить здоровые и безопасные условия труда и учебы, пребывание в лагерях, на сборах, соревнованиях; исправное состояние помещений, отопления, освещения, вентиляции, инвентаря, прочего оборудования, наличие необходимых материалов, непрерывное ведение учебно-тренировочного процесса;</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осуществлять контроль за качеством тренировочного процесса, выполнением планов и программ подготовки спортсменов, соблюдением режима занятий и учебно-тренировочных сборов;</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своевременно рассматривать и внедрять предложения тренеров и других работников, направленные на улучшение работы Школы, проводить в жизнь решения коллектива Школы, поддерживать и поощрять лучших работников;</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совершенствовать организацию оплаты труда, обеспечивать материальную заинтересованность работников в результатах их личного труда и в общих интересах работы Школы;</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обеспечивать правильное применение действующих условий оплаты труда, выдавать заработную плату и пособия в установленные сроки;</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принимать меры по обеспечению трудовой и учебно-тренировочной дисциплины;</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соблюдать законодательство о труде и правила охраны труда, улучшать условия труда сотрудников и учащихся; обеспечить надлежащее санитарно-</w:t>
      </w:r>
      <w:r w:rsidRPr="00B8371E">
        <w:rPr>
          <w:rFonts w:ascii="Times New Roman" w:hAnsi="Times New Roman" w:cs="Times New Roman"/>
          <w:sz w:val="26"/>
          <w:szCs w:val="28"/>
        </w:rPr>
        <w:lastRenderedPageBreak/>
        <w:t>техническое оборудование всех рабочих мест и комнат отдыха преподавателей, создавать условия работы, соответствующие правилам по охране труда, техники безопасности, санитарным правилам;</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постоянно контролировать знание и соблюдение работниками и воспитанниками всех требований инструкций по технике безопасности, санитарии и гигиене труда, противопожарной охране;</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принимать необходимые меры для профилактики травматизма, профессиональных и других заболеваний работников и воспитанников, своевременно предоставлять льготы и компенсации, предусмотренные законодательством, создавать нормальные условия для хранения одежды и другого имущества работников и воспитанников;</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своевременно предоставлять отпуска всем работникам Школы в соответствии с графиком отпусков;</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компенсировать выход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за дежурство в нерабочее время отгулы;</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обеспечивать систематическое повышение квалификации тренеров-преподавателей и других работников Школы;</w:t>
      </w:r>
    </w:p>
    <w:p w:rsidR="00B2646C" w:rsidRPr="00B8371E" w:rsidRDefault="00B2646C" w:rsidP="002E4538">
      <w:pPr>
        <w:pStyle w:val="a3"/>
        <w:numPr>
          <w:ilvl w:val="0"/>
          <w:numId w:val="77"/>
        </w:numPr>
        <w:spacing w:line="240" w:lineRule="auto"/>
        <w:ind w:left="851" w:right="-6" w:hanging="567"/>
        <w:jc w:val="both"/>
        <w:rPr>
          <w:rFonts w:ascii="Times New Roman" w:hAnsi="Times New Roman" w:cs="Times New Roman"/>
          <w:sz w:val="26"/>
          <w:szCs w:val="28"/>
        </w:rPr>
      </w:pPr>
      <w:r w:rsidRPr="00B8371E">
        <w:rPr>
          <w:rFonts w:ascii="Times New Roman" w:hAnsi="Times New Roman" w:cs="Times New Roman"/>
          <w:sz w:val="26"/>
          <w:szCs w:val="28"/>
        </w:rPr>
        <w:t>создавать трудовому коллективу необходимые условия для выполнения им своих полномочий, предусмотренных законодательством.</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Следующий раздел Правил посвящен регламентации рабочего времени и его использования. Устанавливается, что:</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Время начала и окончания работы в Школе устанавливается с соблюдением установленной продолжительности рабочего времени за неделю.</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Заместитель директора Школы обеспечивает учет рабочего времени всех работников Школы.</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Тренерско-преподавательский состав СДЮШОР работает в соответствии с расписанием учебных занятий, утвержденных директором Школы, продолжительность учебно-тренировочного занятия устанавливается в соответствии с положением о СДЮШОР.</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Учебно-преподавательская нагрузка тренеров-преподавателей определяется нормативно-правовыми актами, регулирующими деятельность спортивных школ.</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Администрация организует учет явки на работу и уход с работы. Работника, появившегося на работе в нетрезвом состоянии, администрация не допускает к работе в данный рабочий день.</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рабочее время запрещается:</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отвлекать учащихся от занятий на мероприятия, не связанные с учебно-тренировочным процессом;</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созывать собрания, совещания, заседания по общественным делам.</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Педагогическим и другим работникам Школы запрещается:</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изменять по своему усмотрению расписание занятий;</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отменять, удлинять или сокращать занятия;</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курить в помещениях Школы во время занятий.</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помещениях Школы запрещается:</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нахождение в верхней одежде и головных уборах;</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громкий разговор и шум в коридорах во время занятий;</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распитие спиртных напитков.</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В спортивных залах, аудиториях и других помещениях Школы, где проводятся занятия с учащимися, вывешиваются на видном месте соответствующие инструкции по технике безопасности и охране труда.</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Важное место в повседневной работе занимают поощрения за успехи в работе. Это обстоятельство учтено в Правилах, где этой теме посвящен отдельный раздел. В нем, в частности, говорится, что за образцовое исполнение трудовых обязанностей, успехи и новаторство в труде и за другие достижения в работе применяются следующие поощрения:</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объявление благодарности;</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выдача денежной премии, награждение ценным подарком;</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награждение почетной грамотой.</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Поощрения работникам Школы объявляются приказом директора, доводятся до сведения коллектива, запись о поощрении заносится в трудовую книжку работника.</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Правилами внутреннего трудового распорядка предусматривается ответственность за нарушение трудовой дисциплины. </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Меры дисциплинарного взыскания применяются руководителем, имеющим право приема и увольнения привлекаемого к дисциплинарной ответственности работника.</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До применения взыскания от нарушителя трудовой дисциплины истребуется объяснение в письменной форме. Отказ от дачи объяснения не препятствует применению взыскания.</w:t>
      </w:r>
    </w:p>
    <w:p w:rsidR="00B2646C" w:rsidRPr="00B8371E" w:rsidRDefault="00B2646C" w:rsidP="00B2646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Педагогические работники Школы, в обязанности которых входит выполнение воспитательных функций по отношению к учащимся, могут быть уволены за совершение аморального поступка, несовместимого с продолжением данной работы. При этом не имеет значения, где был совершен аморальный проступок: на работе, в быту или в общественном месте. К аморальным проступкам, несовместимым с продолжением педагогической работы, могут быть отнесены рукоприкладство по отношению к учащимся Школы, нарушение общественного порядка и другие нарушения норм морали, явно не соответствующие общественному положению педагога.</w:t>
      </w:r>
    </w:p>
    <w:p w:rsidR="00B2646C" w:rsidRPr="00B8371E" w:rsidRDefault="00B2646C" w:rsidP="00B2646C">
      <w:pPr>
        <w:spacing w:line="240" w:lineRule="auto"/>
        <w:ind w:right="-6"/>
        <w:contextualSpacing/>
        <w:rPr>
          <w:rFonts w:ascii="Times New Roman" w:hAnsi="Times New Roman" w:cs="Times New Roman"/>
          <w:sz w:val="26"/>
          <w:szCs w:val="28"/>
        </w:rPr>
      </w:pPr>
    </w:p>
    <w:p w:rsidR="00B2646C" w:rsidRPr="00B8371E" w:rsidRDefault="00B2646C" w:rsidP="00B2646C">
      <w:pPr>
        <w:spacing w:line="240" w:lineRule="auto"/>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B2646C" w:rsidRPr="00B8371E" w:rsidRDefault="00B2646C" w:rsidP="002E4538">
      <w:pPr>
        <w:pStyle w:val="a3"/>
        <w:numPr>
          <w:ilvl w:val="0"/>
          <w:numId w:val="61"/>
        </w:numPr>
        <w:spacing w:line="240" w:lineRule="auto"/>
        <w:ind w:right="-6"/>
        <w:rPr>
          <w:rFonts w:ascii="Times New Roman" w:hAnsi="Times New Roman" w:cs="Times New Roman"/>
          <w:sz w:val="26"/>
          <w:szCs w:val="28"/>
        </w:rPr>
      </w:pPr>
      <w:r w:rsidRPr="00B8371E">
        <w:rPr>
          <w:rFonts w:ascii="Times New Roman" w:hAnsi="Times New Roman" w:cs="Times New Roman"/>
          <w:sz w:val="26"/>
          <w:szCs w:val="28"/>
        </w:rPr>
        <w:t>Какой документ регламентирует деятельность ДЮСШОР?</w:t>
      </w:r>
    </w:p>
    <w:p w:rsidR="00B2646C" w:rsidRPr="00B8371E" w:rsidRDefault="00B2646C" w:rsidP="002E4538">
      <w:pPr>
        <w:pStyle w:val="a3"/>
        <w:numPr>
          <w:ilvl w:val="0"/>
          <w:numId w:val="61"/>
        </w:numPr>
        <w:spacing w:line="240" w:lineRule="auto"/>
        <w:ind w:right="-6"/>
        <w:rPr>
          <w:rFonts w:ascii="Times New Roman" w:hAnsi="Times New Roman" w:cs="Times New Roman"/>
          <w:sz w:val="26"/>
          <w:szCs w:val="28"/>
        </w:rPr>
      </w:pPr>
      <w:r w:rsidRPr="00B8371E">
        <w:rPr>
          <w:rFonts w:ascii="Times New Roman" w:hAnsi="Times New Roman" w:cs="Times New Roman"/>
          <w:sz w:val="26"/>
          <w:szCs w:val="28"/>
        </w:rPr>
        <w:t>На основе каких нормативных актов составлен документ, регламентирующий деятельность  ДЮСШОР?</w:t>
      </w:r>
    </w:p>
    <w:p w:rsidR="00B2646C" w:rsidRPr="00B8371E" w:rsidRDefault="00B2646C" w:rsidP="002E4538">
      <w:pPr>
        <w:pStyle w:val="a3"/>
        <w:numPr>
          <w:ilvl w:val="0"/>
          <w:numId w:val="61"/>
        </w:numPr>
        <w:spacing w:line="240" w:lineRule="auto"/>
        <w:ind w:right="-6"/>
        <w:rPr>
          <w:rFonts w:ascii="Times New Roman" w:hAnsi="Times New Roman" w:cs="Times New Roman"/>
          <w:sz w:val="26"/>
          <w:szCs w:val="28"/>
        </w:rPr>
      </w:pPr>
      <w:r w:rsidRPr="00B8371E">
        <w:rPr>
          <w:rFonts w:ascii="Times New Roman" w:hAnsi="Times New Roman" w:cs="Times New Roman"/>
          <w:sz w:val="26"/>
          <w:szCs w:val="28"/>
        </w:rPr>
        <w:t>Перечислите основные обязанности работника ДЮСШОР.</w:t>
      </w:r>
    </w:p>
    <w:p w:rsidR="00B2646C" w:rsidRPr="00B8371E" w:rsidRDefault="00B2646C" w:rsidP="002E4538">
      <w:pPr>
        <w:pStyle w:val="a3"/>
        <w:numPr>
          <w:ilvl w:val="0"/>
          <w:numId w:val="61"/>
        </w:numPr>
        <w:spacing w:line="240" w:lineRule="auto"/>
        <w:ind w:right="-6"/>
        <w:rPr>
          <w:rFonts w:ascii="Times New Roman" w:hAnsi="Times New Roman" w:cs="Times New Roman"/>
          <w:sz w:val="26"/>
          <w:szCs w:val="28"/>
        </w:rPr>
      </w:pPr>
      <w:r w:rsidRPr="00B8371E">
        <w:rPr>
          <w:rFonts w:ascii="Times New Roman" w:hAnsi="Times New Roman" w:cs="Times New Roman"/>
          <w:sz w:val="26"/>
          <w:szCs w:val="28"/>
        </w:rPr>
        <w:t>Перечислите основные обязанности работодателя по отношению к работнику.</w:t>
      </w:r>
    </w:p>
    <w:p w:rsidR="00B2646C" w:rsidRPr="00B8371E" w:rsidRDefault="00B2646C" w:rsidP="002E4538">
      <w:pPr>
        <w:pStyle w:val="a3"/>
        <w:numPr>
          <w:ilvl w:val="0"/>
          <w:numId w:val="61"/>
        </w:numPr>
        <w:spacing w:line="240" w:lineRule="auto"/>
        <w:ind w:right="-6"/>
        <w:rPr>
          <w:rFonts w:ascii="Times New Roman" w:hAnsi="Times New Roman" w:cs="Times New Roman"/>
          <w:sz w:val="26"/>
          <w:szCs w:val="28"/>
        </w:rPr>
      </w:pPr>
      <w:r w:rsidRPr="00B8371E">
        <w:rPr>
          <w:rFonts w:ascii="Times New Roman" w:hAnsi="Times New Roman" w:cs="Times New Roman"/>
          <w:sz w:val="26"/>
          <w:szCs w:val="28"/>
        </w:rPr>
        <w:t>Какие виды поощрений работника может применить работодатель?</w:t>
      </w:r>
    </w:p>
    <w:p w:rsidR="00B2646C" w:rsidRPr="00B8371E" w:rsidRDefault="00B2646C" w:rsidP="00487C1F">
      <w:pPr>
        <w:spacing w:line="240" w:lineRule="auto"/>
        <w:ind w:left="993" w:right="-6" w:hanging="1135"/>
        <w:jc w:val="both"/>
        <w:rPr>
          <w:rFonts w:ascii="Times New Roman" w:hAnsi="Times New Roman" w:cs="Times New Roman"/>
          <w:b/>
          <w:sz w:val="26"/>
          <w:szCs w:val="28"/>
        </w:rPr>
      </w:pPr>
    </w:p>
    <w:p w:rsidR="00B2646C" w:rsidRPr="00B8371E" w:rsidRDefault="00B2646C" w:rsidP="00487C1F">
      <w:pPr>
        <w:spacing w:line="240" w:lineRule="auto"/>
        <w:ind w:left="993" w:right="-6" w:hanging="1135"/>
        <w:jc w:val="both"/>
        <w:rPr>
          <w:rFonts w:ascii="Times New Roman" w:hAnsi="Times New Roman" w:cs="Times New Roman"/>
          <w:b/>
          <w:sz w:val="26"/>
          <w:szCs w:val="28"/>
        </w:rPr>
      </w:pPr>
    </w:p>
    <w:p w:rsidR="00B2646C" w:rsidRPr="00B8371E" w:rsidRDefault="00B2646C" w:rsidP="009B58AF">
      <w:pPr>
        <w:spacing w:line="240" w:lineRule="auto"/>
        <w:ind w:right="-6"/>
        <w:jc w:val="both"/>
        <w:rPr>
          <w:rFonts w:ascii="Times New Roman" w:hAnsi="Times New Roman" w:cs="Times New Roman"/>
          <w:b/>
          <w:sz w:val="26"/>
          <w:szCs w:val="28"/>
        </w:rPr>
      </w:pPr>
    </w:p>
    <w:p w:rsidR="00487C1F" w:rsidRPr="00B8371E" w:rsidRDefault="00876BE5" w:rsidP="00487C1F">
      <w:pPr>
        <w:spacing w:line="240" w:lineRule="auto"/>
        <w:ind w:left="993" w:right="-6" w:hanging="1135"/>
        <w:jc w:val="both"/>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487C1F" w:rsidRPr="00B8371E">
        <w:rPr>
          <w:rFonts w:ascii="Times New Roman" w:hAnsi="Times New Roman" w:cs="Times New Roman"/>
          <w:b/>
          <w:sz w:val="26"/>
          <w:szCs w:val="28"/>
        </w:rPr>
        <w:t xml:space="preserve"> 5. ПРАВОВОЕ РЕГУЛИРОВАНИЕ СОЗДАНИЯ И ДЕЯТЕЛЬНОСТИ КОММЕРЧЕСКИХ И НЕКОММЕРЧЕСКИХФИЗКУЛЬТУРНО-СПОРТИВНЫХ ОРГАНИЗАЦИЙ.</w:t>
      </w:r>
    </w:p>
    <w:p w:rsidR="00487C1F" w:rsidRPr="009B58AF" w:rsidRDefault="00487C1F" w:rsidP="00487C1F">
      <w:pPr>
        <w:spacing w:line="240" w:lineRule="auto"/>
        <w:ind w:right="-6" w:firstLine="709"/>
        <w:contextualSpacing/>
        <w:jc w:val="both"/>
        <w:rPr>
          <w:rFonts w:ascii="Times New Roman" w:hAnsi="Times New Roman" w:cs="Times New Roman"/>
          <w:b/>
          <w:sz w:val="26"/>
          <w:szCs w:val="28"/>
        </w:rPr>
      </w:pPr>
      <w:r w:rsidRPr="009B58AF">
        <w:rPr>
          <w:rFonts w:ascii="Times New Roman" w:hAnsi="Times New Roman" w:cs="Times New Roman"/>
          <w:b/>
          <w:sz w:val="26"/>
          <w:szCs w:val="28"/>
        </w:rPr>
        <w:t>1. Правовые основы создания коммерческих и некоммерческих физкультурно-спортивных организаций.</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нашей стране и за рубежом действуют десятки тысяч спортивных организаций и учреждений самой разной направленности и специализации, – среди них добровольные спортивные общества, детско-юношеские спортивные школы, спортивные клубы, профессиональные лиги, атлетические и бойцовские клубы, федерации и спортивные сооружения. Все они представляют различные виды спорта и отрасли физической культуры, имеют различные формы собственности, действуют как коммерческие или некоммерческие структуры. Однако все эти разные физкультурно-спортивные предприятия объединяет одно – они надлежащим образом юридически оформлены и зарегистрированы. Иными словами, они приобрели статус юридического лица. </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Любое предприятие, спортивная организация или учреждение должно приобрести статус юридического лица для того, чтобы начать свою работу. Если же существующее де-факто предприятие уклоняется от установленных государством необходимых правовых процедур, то это влечет за собой для организаторов такого предприятия административную или уголовную ответственность (за незаконное предпринимательство, за уклонение от уплаты налогов, за нарушение норм честной конкуренции и проч.).</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Для того чтобы получить официальный юридический статус, физкультурно-спортивной организации следует зарегистрироваться в установленном законом порядке в специальном государственном органе – регистрационной палате.</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Гражданский кодекс Российской Федерации в части I в главе 4 «Юридические лица» подробно регламентирует все нюансы образования и функционирования юридических лиц. В частности, ст.48 ГК дает следующую трактовку юридического лица: «</w:t>
      </w:r>
      <w:r w:rsidRPr="00B8371E">
        <w:rPr>
          <w:rFonts w:ascii="Times New Roman" w:hAnsi="Times New Roman" w:cs="Times New Roman"/>
          <w:b/>
          <w:sz w:val="26"/>
          <w:szCs w:val="28"/>
        </w:rPr>
        <w:t>Юридическим лицом</w:t>
      </w:r>
      <w:r w:rsidRPr="00B8371E">
        <w:rPr>
          <w:rFonts w:ascii="Times New Roman" w:hAnsi="Times New Roman" w:cs="Times New Roman"/>
          <w:sz w:val="26"/>
          <w:szCs w:val="28"/>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Различают два основных типа предприятий:</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r>
      <w:r w:rsidRPr="00B8371E">
        <w:rPr>
          <w:rFonts w:ascii="Times New Roman" w:hAnsi="Times New Roman" w:cs="Times New Roman"/>
          <w:b/>
          <w:sz w:val="26"/>
          <w:szCs w:val="28"/>
        </w:rPr>
        <w:t>коммерческие предприятия</w:t>
      </w:r>
      <w:r w:rsidRPr="00B8371E">
        <w:rPr>
          <w:rFonts w:ascii="Times New Roman" w:hAnsi="Times New Roman" w:cs="Times New Roman"/>
          <w:sz w:val="26"/>
          <w:szCs w:val="28"/>
        </w:rPr>
        <w:t>, которые создаются с целью получения прибыли;</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r>
      <w:r w:rsidRPr="00B8371E">
        <w:rPr>
          <w:rFonts w:ascii="Times New Roman" w:hAnsi="Times New Roman" w:cs="Times New Roman"/>
          <w:b/>
          <w:sz w:val="26"/>
          <w:szCs w:val="28"/>
        </w:rPr>
        <w:t>некоммерческие предприятия</w:t>
      </w:r>
      <w:r w:rsidRPr="00B8371E">
        <w:rPr>
          <w:rFonts w:ascii="Times New Roman" w:hAnsi="Times New Roman" w:cs="Times New Roman"/>
          <w:sz w:val="26"/>
          <w:szCs w:val="28"/>
        </w:rPr>
        <w:t>, которые создаются в иных целях – например, с целью развития и популяризации отдельных видов спорта, распространения идей здорового образа жизни, с целью поддержки ветеранов спорта и проч.</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Юридические лица, являющиеся </w:t>
      </w:r>
      <w:r w:rsidRPr="00B8371E">
        <w:rPr>
          <w:rFonts w:ascii="Times New Roman" w:hAnsi="Times New Roman" w:cs="Times New Roman"/>
          <w:i/>
          <w:sz w:val="26"/>
          <w:szCs w:val="28"/>
        </w:rPr>
        <w:t>коммерческими организациями</w:t>
      </w:r>
      <w:r w:rsidRPr="00B8371E">
        <w:rPr>
          <w:rFonts w:ascii="Times New Roman" w:hAnsi="Times New Roman" w:cs="Times New Roman"/>
          <w:sz w:val="26"/>
          <w:szCs w:val="28"/>
        </w:rPr>
        <w:t xml:space="preserve">, могут создаваться в форме хозяйственных товариществ и обществ, производственных кооперативов, государственных и муниципальных унитарных предприятий. </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Юридические лица, являющиеся </w:t>
      </w:r>
      <w:r w:rsidRPr="00B8371E">
        <w:rPr>
          <w:rFonts w:ascii="Times New Roman" w:hAnsi="Times New Roman" w:cs="Times New Roman"/>
          <w:i/>
          <w:sz w:val="26"/>
          <w:szCs w:val="28"/>
        </w:rPr>
        <w:t>некоммерческими организациями</w:t>
      </w:r>
      <w:r w:rsidRPr="00B8371E">
        <w:rPr>
          <w:rFonts w:ascii="Times New Roman" w:hAnsi="Times New Roman" w:cs="Times New Roman"/>
          <w:sz w:val="26"/>
          <w:szCs w:val="28"/>
        </w:rPr>
        <w:t>,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Если одно или несколько юридических или физических лиц решили создать коммерческое предприятие физкультурно-спортивной направленности, то они выбирают наиболее удобную для себя организационно-правовую форму из перечня, установленного Гражданским кодексом, то есть это может быть </w:t>
      </w:r>
      <w:r w:rsidRPr="00B8371E">
        <w:rPr>
          <w:rFonts w:ascii="Times New Roman" w:hAnsi="Times New Roman" w:cs="Times New Roman"/>
          <w:b/>
          <w:sz w:val="26"/>
          <w:szCs w:val="28"/>
        </w:rPr>
        <w:t>хозяйственное товарищество</w:t>
      </w:r>
      <w:r w:rsidRPr="00B8371E">
        <w:rPr>
          <w:rFonts w:ascii="Times New Roman" w:hAnsi="Times New Roman" w:cs="Times New Roman"/>
          <w:sz w:val="26"/>
          <w:szCs w:val="28"/>
        </w:rPr>
        <w:t xml:space="preserve"> (полное или коммандитное), хозяйственное общество (общество с ограниченной или дополнительной ответственностью, закрытое либо открытое акционерное общество), производственный кооператив или унитарное предприятие.</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Когда учредители будущего предприятия избрали наиболее приемлемую для себя организационно-правовую форму, они могут приступить к процедуре правового оформления предприятия.</w:t>
      </w:r>
    </w:p>
    <w:p w:rsidR="008E05D8"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Юридическое лицо считается созданным с момента его </w:t>
      </w:r>
      <w:r w:rsidRPr="00B8371E">
        <w:rPr>
          <w:rFonts w:ascii="Times New Roman" w:hAnsi="Times New Roman" w:cs="Times New Roman"/>
          <w:b/>
          <w:sz w:val="26"/>
          <w:szCs w:val="28"/>
        </w:rPr>
        <w:t>государственной регистрации</w:t>
      </w:r>
      <w:r w:rsidRPr="00B8371E">
        <w:rPr>
          <w:rFonts w:ascii="Times New Roman" w:hAnsi="Times New Roman" w:cs="Times New Roman"/>
          <w:sz w:val="26"/>
          <w:szCs w:val="28"/>
        </w:rPr>
        <w:t xml:space="preserve">. Обычно такую регистрацию осуществляет городская регистрационная палата. Именно в этот орган необходимо подать учредительные документы создаваемого юридического лица. </w:t>
      </w:r>
      <w:r w:rsidRPr="00B8371E">
        <w:rPr>
          <w:rFonts w:ascii="Times New Roman" w:hAnsi="Times New Roman" w:cs="Times New Roman"/>
          <w:b/>
          <w:sz w:val="26"/>
          <w:szCs w:val="28"/>
        </w:rPr>
        <w:t>Учредительными документами</w:t>
      </w:r>
      <w:r w:rsidRPr="00B8371E">
        <w:rPr>
          <w:rFonts w:ascii="Times New Roman" w:hAnsi="Times New Roman" w:cs="Times New Roman"/>
          <w:sz w:val="26"/>
          <w:szCs w:val="28"/>
        </w:rPr>
        <w:t xml:space="preserve"> в зависимости от организационно-правовой формы юридического лица могут быть: </w:t>
      </w:r>
      <w:r w:rsidRPr="00B8371E">
        <w:rPr>
          <w:rFonts w:ascii="Times New Roman" w:hAnsi="Times New Roman" w:cs="Times New Roman"/>
          <w:i/>
          <w:sz w:val="26"/>
          <w:szCs w:val="28"/>
        </w:rPr>
        <w:t>устав и учредительный договор</w:t>
      </w:r>
      <w:r w:rsidRPr="00B8371E">
        <w:rPr>
          <w:rFonts w:ascii="Times New Roman" w:hAnsi="Times New Roman" w:cs="Times New Roman"/>
          <w:sz w:val="26"/>
          <w:szCs w:val="28"/>
        </w:rPr>
        <w:t xml:space="preserve"> либо только устав или только учредительный договор</w:t>
      </w:r>
      <w:r w:rsidR="008E05D8" w:rsidRPr="00B8371E">
        <w:rPr>
          <w:rFonts w:ascii="Times New Roman" w:hAnsi="Times New Roman" w:cs="Times New Roman"/>
          <w:sz w:val="26"/>
          <w:szCs w:val="28"/>
        </w:rPr>
        <w:t>.</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Учредительные документы могут составляться самими организаторами спортивной организации или предприятия; при этом должны быть соблюдены требования, предъявляемые к ним гражданским законодательством. Возможен также вариант обращения в специализированные юридические фирмы, где учредительные документы за соответствующую оплату квалифицированно подготовят специалисты.</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регистрационную палату представляется следующий пакет документов:</w:t>
      </w:r>
    </w:p>
    <w:p w:rsidR="00487C1F" w:rsidRPr="00B8371E" w:rsidRDefault="00487C1F" w:rsidP="002E4538">
      <w:pPr>
        <w:pStyle w:val="a3"/>
        <w:numPr>
          <w:ilvl w:val="0"/>
          <w:numId w:val="6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заявление учредителей о регистрации спортивной организации (предприятия);</w:t>
      </w:r>
    </w:p>
    <w:p w:rsidR="00487C1F" w:rsidRPr="00B8371E" w:rsidRDefault="00487C1F" w:rsidP="002E4538">
      <w:pPr>
        <w:pStyle w:val="a3"/>
        <w:numPr>
          <w:ilvl w:val="0"/>
          <w:numId w:val="6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учредительные документы;</w:t>
      </w:r>
    </w:p>
    <w:p w:rsidR="00487C1F" w:rsidRPr="00B8371E" w:rsidRDefault="00487C1F" w:rsidP="002E4538">
      <w:pPr>
        <w:pStyle w:val="a3"/>
        <w:numPr>
          <w:ilvl w:val="0"/>
          <w:numId w:val="6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платежные документы, подтверждающие оплату:</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а) не менее 50% уставного капитала предприятия;</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б) пошлины за регистрацию предприятия (она взимается в размере 10 минимальных оплат труда.</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 действующим законодательством регистрация должна быть произведена в трехдневный срок. Однако свидетельство о регистрации выдается не сразу, а лишь после выполнения еще ряда процедур. В частности, в регистрационной палате вместе с экземпляром учредительных документов со штампом о регистрации предприятия лицам, организующим фирму, выдается учетный лист с перечнем инстанций, в которых предприятие должно получить отметки о постановке его на учет. Данный перечень инстанций включает в себя:</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управление статистики;</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налоговую инспекцию;</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банк;</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пенсионный фонд;</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фонд обязательного медицинского страхования;</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центр занятости;</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фонд социального страхования;</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отдел местных налогов финансового отдела;</w:t>
      </w:r>
    </w:p>
    <w:p w:rsidR="00487C1F" w:rsidRPr="00B8371E" w:rsidRDefault="00487C1F" w:rsidP="002E4538">
      <w:pPr>
        <w:pStyle w:val="a3"/>
        <w:numPr>
          <w:ilvl w:val="0"/>
          <w:numId w:val="6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lastRenderedPageBreak/>
        <w:t>военкомат.</w:t>
      </w:r>
    </w:p>
    <w:p w:rsidR="00487C1F" w:rsidRPr="00B8371E" w:rsidRDefault="00487C1F" w:rsidP="00487C1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После того, как все необходимые процедуры выполнены, предприятие получает возможность приступить к той деятельности, которая записана в его уставных документах.</w:t>
      </w:r>
    </w:p>
    <w:p w:rsidR="0026644C" w:rsidRPr="009B58AF" w:rsidRDefault="0026644C" w:rsidP="0026644C">
      <w:pPr>
        <w:spacing w:line="240" w:lineRule="auto"/>
        <w:ind w:right="-6" w:firstLine="709"/>
        <w:contextualSpacing/>
        <w:jc w:val="both"/>
        <w:rPr>
          <w:rFonts w:ascii="Times New Roman" w:hAnsi="Times New Roman" w:cs="Times New Roman"/>
          <w:b/>
          <w:sz w:val="26"/>
          <w:szCs w:val="28"/>
        </w:rPr>
      </w:pPr>
      <w:r w:rsidRPr="009B58AF">
        <w:rPr>
          <w:rFonts w:ascii="Times New Roman" w:hAnsi="Times New Roman" w:cs="Times New Roman"/>
          <w:b/>
          <w:sz w:val="26"/>
          <w:szCs w:val="28"/>
        </w:rPr>
        <w:t>2. Лицензирование в сфере физической культуры и спорта.</w:t>
      </w:r>
    </w:p>
    <w:p w:rsidR="0026644C" w:rsidRPr="00B8371E" w:rsidRDefault="0026644C" w:rsidP="0026644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современной правовой практике физкультурно-спортивных отношений многих стран используется </w:t>
      </w:r>
      <w:r w:rsidRPr="00B8371E">
        <w:rPr>
          <w:rFonts w:ascii="Times New Roman" w:hAnsi="Times New Roman" w:cs="Times New Roman"/>
          <w:b/>
          <w:sz w:val="26"/>
          <w:szCs w:val="28"/>
        </w:rPr>
        <w:t>процедура лицензирования</w:t>
      </w:r>
      <w:r w:rsidRPr="00B8371E">
        <w:rPr>
          <w:rFonts w:ascii="Times New Roman" w:hAnsi="Times New Roman" w:cs="Times New Roman"/>
          <w:sz w:val="26"/>
          <w:szCs w:val="28"/>
        </w:rPr>
        <w:t>, то есть допуска к определенным видам деятельности только тех лиц, которые смогли получить лицензию. Термин «лицензия» происходит от латинского слова licentia – свобода, право и означает разрешение, выдаваемое уполномоченным органом на определенный вид деятельности.</w:t>
      </w:r>
    </w:p>
    <w:p w:rsidR="0026644C" w:rsidRPr="00B8371E" w:rsidRDefault="0026644C" w:rsidP="0026644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Сфера выдачи лицензий весьма широка: во внешнеторговой деятельности государственными органами выдается экспортная или импортная лицензия; в патентном деле лицензия выдается на использование изобретения или технологии; в физкультурно-спортивной отрасли лицензии выдаются тренерам, арбитрам, спортивным сооружениям, организаторам спортивного и туристического бизнеса. Кроме того, лицензии могут выдавать физкультурно-спортивные организации прочим юридическим и физическим лицам на использование принадлежащей им символики, – например, Олимпийский комитет России выдает лицензию на использование своего логотипа, футбольный клуб «Спартак» – своего фирменного наименования для напитка «Спартак-кола», фирма «Adidas» – своего брэнда производителям дезодорантов и лосьонов. При этом лицензии выдаются как физическим, так и юридическим лицам.</w:t>
      </w:r>
    </w:p>
    <w:p w:rsidR="0026644C" w:rsidRPr="00B8371E" w:rsidRDefault="0026644C" w:rsidP="0026644C">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Выдача лицензий производится с разными целями. Во-первых, лицензирование необходимо для того, чтобы исключить доступ к работе, требующей высокой квалификации лиц, не имеющих достаточной подготовки. Для того чтобы получить лицензию, заинтересованному лицу необходимо, как правило, сдать квалификационный экзамен или выполнить требования целого ряда показателей. </w:t>
      </w:r>
    </w:p>
    <w:p w:rsidR="0026460F" w:rsidRPr="009B58AF" w:rsidRDefault="0026460F" w:rsidP="00876BE5">
      <w:pPr>
        <w:spacing w:line="240" w:lineRule="auto"/>
        <w:ind w:left="993" w:right="-6" w:hanging="567"/>
        <w:jc w:val="both"/>
        <w:rPr>
          <w:rFonts w:ascii="Times New Roman" w:hAnsi="Times New Roman" w:cs="Times New Roman"/>
          <w:b/>
          <w:sz w:val="26"/>
          <w:szCs w:val="28"/>
        </w:rPr>
      </w:pPr>
      <w:r w:rsidRPr="009B58AF">
        <w:rPr>
          <w:rFonts w:ascii="Times New Roman" w:hAnsi="Times New Roman" w:cs="Times New Roman"/>
          <w:b/>
          <w:sz w:val="26"/>
          <w:szCs w:val="28"/>
        </w:rPr>
        <w:t>3.Правовое положение физкультурно-спортивных некоммерческих организаций.</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подавляющем большинстве случаев физкультурно-спортивные организации - это некоммерческие структуры.</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Из предусмотренных законодательством РФ организационно-правовых форм физкультурно-спортивные организации без участия государства на практике создаются в одной из следующих форм:</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Некоммерческие организации</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Общественная организация (объединение), включая спортивные федерации;</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Фонд;</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Некоммерческое партнерство;</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Учреждение;</w:t>
      </w:r>
    </w:p>
    <w:p w:rsidR="00876BE5"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Автономная некоммерческая организация;</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Объединения юридических лиц (ассоциации и союзы).</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Деятельность в отрасли физической культуры и спорта может осуществляться и индивидуально, т.е. конкретным гражданином (физическим лицом). В этом случае физическое лицо регистрируется как индивидуальный предприниматель.</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Положения Федерального закона от 04.12.2007 г. № 329-ФЗ «О физической культуре и спорте в Российской Федерации», регулирующие деятельность физкультурно-спортивных организаций, применяются и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26460F" w:rsidRPr="00B8371E" w:rsidRDefault="0026460F" w:rsidP="0026460F">
      <w:pPr>
        <w:spacing w:line="240" w:lineRule="auto"/>
        <w:ind w:right="-6" w:firstLine="709"/>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Некоммерческая организация:</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создается без ограничения срока деятельности, если иное не установлено ее учредительными документами, и считается созданной как юридическое лицо с момента ее государственной регистрации в установленном законом порядке;</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Также некоммерческая организация может иметь земельные участки в собственности или на ином праве в соответствии с законодательством Российской Федерации;</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должна иметь самостоятельный баланс или смету;</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отвечает по своим обязательствам тем своим имуществом, на которое по законодательству Российской Федерации может быть обращено взыскание.</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Источниками формирования имущества некоммерческой организации в денежной и иных формах являются:</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регулярные и единовременные поступления от учредителей (участников, членов);</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добровольные имущественные взносы и пожертвования;</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выручка от реализации товаров, работ, услуг;</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дивиденды (доходы, проценты), получаемые по акциям, облигациям, другим ценным бумагам и вкладам;</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доходы, получаемые от собственности некоммерческой организации;</w:t>
      </w:r>
    </w:p>
    <w:p w:rsidR="0026460F" w:rsidRPr="00B8371E" w:rsidRDefault="0026460F" w:rsidP="002E4538">
      <w:pPr>
        <w:pStyle w:val="a3"/>
        <w:numPr>
          <w:ilvl w:val="1"/>
          <w:numId w:val="58"/>
        </w:numPr>
        <w:spacing w:line="240" w:lineRule="auto"/>
        <w:ind w:left="1134" w:right="-6" w:hanging="425"/>
        <w:jc w:val="both"/>
        <w:rPr>
          <w:rFonts w:ascii="Times New Roman" w:hAnsi="Times New Roman" w:cs="Times New Roman"/>
          <w:sz w:val="26"/>
          <w:szCs w:val="28"/>
        </w:rPr>
      </w:pPr>
      <w:r w:rsidRPr="00B8371E">
        <w:rPr>
          <w:rFonts w:ascii="Times New Roman" w:hAnsi="Times New Roman" w:cs="Times New Roman"/>
          <w:sz w:val="26"/>
          <w:szCs w:val="28"/>
        </w:rPr>
        <w:t>другие не запрещенные законом поступления.</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Законами могут устанавливаться ограничения на источники доходов некоммерческих организаций отдельных видов.</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Порядок регулярных поступлений от учредителей (участников, членов) определяется учредительными документами некоммерческой организации.</w:t>
      </w:r>
    </w:p>
    <w:p w:rsidR="0026460F" w:rsidRPr="00B8371E" w:rsidRDefault="0026460F" w:rsidP="00876BE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Некоммерческие организации вправе осуществлять предпринимательскую деятельность, соответствующую целям, для достижения которых они созданы. </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b/>
          <w:sz w:val="26"/>
          <w:szCs w:val="28"/>
        </w:rPr>
        <w:t>Общественное объединение</w:t>
      </w:r>
      <w:r w:rsidRPr="00B8371E">
        <w:rPr>
          <w:rFonts w:ascii="Times New Roman" w:hAnsi="Times New Roman" w:cs="Times New Roman"/>
          <w:sz w:val="26"/>
          <w:szCs w:val="28"/>
        </w:rPr>
        <w:t xml:space="preserve">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(уставные цели).</w:t>
      </w:r>
    </w:p>
    <w:p w:rsidR="0026460F" w:rsidRPr="00B8371E" w:rsidRDefault="0026460F" w:rsidP="00876BE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При создании общественной организации ее учредители автоматически становятся членами, приобретая соответствующие права и обязанности.</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со ст. 19 Федерального закона от 19.05.1995 г. № 82-ФЗ «Об общественных объединениях»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указанным Федеральным законом, а также законами об отдельных видах общественных объединений.</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Членами и участниками молодежных общественных объединений могут быть граждане, достигшие 14 лет.</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Членами и участниками детских общественных объединений могут быть граждане, достигшие 8 лет.</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Требование об указании в официальных документах на членство или участие в тех или иных общественных объединениях не допускается. Принадлежность или отсутствие принадлежности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Не может быть учредителем, членом, участником общественного объединения лицо, содержащееся в местах лишения свободы по приговору суда.</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Согласно Федеральному закону от 04.12.2007 г. № 329-ФЗ «О физической культуре и спорте в Российской Федерации» </w:t>
      </w:r>
      <w:r w:rsidRPr="00B8371E">
        <w:rPr>
          <w:rFonts w:ascii="Times New Roman" w:hAnsi="Times New Roman" w:cs="Times New Roman"/>
          <w:b/>
          <w:sz w:val="26"/>
          <w:szCs w:val="28"/>
        </w:rPr>
        <w:t>спортивная федерация</w:t>
      </w:r>
      <w:r w:rsidRPr="00B8371E">
        <w:rPr>
          <w:rFonts w:ascii="Times New Roman" w:hAnsi="Times New Roman" w:cs="Times New Roman"/>
          <w:sz w:val="26"/>
          <w:szCs w:val="28"/>
        </w:rPr>
        <w:t xml:space="preserve"> - это общественная организация, которая создана на основе членства и целями которой является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сборных команд. При этом могут создаваться местные, региональные и общероссийские спортивные федерации.</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Так как спортивные федерации являются общественными организациями, все вышесказанное в отношении общественных объединений относится и к спортивным федерациям, если только иное не сказано ниже.</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Общероссийской спортивной федерацией является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w:t>
      </w:r>
      <w:r w:rsidRPr="00B8371E">
        <w:rPr>
          <w:rFonts w:ascii="Times New Roman" w:hAnsi="Times New Roman" w:cs="Times New Roman"/>
          <w:sz w:val="26"/>
          <w:szCs w:val="28"/>
        </w:rPr>
        <w:lastRenderedPageBreak/>
        <w:t>спортсменов - членов спортивных сборных команд. Не могут создаваться и действовать общероссийские спортивные федерации по национальным видам спорта.</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b/>
          <w:sz w:val="26"/>
          <w:szCs w:val="28"/>
        </w:rPr>
        <w:t>Региональная спортивная федерация</w:t>
      </w:r>
      <w:r w:rsidRPr="00B8371E">
        <w:rPr>
          <w:rFonts w:ascii="Times New Roman" w:hAnsi="Times New Roman" w:cs="Times New Roman"/>
          <w:sz w:val="26"/>
          <w:szCs w:val="28"/>
        </w:rPr>
        <w:t xml:space="preserve"> создается и действует в целях развития определенного вида или определенных видов спорта на территории субъекта Российской Федерации.</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26460F" w:rsidRPr="00B8371E" w:rsidRDefault="0026460F" w:rsidP="0026460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Официальные наименования спортивных федераций должны содержать указания на организационно-правовую форму спортивной федерации (общественная организация), территориальную сферу ее деятельности (общероссийская, региональная, местная), а также на вид или виды спорта, в целях развития которых создана спортивная федерация. Спортивные федерации вправе использовать в своих наименованиях слова «союз» или «ассоциация», не являющиеся в этом случае указанием на их организационно-правовую форму.</w:t>
      </w:r>
    </w:p>
    <w:p w:rsidR="001D12A5" w:rsidRPr="00B8371E" w:rsidRDefault="0026460F" w:rsidP="009B58A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Общероссийские и региональные спортивные федерации подлежат обязательной аккредитации. Аккредитация и государственная регистрация спортивной федерации как юридического лица - понятия разные.</w:t>
      </w:r>
    </w:p>
    <w:p w:rsidR="001D12A5" w:rsidRPr="009B58AF" w:rsidRDefault="00876BE5" w:rsidP="009C6860">
      <w:pPr>
        <w:spacing w:line="240" w:lineRule="auto"/>
        <w:ind w:right="-6" w:firstLine="709"/>
        <w:contextualSpacing/>
        <w:jc w:val="both"/>
        <w:rPr>
          <w:rFonts w:ascii="Times New Roman" w:hAnsi="Times New Roman" w:cs="Times New Roman"/>
          <w:b/>
          <w:sz w:val="26"/>
          <w:szCs w:val="28"/>
        </w:rPr>
      </w:pPr>
      <w:r w:rsidRPr="009B58AF">
        <w:rPr>
          <w:rFonts w:ascii="Times New Roman" w:hAnsi="Times New Roman" w:cs="Times New Roman"/>
          <w:b/>
          <w:sz w:val="26"/>
          <w:szCs w:val="28"/>
        </w:rPr>
        <w:t>4</w:t>
      </w:r>
      <w:r w:rsidR="009C6860" w:rsidRPr="009B58AF">
        <w:rPr>
          <w:rFonts w:ascii="Times New Roman" w:hAnsi="Times New Roman" w:cs="Times New Roman"/>
          <w:b/>
          <w:sz w:val="26"/>
          <w:szCs w:val="28"/>
        </w:rPr>
        <w:t>.</w:t>
      </w:r>
      <w:r w:rsidR="001D12A5" w:rsidRPr="009B58AF">
        <w:rPr>
          <w:rFonts w:ascii="Times New Roman" w:hAnsi="Times New Roman" w:cs="Times New Roman"/>
          <w:b/>
          <w:sz w:val="26"/>
          <w:szCs w:val="28"/>
        </w:rPr>
        <w:t xml:space="preserve"> Ликвидация физкультурно-спортивной организации</w:t>
      </w:r>
      <w:r w:rsidR="009C6860" w:rsidRPr="009B58AF">
        <w:rPr>
          <w:rFonts w:ascii="Times New Roman" w:hAnsi="Times New Roman" w:cs="Times New Roman"/>
          <w:b/>
          <w:sz w:val="26"/>
          <w:szCs w:val="28"/>
        </w:rPr>
        <w:t>.</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Ликвидация юридического лица, в том числе физкультурно-спортивной организации как коммерческой, так и некоммерческой, влечет ее прекращение без перехода прав и обязанностей в порядке правопреемства к другим лицам (п. 1 ст. 61 Гражданского кодекса РФ).</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Ликвидация юридического лица может быть добровольной или принудительной. Добровольная ликвидация осуществляется по решению компетентного органа юридического лица, а именно: общего собрания участников в ООО, общего собрания акционеров в АО, высшего органа управления в некоммерческой организации либо органа юридического лица, уполномоченного на то учредительными документами.</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Перечень оснований </w:t>
      </w:r>
      <w:r w:rsidRPr="00B8371E">
        <w:rPr>
          <w:rFonts w:ascii="Times New Roman" w:hAnsi="Times New Roman" w:cs="Times New Roman"/>
          <w:b/>
          <w:sz w:val="26"/>
          <w:szCs w:val="28"/>
        </w:rPr>
        <w:t>добровольной ликвидации</w:t>
      </w:r>
      <w:r w:rsidRPr="00B8371E">
        <w:rPr>
          <w:rFonts w:ascii="Times New Roman" w:hAnsi="Times New Roman" w:cs="Times New Roman"/>
          <w:sz w:val="26"/>
          <w:szCs w:val="28"/>
        </w:rPr>
        <w:t xml:space="preserve"> юридического лица, предусмотренных Гражданским кодексом РФ, является примерным. В частности, к ним относятся:</w:t>
      </w:r>
    </w:p>
    <w:p w:rsidR="001D12A5" w:rsidRPr="00B8371E" w:rsidRDefault="001D12A5" w:rsidP="002E4538">
      <w:pPr>
        <w:pStyle w:val="a3"/>
        <w:numPr>
          <w:ilvl w:val="0"/>
          <w:numId w:val="72"/>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истечение срока, на который создано юридическое лицо;</w:t>
      </w:r>
    </w:p>
    <w:p w:rsidR="001D12A5" w:rsidRPr="00B8371E" w:rsidRDefault="001D12A5" w:rsidP="002E4538">
      <w:pPr>
        <w:pStyle w:val="a3"/>
        <w:numPr>
          <w:ilvl w:val="0"/>
          <w:numId w:val="72"/>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достижение цели, ради которой создано юридическое лицо.</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Также причиной принятия решения о ликвидации может быть нецелесообразность дальнейшего функционирования, недостаточная доходность (для коммерческих организаций) и т.д.</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b/>
          <w:sz w:val="26"/>
          <w:szCs w:val="28"/>
        </w:rPr>
        <w:t>Принудительная ликвидация юридического лица</w:t>
      </w:r>
      <w:r w:rsidRPr="00B8371E">
        <w:rPr>
          <w:rFonts w:ascii="Times New Roman" w:hAnsi="Times New Roman" w:cs="Times New Roman"/>
          <w:sz w:val="26"/>
          <w:szCs w:val="28"/>
        </w:rPr>
        <w:t xml:space="preserve"> осуществляется по решению суда по основаниям, предусмотренным Гражданским Кодексом РФ. К ним относятся:</w:t>
      </w:r>
    </w:p>
    <w:p w:rsidR="001D12A5" w:rsidRPr="00B8371E" w:rsidRDefault="001D12A5" w:rsidP="002E4538">
      <w:pPr>
        <w:pStyle w:val="a3"/>
        <w:numPr>
          <w:ilvl w:val="0"/>
          <w:numId w:val="7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грубые нарушения закона при создании юридического лица, если эти нарушения носят неустранимый характер;</w:t>
      </w:r>
    </w:p>
    <w:p w:rsidR="001D12A5" w:rsidRPr="00B8371E" w:rsidRDefault="001D12A5" w:rsidP="002E4538">
      <w:pPr>
        <w:pStyle w:val="a3"/>
        <w:numPr>
          <w:ilvl w:val="0"/>
          <w:numId w:val="7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осуществление деятельности без надлежащего разрешения (лицензии);</w:t>
      </w:r>
    </w:p>
    <w:p w:rsidR="001D12A5" w:rsidRPr="00B8371E" w:rsidRDefault="001D12A5" w:rsidP="002E4538">
      <w:pPr>
        <w:pStyle w:val="a3"/>
        <w:numPr>
          <w:ilvl w:val="0"/>
          <w:numId w:val="7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осуществление деятельности, запрещенной законом;</w:t>
      </w:r>
    </w:p>
    <w:p w:rsidR="001D12A5" w:rsidRPr="00B8371E" w:rsidRDefault="001D12A5" w:rsidP="002E4538">
      <w:pPr>
        <w:pStyle w:val="a3"/>
        <w:numPr>
          <w:ilvl w:val="0"/>
          <w:numId w:val="7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осуществление деятельности с нарушением Конституции РФ;</w:t>
      </w:r>
    </w:p>
    <w:p w:rsidR="001D12A5" w:rsidRPr="00B8371E" w:rsidRDefault="001D12A5" w:rsidP="002E4538">
      <w:pPr>
        <w:pStyle w:val="a3"/>
        <w:numPr>
          <w:ilvl w:val="0"/>
          <w:numId w:val="7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осуществление деятельности с иными неоднократными или грубыми нарушениями закона или иных правовых актов;</w:t>
      </w:r>
    </w:p>
    <w:p w:rsidR="001D12A5" w:rsidRPr="00B8371E" w:rsidRDefault="001D12A5" w:rsidP="002E4538">
      <w:pPr>
        <w:pStyle w:val="a3"/>
        <w:numPr>
          <w:ilvl w:val="0"/>
          <w:numId w:val="7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lastRenderedPageBreak/>
        <w:t>признание юридического лица банкротом (п. 1 ст. 65 Гражданского кодекса РФ);</w:t>
      </w:r>
    </w:p>
    <w:p w:rsidR="001D12A5" w:rsidRPr="00B8371E" w:rsidRDefault="001D12A5" w:rsidP="002E4538">
      <w:pPr>
        <w:pStyle w:val="a3"/>
        <w:numPr>
          <w:ilvl w:val="0"/>
          <w:numId w:val="73"/>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уменьшение стоимости чистых активов коммерческой организации ниже уровня минимального размера уставного капитала (п. 4 ст. 90 Гражданского кодекса РФ, п. 3 ст. 20 Федерального закона 08.02.1998 г. № 14-ФЗ «Об обществах с ограниченной ответственностью» [15.C.38], п. 5 ст. 35 Федерального закона от 26.12.1995 г. № 208-ФЗ «Об акционерных обществах»).</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Отдельно законодательство перечисляет основания принудительной ликвидации общественных объединений и фондов.</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со ст. 44 Федерального закона от 19.05.1995 г. № 82-ФЗ «Об общественных объединениях» общественное объединение ликвидируется по следующим основаниям:</w:t>
      </w:r>
    </w:p>
    <w:p w:rsidR="001D12A5" w:rsidRPr="00B8371E" w:rsidRDefault="001D12A5" w:rsidP="002E4538">
      <w:pPr>
        <w:pStyle w:val="a3"/>
        <w:numPr>
          <w:ilvl w:val="0"/>
          <w:numId w:val="7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нарушение общественным объединением прав и свобод человека и гражданина;</w:t>
      </w:r>
    </w:p>
    <w:p w:rsidR="001D12A5" w:rsidRPr="00B8371E" w:rsidRDefault="001D12A5" w:rsidP="002E4538">
      <w:pPr>
        <w:pStyle w:val="a3"/>
        <w:numPr>
          <w:ilvl w:val="0"/>
          <w:numId w:val="7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неоднократные или грубые нарушения общественным объединением Конституции РФ,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1D12A5" w:rsidRPr="00B8371E" w:rsidRDefault="001D12A5" w:rsidP="002E4538">
      <w:pPr>
        <w:pStyle w:val="a3"/>
        <w:numPr>
          <w:ilvl w:val="0"/>
          <w:numId w:val="74"/>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неустранение в срок, установленный федеральным орга</w:t>
      </w:r>
      <w:r w:rsidR="00876BE5" w:rsidRPr="00B8371E">
        <w:rPr>
          <w:rFonts w:ascii="Times New Roman" w:hAnsi="Times New Roman" w:cs="Times New Roman"/>
          <w:sz w:val="26"/>
          <w:szCs w:val="28"/>
        </w:rPr>
        <w:t xml:space="preserve">ном государственной регистрации, </w:t>
      </w:r>
      <w:r w:rsidRPr="00B8371E">
        <w:rPr>
          <w:rFonts w:ascii="Times New Roman" w:hAnsi="Times New Roman" w:cs="Times New Roman"/>
          <w:sz w:val="26"/>
          <w:szCs w:val="28"/>
        </w:rPr>
        <w:t>нарушений, послуживших основанием для приостановления деятельности общественного объединения.</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Принудительная (по решению суда) ликвидация общественного объединения означает запрет на его деятельность независимо от факта его государственной регистрации.</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законом от 25.07.2002 г. № 114-ФЗ «О противодействии экстремистской деятельности».</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Требование о принудительной ликвидации коммерческой организации по основаниям, указанным выше,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 (п. 3 ст. 61 Гражданского кодекса РФ).</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Заявление в суд о ликвидации международного или общероссийского общественного объединения вносится Генеральным прокурором РФ или федеральным органом государственной регистрации (ФРС). Заявление в суд о ликвидации межрегионального, регионального или местного общественного объединения вносится прокурором соответствующего субъекта РФ в порядке, предусмотренном Федеральным законом от 17.01.1992 г. № 2202-1 «О прокуратуре Российской Федерации», или соответствующим территориальным органом федерального органа государственной власти (Управление ФРС по Москве).</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Решение о ликвидации фонда суд может принять по заявлению заинтересованных лиц.</w:t>
      </w:r>
    </w:p>
    <w:p w:rsidR="001D12A5" w:rsidRPr="00B8371E" w:rsidRDefault="001D12A5" w:rsidP="001D12A5">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Заявление в суд о ликвидации других некоммерческих организаций вносится прокурором соответствующего субъекта Российской Федерации в порядке, </w:t>
      </w:r>
      <w:r w:rsidRPr="00B8371E">
        <w:rPr>
          <w:rFonts w:ascii="Times New Roman" w:hAnsi="Times New Roman" w:cs="Times New Roman"/>
          <w:sz w:val="26"/>
          <w:szCs w:val="28"/>
        </w:rPr>
        <w:lastRenderedPageBreak/>
        <w:t>предусмотренном Федеральным законом от 17.01.1992 г. № 2202-1 «О прокуратуре Российской Федерации», уполномоченным органом или его территориальным органом.</w:t>
      </w:r>
    </w:p>
    <w:p w:rsidR="00876BE5" w:rsidRPr="00B8371E" w:rsidRDefault="00876BE5" w:rsidP="00876BE5">
      <w:pPr>
        <w:spacing w:line="240" w:lineRule="auto"/>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876BE5" w:rsidRPr="00B8371E" w:rsidRDefault="00876BE5" w:rsidP="002E4538">
      <w:pPr>
        <w:pStyle w:val="a3"/>
        <w:numPr>
          <w:ilvl w:val="0"/>
          <w:numId w:val="75"/>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В каких организационно правовых формах могут быть созданы физкультурно-спортивные организации?</w:t>
      </w:r>
    </w:p>
    <w:p w:rsidR="00876BE5" w:rsidRPr="00B8371E" w:rsidRDefault="00876BE5" w:rsidP="002E4538">
      <w:pPr>
        <w:pStyle w:val="a3"/>
        <w:numPr>
          <w:ilvl w:val="0"/>
          <w:numId w:val="75"/>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Перечислите основные этапы регистрации юридических лиц?</w:t>
      </w:r>
    </w:p>
    <w:p w:rsidR="00876BE5" w:rsidRPr="00B8371E" w:rsidRDefault="00876BE5" w:rsidP="002E4538">
      <w:pPr>
        <w:pStyle w:val="a3"/>
        <w:numPr>
          <w:ilvl w:val="0"/>
          <w:numId w:val="75"/>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Какова цель лицензирования?</w:t>
      </w:r>
    </w:p>
    <w:p w:rsidR="00876BE5" w:rsidRPr="00B8371E" w:rsidRDefault="00B2646C" w:rsidP="002E4538">
      <w:pPr>
        <w:pStyle w:val="a3"/>
        <w:numPr>
          <w:ilvl w:val="0"/>
          <w:numId w:val="75"/>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В чем особенности правового статуса некоммерческих юридических лиц?</w:t>
      </w:r>
    </w:p>
    <w:p w:rsidR="00B2646C" w:rsidRPr="00B8371E" w:rsidRDefault="00B2646C" w:rsidP="002E4538">
      <w:pPr>
        <w:pStyle w:val="a3"/>
        <w:numPr>
          <w:ilvl w:val="0"/>
          <w:numId w:val="75"/>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Перечислите основания принудительной ликвидации ФСО?</w:t>
      </w:r>
    </w:p>
    <w:p w:rsidR="00C46609" w:rsidRPr="00B8371E" w:rsidRDefault="00C46609"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Pr="00B8371E" w:rsidRDefault="00B2646C" w:rsidP="00115D44">
      <w:pPr>
        <w:spacing w:line="240" w:lineRule="auto"/>
        <w:ind w:left="1134" w:right="-6" w:hanging="1134"/>
        <w:contextualSpacing/>
        <w:jc w:val="both"/>
        <w:rPr>
          <w:rFonts w:ascii="Times New Roman" w:hAnsi="Times New Roman" w:cs="Times New Roman"/>
          <w:b/>
          <w:sz w:val="26"/>
          <w:szCs w:val="28"/>
        </w:rPr>
      </w:pPr>
    </w:p>
    <w:p w:rsidR="00B2646C" w:rsidRDefault="00B2646C" w:rsidP="00115D44">
      <w:pPr>
        <w:spacing w:line="240" w:lineRule="auto"/>
        <w:ind w:left="1134" w:right="-6" w:hanging="1134"/>
        <w:contextualSpacing/>
        <w:jc w:val="both"/>
        <w:rPr>
          <w:rFonts w:ascii="Times New Roman" w:hAnsi="Times New Roman" w:cs="Times New Roman"/>
          <w:b/>
          <w:sz w:val="26"/>
          <w:szCs w:val="28"/>
        </w:rPr>
      </w:pPr>
    </w:p>
    <w:p w:rsidR="009B58AF" w:rsidRDefault="009B58AF" w:rsidP="00115D44">
      <w:pPr>
        <w:spacing w:line="240" w:lineRule="auto"/>
        <w:ind w:left="1134" w:right="-6" w:hanging="1134"/>
        <w:contextualSpacing/>
        <w:jc w:val="both"/>
        <w:rPr>
          <w:rFonts w:ascii="Times New Roman" w:hAnsi="Times New Roman" w:cs="Times New Roman"/>
          <w:b/>
          <w:sz w:val="26"/>
          <w:szCs w:val="28"/>
        </w:rPr>
      </w:pPr>
    </w:p>
    <w:p w:rsidR="009B58AF" w:rsidRPr="00B8371E" w:rsidRDefault="009B58AF" w:rsidP="00115D44">
      <w:pPr>
        <w:spacing w:line="240" w:lineRule="auto"/>
        <w:ind w:left="1134" w:right="-6" w:hanging="1134"/>
        <w:contextualSpacing/>
        <w:jc w:val="both"/>
        <w:rPr>
          <w:rFonts w:ascii="Times New Roman" w:hAnsi="Times New Roman" w:cs="Times New Roman"/>
          <w:b/>
          <w:sz w:val="26"/>
          <w:szCs w:val="28"/>
        </w:rPr>
      </w:pPr>
    </w:p>
    <w:p w:rsidR="009C6860" w:rsidRPr="00B8371E" w:rsidRDefault="00B2646C" w:rsidP="00115D44">
      <w:pPr>
        <w:spacing w:line="240" w:lineRule="auto"/>
        <w:ind w:left="1134" w:right="-6" w:hanging="1134"/>
        <w:contextualSpacing/>
        <w:jc w:val="both"/>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9C6860" w:rsidRPr="00B8371E">
        <w:rPr>
          <w:rFonts w:ascii="Times New Roman" w:hAnsi="Times New Roman" w:cs="Times New Roman"/>
          <w:b/>
          <w:sz w:val="26"/>
          <w:szCs w:val="28"/>
        </w:rPr>
        <w:t xml:space="preserve"> 6. ПРАВОВОЕ РЕГУЛИРОВАНИЕ РАССМОТРЕНИЯ И РАЗРЕШЕНИЯ СПОРТИВНЫХ СПОРОВ.</w:t>
      </w:r>
    </w:p>
    <w:p w:rsidR="00385C6F" w:rsidRPr="00B8371E" w:rsidRDefault="00385C6F" w:rsidP="00385C6F">
      <w:pPr>
        <w:spacing w:line="240" w:lineRule="auto"/>
        <w:ind w:left="1134" w:right="-6" w:hanging="1134"/>
        <w:contextualSpacing/>
        <w:jc w:val="both"/>
        <w:rPr>
          <w:rFonts w:ascii="Times New Roman" w:hAnsi="Times New Roman" w:cs="Times New Roman"/>
          <w:b/>
          <w:sz w:val="26"/>
          <w:szCs w:val="28"/>
        </w:rPr>
      </w:pPr>
    </w:p>
    <w:p w:rsidR="00385C6F" w:rsidRPr="00B8371E" w:rsidRDefault="00385C6F" w:rsidP="002E4538">
      <w:pPr>
        <w:pStyle w:val="a3"/>
        <w:numPr>
          <w:ilvl w:val="0"/>
          <w:numId w:val="65"/>
        </w:numPr>
        <w:spacing w:line="240" w:lineRule="auto"/>
        <w:ind w:right="-6"/>
        <w:jc w:val="both"/>
        <w:rPr>
          <w:rFonts w:ascii="Times New Roman" w:hAnsi="Times New Roman" w:cs="Times New Roman"/>
          <w:b/>
          <w:i/>
          <w:sz w:val="26"/>
          <w:szCs w:val="28"/>
        </w:rPr>
      </w:pPr>
      <w:r w:rsidRPr="00B8371E">
        <w:rPr>
          <w:rFonts w:ascii="Times New Roman" w:hAnsi="Times New Roman" w:cs="Times New Roman"/>
          <w:b/>
          <w:i/>
          <w:sz w:val="26"/>
          <w:szCs w:val="28"/>
        </w:rPr>
        <w:t>Понятие и сущность спортивных споров.</w:t>
      </w:r>
    </w:p>
    <w:p w:rsidR="00385C6F" w:rsidRPr="00B8371E" w:rsidRDefault="00385C6F" w:rsidP="00385C6F">
      <w:pPr>
        <w:spacing w:line="240" w:lineRule="auto"/>
        <w:ind w:right="-6" w:firstLine="709"/>
        <w:contextualSpacing/>
        <w:jc w:val="both"/>
        <w:rPr>
          <w:rFonts w:ascii="Times New Roman" w:hAnsi="Times New Roman" w:cs="Times New Roman"/>
          <w:sz w:val="26"/>
          <w:szCs w:val="28"/>
        </w:rPr>
      </w:pPr>
      <w:r w:rsidRPr="00B8371E">
        <w:rPr>
          <w:rFonts w:ascii="Times New Roman" w:hAnsi="Times New Roman" w:cs="Times New Roman"/>
          <w:b/>
          <w:sz w:val="26"/>
          <w:szCs w:val="28"/>
        </w:rPr>
        <w:t>Спортивный спор</w:t>
      </w:r>
      <w:r w:rsidRPr="00B8371E">
        <w:rPr>
          <w:rFonts w:ascii="Times New Roman" w:hAnsi="Times New Roman" w:cs="Times New Roman"/>
          <w:sz w:val="26"/>
          <w:szCs w:val="28"/>
        </w:rPr>
        <w:t xml:space="preserve"> – разногласия субъектов, участвующих в спортивных правоотношениях по поводу взаимных прав и обязанностей, а также разногласия, возникающие из отношений, хотя и не являющихся спортивными, но оказывающих влияние на права и обязанности спортсменов, как субъектов спортивных отношений. </w:t>
      </w:r>
    </w:p>
    <w:p w:rsidR="00385C6F" w:rsidRPr="00B8371E" w:rsidRDefault="00385C6F" w:rsidP="00385C6F">
      <w:pPr>
        <w:spacing w:line="240" w:lineRule="auto"/>
        <w:ind w:left="1134" w:right="-6" w:hanging="425"/>
        <w:contextualSpacing/>
        <w:jc w:val="both"/>
        <w:rPr>
          <w:rFonts w:ascii="Times New Roman" w:hAnsi="Times New Roman" w:cs="Times New Roman"/>
          <w:i/>
          <w:sz w:val="26"/>
          <w:szCs w:val="28"/>
        </w:rPr>
      </w:pPr>
      <w:r w:rsidRPr="00B8371E">
        <w:rPr>
          <w:rFonts w:ascii="Times New Roman" w:hAnsi="Times New Roman" w:cs="Times New Roman"/>
          <w:i/>
          <w:sz w:val="26"/>
          <w:szCs w:val="28"/>
        </w:rPr>
        <w:t>Особенности спортивных споров:</w:t>
      </w:r>
    </w:p>
    <w:p w:rsidR="00385C6F" w:rsidRPr="00B8371E" w:rsidRDefault="00385C6F" w:rsidP="00385C6F">
      <w:pPr>
        <w:spacing w:line="240" w:lineRule="auto"/>
        <w:ind w:left="993" w:right="-6"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1) спортивные отношения регулируются нормами различных отраслей права, в этой связи основной проблемой становится выбор наиболее эффективной процедуры решения спора;</w:t>
      </w:r>
    </w:p>
    <w:p w:rsidR="00385C6F" w:rsidRPr="00B8371E" w:rsidRDefault="00385C6F" w:rsidP="00385C6F">
      <w:pPr>
        <w:spacing w:line="240" w:lineRule="auto"/>
        <w:ind w:left="993" w:right="-6"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в качестве субъектов спортивного права выступают спортсмены, спортивные федерации, команды, телевизионные каналы, спонсоры, агенты, производители спортивных товаров; </w:t>
      </w:r>
    </w:p>
    <w:p w:rsidR="00385C6F" w:rsidRPr="00B8371E" w:rsidRDefault="00385C6F" w:rsidP="009B58AF">
      <w:pPr>
        <w:spacing w:line="240" w:lineRule="auto"/>
        <w:ind w:left="993" w:right="-6"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3) многообразие спортивных споров не позволяет выработать их единую классификацию, а следовательно избрать на практике наиболее эффективные способы их решения. </w:t>
      </w:r>
    </w:p>
    <w:p w:rsidR="00385C6F" w:rsidRPr="00B8371E" w:rsidRDefault="00385C6F" w:rsidP="00385C6F">
      <w:pPr>
        <w:spacing w:line="240" w:lineRule="auto"/>
        <w:ind w:left="1134" w:right="-6" w:hanging="1134"/>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2. Классификация спортивных споров:</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1) исходя из уровня, на котором возник спорт:</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А) национальные</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международные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2) в зависимости от правового положения и качества, в котором выступает спортсмен в рамках конкретного спора:</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А) общие (рассматриваются системой судов общей юрисдикции)</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Б) специальные, когда спортсмены выступают в качестве субъектов спортивных отношений в процессе участия или подготовки к участию в соревнованиях (споры рассматриваются в рамках отдельных федераций или арбитражных судов):</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споры, связанные с определением статуса и порядка трансферов спортсменов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споры, вытекающие из агентской деятельности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споры, связанные с обжалованием действий и решений федераций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споры, связанные с применением спортсменами допинга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споры по гражданству (о праве спортсмена выступать за команду той или иной страны)</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споры о неправомерном судействе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споры, связанные с вопросами дискриминации в сфере спорта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споры, связанные с защитой нарушенных или оспоренных интеллектуальных прав в спортивной среде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3) по специфике и частоте возникновения:</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технические – споры, связанные с применением технических правил в спорте и разрешаются как правило во время соревнований судьями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Б) административные – возникают между спортсменами, клубами, федерациями (споры о переходе спортсмена из одного клуба в другой)</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дисциплинарные – связаны с применением допинга в спорте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Г) экономические – возникают между спортивными клубами, федерациями по поводу невыполнения контрактов, возмещения ущерба при получении травмы игроком</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Д) межучережденческие – споры между различными организациями (международный олимпийский комитет и национальный олимпийский комитет)</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4) в зависимости от статуса спортсмена:</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А) споры с участием спортсменов-профессионалов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 споры с участием спортсменов-любителей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настоящее время самыми распространенными категориями споров являются: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1) споры, связанные с применением запрещенных веществ и препаратов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споры между спортсменами и организациями, вытекающие из трудовых отношений </w:t>
      </w:r>
    </w:p>
    <w:p w:rsidR="00385C6F" w:rsidRPr="00B8371E" w:rsidRDefault="00385C6F" w:rsidP="00385C6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3) споры о неправомерном судействе </w:t>
      </w:r>
    </w:p>
    <w:p w:rsidR="00385C6F" w:rsidRPr="00B8371E" w:rsidRDefault="00385C6F" w:rsidP="009B58AF">
      <w:pPr>
        <w:spacing w:line="240" w:lineRule="auto"/>
        <w:ind w:left="851" w:right="-6" w:hanging="425"/>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4) споры коррупционного характера </w:t>
      </w:r>
    </w:p>
    <w:p w:rsidR="00385C6F" w:rsidRPr="00B8371E" w:rsidRDefault="00385C6F" w:rsidP="00385C6F">
      <w:pPr>
        <w:spacing w:line="240" w:lineRule="auto"/>
        <w:ind w:left="1134" w:right="-6" w:hanging="1134"/>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3. Формы разрешения спортивных споров:</w:t>
      </w:r>
    </w:p>
    <w:p w:rsidR="00385C6F" w:rsidRPr="00B8371E" w:rsidRDefault="00385C6F" w:rsidP="00385C6F">
      <w:pPr>
        <w:spacing w:line="240" w:lineRule="auto"/>
        <w:ind w:left="426" w:right="-6"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1) юрисдикционные – разрешение спортивных споров в рамках системы государственных органов. Данная форма разрешения спортивных споров наиболее эффективна при возникновении спора о праве и необходимости властного государственного вмешательства. </w:t>
      </w:r>
    </w:p>
    <w:p w:rsidR="00385C6F" w:rsidRPr="00B8371E" w:rsidRDefault="00385C6F" w:rsidP="00385C6F">
      <w:pPr>
        <w:spacing w:line="240" w:lineRule="auto"/>
        <w:ind w:left="426" w:right="-6" w:hanging="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неюрисдикционные – урегулирование спортивных споров с помощью уполномоченного лица, привлечения иных лиц (посредник, независимый эксперт) в рамках специальных досудебных процедур (несудебные). Несудебные формы разрешения споров до недавнего времени применялись преимущественно в рамках спортивных организаций, теперь активно участвуют в разрешении спортивных споров различные спортивные союзы. Однако данные несудебные формы защиты спортсменов мало эффективны, т.к. примирительные органы находятся в зависимости от федераций, в рамках которых они созданы. </w:t>
      </w:r>
    </w:p>
    <w:p w:rsidR="00385C6F" w:rsidRPr="00B8371E" w:rsidRDefault="00385C6F" w:rsidP="00385C6F">
      <w:pPr>
        <w:spacing w:line="240" w:lineRule="auto"/>
        <w:ind w:right="-6" w:firstLine="993"/>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Среди несудебных форм разрешения спортивных споров особое место отводится деятельности специализированных спортивных арбитражей: Бельгийская арбитражная комиссия по спорту, Люксембургская арбитражная комиссия по спорту. </w:t>
      </w:r>
    </w:p>
    <w:p w:rsidR="00385C6F" w:rsidRPr="00B8371E" w:rsidRDefault="00385C6F" w:rsidP="00385C6F">
      <w:pPr>
        <w:spacing w:line="240" w:lineRule="auto"/>
        <w:ind w:right="-6" w:firstLine="993"/>
        <w:contextualSpacing/>
        <w:jc w:val="both"/>
        <w:rPr>
          <w:rFonts w:ascii="Times New Roman" w:hAnsi="Times New Roman" w:cs="Times New Roman"/>
          <w:sz w:val="26"/>
          <w:szCs w:val="28"/>
        </w:rPr>
      </w:pPr>
      <w:r w:rsidRPr="00B8371E">
        <w:rPr>
          <w:rFonts w:ascii="Times New Roman" w:hAnsi="Times New Roman" w:cs="Times New Roman"/>
          <w:sz w:val="26"/>
          <w:szCs w:val="28"/>
        </w:rPr>
        <w:t>В последнее время при разрешении спортивных споров используют механизм сочетания судебных и несудебных форм. Если спор не удалось урегулировать с помощью процедуры посредничества, стороны могут обратиться к судебной процедуре. Одной из основных неюрисдикционных форм разрешения спортивных споров является использование альтернативных методов:</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1) примирительные процедуры, т.е. вмешательство третьего лица, чтобы свести спорящие стороны для переговоров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посредничество – третье лицо действует более активно, при этом оно не наделяется правом принятия решения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3) независимое экспертное заключение – применяется, если для разрешения спора необходимо обладать специальными знаниями в определенной области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4) сочетание посредничества и арбитража – процедура, при которой спорные вопросы устанавливаются посредником, а разрешаются третейским судом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5) омбудсмен – специально уполномоченное лицо, расследующее обстоятельства дела по жалобам заинтересованных лиц </w:t>
      </w:r>
    </w:p>
    <w:p w:rsidR="00385C6F" w:rsidRPr="00B8371E" w:rsidRDefault="00385C6F" w:rsidP="00385C6F">
      <w:pPr>
        <w:spacing w:line="240" w:lineRule="auto"/>
        <w:ind w:left="1134"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Преимущества альтернативных способов разрешения спора:</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1) быстрота и конфиденциальность</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спортсмены заинтересованы, чтобы спор между ними был разрешен независимым лицом, обладающим специальными знаниями в сфере спорта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3) альтернативные методы многообразны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4) рассмотрение споров обходится относительно дешево.</w:t>
      </w:r>
    </w:p>
    <w:p w:rsidR="00385C6F" w:rsidRPr="00B8371E" w:rsidRDefault="00385C6F" w:rsidP="00385C6F">
      <w:pPr>
        <w:spacing w:line="240" w:lineRule="auto"/>
        <w:ind w:left="284" w:right="-6" w:hanging="284"/>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lastRenderedPageBreak/>
        <w:t>4.Спортивный арбитраж как способ рассмотрения и разрешения спортивных споров.</w:t>
      </w:r>
    </w:p>
    <w:p w:rsidR="00385C6F" w:rsidRPr="00B8371E" w:rsidRDefault="00385C6F" w:rsidP="00385C6F">
      <w:pPr>
        <w:spacing w:line="240" w:lineRule="auto"/>
        <w:ind w:right="-6" w:firstLine="993"/>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Спортивные арбитражные органы в различных вариантах созданы и действуют при МОК, а также в рамках международных спортивных федераций или на национальных уровнях. Специализированный спортивный арбитраж (ССА) и порядок разрешения споров регулируются кодексом спортивного арбитража, состоящим из 2 частей: 1 часть – регулирует статус органов, которые занимаются разрешением споров в области профессионального спорта; 2 часть содержит процессуальные правила, на основании которых происходит разрешение спора.</w:t>
      </w:r>
    </w:p>
    <w:p w:rsidR="00385C6F" w:rsidRPr="00B8371E" w:rsidRDefault="00385C6F" w:rsidP="00385C6F">
      <w:pPr>
        <w:spacing w:line="240" w:lineRule="auto"/>
        <w:ind w:left="1134" w:right="-6" w:hanging="141"/>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Основные функции ССА:</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рассматривает споры, возникшие в области спортивной деятельности в качестве арбитражного органа первой и последней инстанции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выступает в качестве последней инстанции по апелляции одной стороны спора на решение, принятое органами международных или национальных федераций и других спортивных организаций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дает юридические консультации по основным проблемам спортивной деятельности </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Для этого в рамках ССА ведется арбитражное, апелляционного и консультативное производство. Основные категории дел, рассматриваемые ССА:</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дела, связанные с различными экономическими вопросами (трудовые контракты, трансферы спортсменов и тренеров, спонсорские контракты, продажа прав на телевизионное вещание)</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дисциплинарные дела (нарушение правил спортивных соревнований, применение допинга)</w:t>
      </w:r>
    </w:p>
    <w:p w:rsidR="00385C6F" w:rsidRPr="00B8371E" w:rsidRDefault="00385C6F" w:rsidP="009B58AF">
      <w:pPr>
        <w:spacing w:line="240" w:lineRule="auto"/>
        <w:ind w:left="426" w:right="-6" w:hanging="284"/>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дела, связанные с организационными вопросами спорта (отбор и допуск спортсменов для участия в соревнованиях, судейство)</w:t>
      </w:r>
    </w:p>
    <w:p w:rsidR="00385C6F" w:rsidRPr="00B8371E" w:rsidRDefault="00385C6F" w:rsidP="005D04CA">
      <w:pPr>
        <w:spacing w:line="240" w:lineRule="auto"/>
        <w:ind w:left="1134" w:right="-6" w:hanging="708"/>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В настоящее время деятельность ССА характеризуют:</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независимость и беспристрастность арбитра</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равноправие сторон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состязательность сторон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содействие спортивным арбитражам достижения мирового соглашения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конфиденциальность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Выделяют несколько этапов отправления правосудия ССА:</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поступившее в канцелярию спортивного арбитража соглашение принимается к производству или отклоняется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по ходатайству одной из стороны спора может быть проведен краткий процесс (цель – попытаться примирить стороны)</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письменное расследование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устное расследование (дебаты) – прения сторон проходят при закрытых дверях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если возникший спор позволяет, может быть применена ускоренная процедура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6)</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стороны могут отказаться от иска на любом этапе </w:t>
      </w:r>
    </w:p>
    <w:p w:rsidR="00385C6F" w:rsidRPr="00B8371E" w:rsidRDefault="00385C6F" w:rsidP="005D04CA">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7)</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обсуждение решение ведется группой арбитров при закрытых дверях</w:t>
      </w:r>
    </w:p>
    <w:p w:rsidR="00385C6F" w:rsidRPr="009B58AF" w:rsidRDefault="00385C6F" w:rsidP="009B58AF">
      <w:pPr>
        <w:spacing w:line="240" w:lineRule="auto"/>
        <w:ind w:left="709" w:right="-6" w:hanging="283"/>
        <w:contextualSpacing/>
        <w:jc w:val="both"/>
        <w:rPr>
          <w:rFonts w:ascii="Times New Roman" w:hAnsi="Times New Roman" w:cs="Times New Roman"/>
          <w:sz w:val="26"/>
          <w:szCs w:val="28"/>
        </w:rPr>
      </w:pPr>
      <w:r w:rsidRPr="00B8371E">
        <w:rPr>
          <w:rFonts w:ascii="Times New Roman" w:hAnsi="Times New Roman" w:cs="Times New Roman"/>
          <w:sz w:val="26"/>
          <w:szCs w:val="28"/>
        </w:rPr>
        <w:t>8)</w:t>
      </w:r>
      <w:r w:rsidR="005D04CA" w:rsidRPr="00B8371E">
        <w:rPr>
          <w:rFonts w:ascii="Times New Roman" w:hAnsi="Times New Roman" w:cs="Times New Roman"/>
          <w:sz w:val="26"/>
          <w:szCs w:val="28"/>
        </w:rPr>
        <w:t xml:space="preserve"> </w:t>
      </w:r>
      <w:r w:rsidRPr="00B8371E">
        <w:rPr>
          <w:rFonts w:ascii="Times New Roman" w:hAnsi="Times New Roman" w:cs="Times New Roman"/>
          <w:sz w:val="26"/>
          <w:szCs w:val="28"/>
        </w:rPr>
        <w:t>решение становится предметом толкования или пересмотра – ходатайство может быть подано одной стороной или сторонами сообща.</w:t>
      </w:r>
    </w:p>
    <w:p w:rsidR="00B2646C" w:rsidRPr="00B8371E" w:rsidRDefault="00B2646C" w:rsidP="00B2646C">
      <w:pPr>
        <w:spacing w:line="240" w:lineRule="auto"/>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C755F0" w:rsidRPr="00B8371E" w:rsidRDefault="00C755F0" w:rsidP="002E4538">
      <w:pPr>
        <w:pStyle w:val="a3"/>
        <w:numPr>
          <w:ilvl w:val="0"/>
          <w:numId w:val="78"/>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В чем особенность спортивных споров?</w:t>
      </w:r>
    </w:p>
    <w:p w:rsidR="00B2646C" w:rsidRPr="00B8371E" w:rsidRDefault="00C755F0" w:rsidP="002E4538">
      <w:pPr>
        <w:pStyle w:val="a3"/>
        <w:numPr>
          <w:ilvl w:val="0"/>
          <w:numId w:val="78"/>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Какие формы разрешения спортивных споров вы знаете?</w:t>
      </w:r>
    </w:p>
    <w:p w:rsidR="00C755F0" w:rsidRPr="00B8371E" w:rsidRDefault="00C755F0" w:rsidP="002E4538">
      <w:pPr>
        <w:pStyle w:val="a3"/>
        <w:numPr>
          <w:ilvl w:val="0"/>
          <w:numId w:val="78"/>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Расскажите о деятельности Спортивного арбитражного суда?</w:t>
      </w:r>
    </w:p>
    <w:p w:rsidR="00C755F0" w:rsidRPr="00B8371E" w:rsidRDefault="00C755F0" w:rsidP="002E4538">
      <w:pPr>
        <w:pStyle w:val="a3"/>
        <w:numPr>
          <w:ilvl w:val="0"/>
          <w:numId w:val="78"/>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Какие альтернативные способы разрешения спортивных споров вы знаете?</w:t>
      </w:r>
    </w:p>
    <w:p w:rsidR="00C755F0" w:rsidRPr="009B58AF" w:rsidRDefault="00C755F0" w:rsidP="002E4538">
      <w:pPr>
        <w:pStyle w:val="a3"/>
        <w:numPr>
          <w:ilvl w:val="0"/>
          <w:numId w:val="78"/>
        </w:numPr>
        <w:spacing w:line="240" w:lineRule="auto"/>
        <w:ind w:right="-6"/>
        <w:jc w:val="both"/>
        <w:rPr>
          <w:rFonts w:ascii="Times New Roman" w:hAnsi="Times New Roman" w:cs="Times New Roman"/>
          <w:sz w:val="26"/>
          <w:szCs w:val="28"/>
        </w:rPr>
      </w:pPr>
      <w:r w:rsidRPr="00B8371E">
        <w:rPr>
          <w:rFonts w:ascii="Times New Roman" w:hAnsi="Times New Roman" w:cs="Times New Roman"/>
          <w:sz w:val="26"/>
          <w:szCs w:val="28"/>
        </w:rPr>
        <w:t>В чем преимущества рассмотрения споров ССА?</w:t>
      </w:r>
    </w:p>
    <w:p w:rsidR="00D92CE7" w:rsidRPr="00B8371E" w:rsidRDefault="00C755F0" w:rsidP="00D92CE7">
      <w:pPr>
        <w:spacing w:line="240" w:lineRule="auto"/>
        <w:ind w:right="-6"/>
        <w:contextualSpacing/>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РАЗДЕЛ</w:t>
      </w:r>
      <w:r w:rsidR="00D92CE7" w:rsidRPr="00B8371E">
        <w:rPr>
          <w:rFonts w:ascii="Times New Roman" w:hAnsi="Times New Roman" w:cs="Times New Roman"/>
          <w:b/>
          <w:sz w:val="26"/>
          <w:szCs w:val="28"/>
        </w:rPr>
        <w:t xml:space="preserve"> 3. ПРАВОВОЕ РЕГУЛИРОВАНИЕ ТРУДОВЫХ ОТНОШЕНИЙ В СФЕРЕ ФИЗИЧЕСКОЙ КУЛЬТУРЕ И СПОРТА.</w:t>
      </w:r>
    </w:p>
    <w:p w:rsidR="00D92CE7" w:rsidRPr="00B8371E" w:rsidRDefault="00D92CE7" w:rsidP="00D92CE7">
      <w:pPr>
        <w:spacing w:line="240" w:lineRule="auto"/>
        <w:ind w:left="993" w:right="-6" w:hanging="993"/>
        <w:contextualSpacing/>
        <w:rPr>
          <w:rFonts w:ascii="Times New Roman" w:hAnsi="Times New Roman" w:cs="Times New Roman"/>
          <w:b/>
          <w:sz w:val="26"/>
          <w:szCs w:val="28"/>
        </w:rPr>
      </w:pPr>
    </w:p>
    <w:p w:rsidR="00D92CE7" w:rsidRPr="009B58AF" w:rsidRDefault="00C755F0" w:rsidP="009B58AF">
      <w:pPr>
        <w:spacing w:line="240" w:lineRule="auto"/>
        <w:ind w:left="993" w:right="-6" w:hanging="993"/>
        <w:contextualSpacing/>
        <w:rPr>
          <w:rFonts w:ascii="Times New Roman" w:hAnsi="Times New Roman" w:cs="Times New Roman"/>
          <w:b/>
          <w:sz w:val="26"/>
          <w:szCs w:val="28"/>
        </w:rPr>
      </w:pPr>
      <w:r w:rsidRPr="00B8371E">
        <w:rPr>
          <w:rFonts w:ascii="Times New Roman" w:hAnsi="Times New Roman" w:cs="Times New Roman"/>
          <w:b/>
          <w:sz w:val="26"/>
          <w:szCs w:val="28"/>
        </w:rPr>
        <w:t>ТЕМА</w:t>
      </w:r>
      <w:r w:rsidR="00D92CE7" w:rsidRPr="00B8371E">
        <w:rPr>
          <w:rFonts w:ascii="Times New Roman" w:hAnsi="Times New Roman" w:cs="Times New Roman"/>
          <w:b/>
          <w:sz w:val="26"/>
          <w:szCs w:val="28"/>
        </w:rPr>
        <w:t xml:space="preserve"> 1. ПРАВОВОЕ РЕГУЛИРОВАНИЕ ЗАНЯТОСТИ </w:t>
      </w:r>
      <w:r w:rsidR="00C549E7" w:rsidRPr="00B8371E">
        <w:rPr>
          <w:rFonts w:ascii="Times New Roman" w:hAnsi="Times New Roman" w:cs="Times New Roman"/>
          <w:b/>
          <w:sz w:val="26"/>
          <w:szCs w:val="28"/>
        </w:rPr>
        <w:t xml:space="preserve"> </w:t>
      </w:r>
      <w:r w:rsidR="00D92CE7" w:rsidRPr="00B8371E">
        <w:rPr>
          <w:rFonts w:ascii="Times New Roman" w:hAnsi="Times New Roman" w:cs="Times New Roman"/>
          <w:b/>
          <w:sz w:val="26"/>
          <w:szCs w:val="28"/>
        </w:rPr>
        <w:t>И ТРУДОУСТРОЙСТВА.</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Трудовое право</w:t>
      </w:r>
      <w:r w:rsidRPr="00B8371E">
        <w:rPr>
          <w:rFonts w:ascii="Times New Roman" w:hAnsi="Times New Roman" w:cs="Times New Roman"/>
          <w:sz w:val="26"/>
          <w:szCs w:val="28"/>
        </w:rPr>
        <w:t xml:space="preserve"> представляет собой систему юридических норм, регулирующих комплекс общественных отношений, связанных с осуществлением трудовой деятельности.</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Субъектами трудового права являются стороны (участники) трудовых отношений и тесно связанных с ними правоотношений.</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Главными субъектами выступают работники — физические лица и работодатель — физическое либо юридическое лицо, вступившие в трудовые отношения.</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качестве субъектов трудового права выступают также профсоюзные органы, служба занятости, социальные партнеры, органы надзора и контроля, комиссии по трудовым спорам (КТС), суды и др.</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Юридической базой трудового права является Конституция РФ, закрепляющая в ст. 37 право граждан России на труд и гарантии этого права.</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Комплексным актом, регулирующим трудовые отношения, является новый Трудовой кодекс РФ. Кодекс был принят в декабре </w:t>
      </w:r>
      <w:smartTag w:uri="urn:schemas-microsoft-com:office:smarttags" w:element="metricconverter">
        <w:smartTagPr>
          <w:attr w:name="ProductID" w:val="2001 г"/>
        </w:smartTagPr>
        <w:r w:rsidRPr="00B8371E">
          <w:rPr>
            <w:rFonts w:ascii="Times New Roman" w:hAnsi="Times New Roman" w:cs="Times New Roman"/>
            <w:sz w:val="26"/>
            <w:szCs w:val="28"/>
          </w:rPr>
          <w:t>2001 г</w:t>
        </w:r>
      </w:smartTag>
      <w:r w:rsidRPr="00B8371E">
        <w:rPr>
          <w:rFonts w:ascii="Times New Roman" w:hAnsi="Times New Roman" w:cs="Times New Roman"/>
          <w:sz w:val="26"/>
          <w:szCs w:val="28"/>
        </w:rPr>
        <w:t xml:space="preserve">. и введен в действие с 1 февраля </w:t>
      </w:r>
      <w:smartTag w:uri="urn:schemas-microsoft-com:office:smarttags" w:element="metricconverter">
        <w:smartTagPr>
          <w:attr w:name="ProductID" w:val="2002 г"/>
        </w:smartTagPr>
        <w:r w:rsidRPr="00B8371E">
          <w:rPr>
            <w:rFonts w:ascii="Times New Roman" w:hAnsi="Times New Roman" w:cs="Times New Roman"/>
            <w:sz w:val="26"/>
            <w:szCs w:val="28"/>
          </w:rPr>
          <w:t>2002 г</w:t>
        </w:r>
      </w:smartTag>
      <w:r w:rsidRPr="00B8371E">
        <w:rPr>
          <w:rFonts w:ascii="Times New Roman" w:hAnsi="Times New Roman" w:cs="Times New Roman"/>
          <w:sz w:val="26"/>
          <w:szCs w:val="28"/>
        </w:rPr>
        <w:t>.</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Трудовой кодекс РФ (ТК РФ) впервые четко определил цели и задачи трудового законодательства (ст. 1 ТК РФ). Целями трудового законодательства являются.</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установление государственных гарантий трудовых прав и свобод граждан;</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создание благоприятных условий труда;</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защита прав и интересов работников и работодателей.</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качестве главной задачи трудового законодательства закреплена необходимость оптимального согласования интересов работника, работодателя и иных участников трудовых правоотношений.</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Основные принципы правового регулирования трудовых отношений (их 19) закреплены в Трудовом кодексе РФ (ст. 2). Среди них: свобода труда, защита от безработицы, социальное партнерство и др. Однако на реализацию целей и задач ТК РФ с наибольшей отдачей «работают» два принципа-запрета.</w:t>
      </w:r>
    </w:p>
    <w:p w:rsidR="00D92CE7" w:rsidRPr="00B8371E" w:rsidRDefault="00D92CE7" w:rsidP="00C755F0">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Первым является запрет на дискриминацию</w:t>
      </w:r>
      <w:r w:rsidRPr="00B8371E">
        <w:rPr>
          <w:rFonts w:ascii="Times New Roman" w:hAnsi="Times New Roman" w:cs="Times New Roman"/>
          <w:sz w:val="26"/>
          <w:szCs w:val="28"/>
        </w:rPr>
        <w:t>, т. е. на ограничение в правах по любому признаку, не связанному с деловыми качествами работника. Запрет направлен на обеспечение гражданам равных возможностей в осуществлении своих способностей к труду.</w:t>
      </w:r>
      <w:r w:rsidR="00C755F0" w:rsidRPr="00B8371E">
        <w:rPr>
          <w:rFonts w:ascii="Times New Roman" w:hAnsi="Times New Roman" w:cs="Times New Roman"/>
          <w:sz w:val="26"/>
          <w:szCs w:val="28"/>
        </w:rPr>
        <w:t xml:space="preserve"> </w:t>
      </w:r>
      <w:r w:rsidRPr="00B8371E">
        <w:rPr>
          <w:rFonts w:ascii="Times New Roman" w:hAnsi="Times New Roman" w:cs="Times New Roman"/>
          <w:sz w:val="26"/>
          <w:szCs w:val="28"/>
        </w:rPr>
        <w:t xml:space="preserve">Основной перечень дискриминационных факторов приведен в ст. 3 ТК РФ. </w:t>
      </w:r>
    </w:p>
    <w:p w:rsidR="00D92CE7" w:rsidRPr="00B8371E" w:rsidRDefault="00D92CE7" w:rsidP="00D92C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Если работник считает, что подвергается дискриминации, он вправе обратиться в органы федеральной инспекции труда или в суд с заявлением о восстановлении нарушенных прав, возмещении материального ущерба и компенсации морального вреда.</w:t>
      </w:r>
    </w:p>
    <w:p w:rsidR="00D92CE7" w:rsidRPr="00B8371E" w:rsidRDefault="00D92CE7" w:rsidP="00C755F0">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Вторым принципом является запрет на принудительный труд (ст.4</w:t>
      </w:r>
      <w:r w:rsidR="009B1591" w:rsidRPr="00B8371E">
        <w:rPr>
          <w:rFonts w:ascii="Times New Roman" w:hAnsi="Times New Roman" w:cs="Times New Roman"/>
          <w:b/>
          <w:sz w:val="26"/>
          <w:szCs w:val="28"/>
        </w:rPr>
        <w:t xml:space="preserve"> </w:t>
      </w:r>
      <w:r w:rsidRPr="00B8371E">
        <w:rPr>
          <w:rFonts w:ascii="Times New Roman" w:hAnsi="Times New Roman" w:cs="Times New Roman"/>
          <w:b/>
          <w:sz w:val="26"/>
          <w:szCs w:val="28"/>
        </w:rPr>
        <w:t>ТК</w:t>
      </w:r>
      <w:r w:rsidR="009B1591" w:rsidRPr="00B8371E">
        <w:rPr>
          <w:rFonts w:ascii="Times New Roman" w:hAnsi="Times New Roman" w:cs="Times New Roman"/>
          <w:b/>
          <w:sz w:val="26"/>
          <w:szCs w:val="28"/>
        </w:rPr>
        <w:t xml:space="preserve"> </w:t>
      </w:r>
      <w:r w:rsidRPr="00B8371E">
        <w:rPr>
          <w:rFonts w:ascii="Times New Roman" w:hAnsi="Times New Roman" w:cs="Times New Roman"/>
          <w:b/>
          <w:sz w:val="26"/>
          <w:szCs w:val="28"/>
        </w:rPr>
        <w:t>РФ).</w:t>
      </w:r>
      <w:r w:rsidR="00C755F0" w:rsidRPr="00B8371E">
        <w:rPr>
          <w:rFonts w:ascii="Times New Roman" w:hAnsi="Times New Roman" w:cs="Times New Roman"/>
          <w:b/>
          <w:sz w:val="26"/>
          <w:szCs w:val="28"/>
        </w:rPr>
        <w:t xml:space="preserve"> </w:t>
      </w:r>
      <w:r w:rsidRPr="00B8371E">
        <w:rPr>
          <w:rFonts w:ascii="Times New Roman" w:hAnsi="Times New Roman" w:cs="Times New Roman"/>
          <w:sz w:val="26"/>
          <w:szCs w:val="28"/>
        </w:rPr>
        <w:t>Трудовой кодекс РФ, запрещая принудительный труд, дает его определение. Принудительный труд — это выполнение работы под угрозой применения наказания (насильственного воздействия), в том числе:</w:t>
      </w:r>
    </w:p>
    <w:p w:rsidR="00D92CE7" w:rsidRPr="00B8371E" w:rsidRDefault="00D92CE7" w:rsidP="00D92CE7">
      <w:pPr>
        <w:ind w:left="709" w:hanging="349"/>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w:t>
      </w:r>
      <w:r w:rsidRPr="00B8371E">
        <w:rPr>
          <w:rFonts w:ascii="Times New Roman" w:hAnsi="Times New Roman" w:cs="Times New Roman"/>
          <w:sz w:val="26"/>
          <w:szCs w:val="28"/>
        </w:rPr>
        <w:tab/>
        <w:t>в целях поддержания дисциплины;</w:t>
      </w:r>
    </w:p>
    <w:p w:rsidR="00D92CE7" w:rsidRPr="00B8371E" w:rsidRDefault="00D92CE7" w:rsidP="00D92CE7">
      <w:pPr>
        <w:ind w:left="709" w:hanging="34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 качестве меры ответственности за участие в забастовке;</w:t>
      </w:r>
    </w:p>
    <w:p w:rsidR="00D92CE7" w:rsidRPr="00B8371E" w:rsidRDefault="00D92CE7" w:rsidP="00D92CE7">
      <w:pPr>
        <w:ind w:left="709" w:hanging="34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 качестве средства мобилизации и использования рабочей силы для нужд экономического развития;</w:t>
      </w:r>
    </w:p>
    <w:p w:rsidR="00D92CE7" w:rsidRPr="00B8371E" w:rsidRDefault="00D92CE7" w:rsidP="00D92CE7">
      <w:pPr>
        <w:ind w:left="709" w:hanging="34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 качестве меры наказания за наличие или выражение «вредных» политических или идеологических убеждений;</w:t>
      </w:r>
    </w:p>
    <w:p w:rsidR="00D92CE7" w:rsidRPr="00B8371E" w:rsidRDefault="00D92CE7" w:rsidP="00D92CE7">
      <w:pPr>
        <w:ind w:left="709" w:hanging="34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 качестве меры дискриминации по признакам расовой, социальной, национальной</w:t>
      </w:r>
      <w:r w:rsidR="00C755F0" w:rsidRPr="00B8371E">
        <w:rPr>
          <w:rFonts w:ascii="Times New Roman" w:hAnsi="Times New Roman" w:cs="Times New Roman"/>
          <w:sz w:val="26"/>
          <w:szCs w:val="28"/>
        </w:rPr>
        <w:t xml:space="preserve"> или религиозной принадлежности;</w:t>
      </w:r>
    </w:p>
    <w:p w:rsidR="00D92CE7" w:rsidRPr="00B8371E" w:rsidRDefault="00D92CE7" w:rsidP="00D92CE7">
      <w:pPr>
        <w:ind w:left="709" w:hanging="34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нарушение сроков выплаты заработной платы или выплата ее не в полном размере;</w:t>
      </w:r>
    </w:p>
    <w:p w:rsidR="00D92CE7" w:rsidRPr="00B8371E" w:rsidRDefault="00D92CE7" w:rsidP="00D92CE7">
      <w:pPr>
        <w:ind w:left="709" w:hanging="349"/>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требование выполнять работу, если работник не обеспечен средствами коллективной и индивидуальной защиты либо работа угрожает жизни или здоровью работника.</w:t>
      </w:r>
    </w:p>
    <w:p w:rsidR="00C549E7" w:rsidRPr="00B8371E" w:rsidRDefault="00C549E7" w:rsidP="00C549E7">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975013" w:rsidRPr="00B8371E" w:rsidRDefault="00975013" w:rsidP="002E4538">
      <w:pPr>
        <w:pStyle w:val="a3"/>
        <w:numPr>
          <w:ilvl w:val="0"/>
          <w:numId w:val="13"/>
        </w:numPr>
        <w:ind w:left="709" w:hanging="425"/>
        <w:rPr>
          <w:rFonts w:ascii="Times New Roman" w:hAnsi="Times New Roman" w:cs="Times New Roman"/>
          <w:sz w:val="26"/>
          <w:szCs w:val="28"/>
        </w:rPr>
      </w:pPr>
      <w:r w:rsidRPr="00B8371E">
        <w:rPr>
          <w:rFonts w:ascii="Times New Roman" w:hAnsi="Times New Roman" w:cs="Times New Roman"/>
          <w:sz w:val="26"/>
          <w:szCs w:val="28"/>
        </w:rPr>
        <w:t>Каковы основные цели трудового законодательства?</w:t>
      </w:r>
    </w:p>
    <w:p w:rsidR="00D47D9E" w:rsidRPr="00B8371E" w:rsidRDefault="00D47D9E" w:rsidP="002E4538">
      <w:pPr>
        <w:pStyle w:val="a3"/>
        <w:numPr>
          <w:ilvl w:val="0"/>
          <w:numId w:val="13"/>
        </w:numPr>
        <w:ind w:left="709" w:hanging="425"/>
        <w:rPr>
          <w:rFonts w:ascii="Times New Roman" w:hAnsi="Times New Roman" w:cs="Times New Roman"/>
          <w:sz w:val="26"/>
          <w:szCs w:val="28"/>
        </w:rPr>
      </w:pPr>
      <w:r w:rsidRPr="00B8371E">
        <w:rPr>
          <w:rFonts w:ascii="Times New Roman" w:hAnsi="Times New Roman" w:cs="Times New Roman"/>
          <w:sz w:val="26"/>
          <w:szCs w:val="28"/>
        </w:rPr>
        <w:t>Перечислите основных субъектов трудовых отношений?</w:t>
      </w:r>
    </w:p>
    <w:p w:rsidR="00D47D9E" w:rsidRPr="00B8371E" w:rsidRDefault="00D47D9E" w:rsidP="002E4538">
      <w:pPr>
        <w:pStyle w:val="a3"/>
        <w:numPr>
          <w:ilvl w:val="0"/>
          <w:numId w:val="13"/>
        </w:numPr>
        <w:ind w:left="709" w:hanging="425"/>
        <w:rPr>
          <w:rFonts w:ascii="Times New Roman" w:hAnsi="Times New Roman" w:cs="Times New Roman"/>
          <w:sz w:val="26"/>
          <w:szCs w:val="28"/>
        </w:rPr>
      </w:pPr>
      <w:r w:rsidRPr="00B8371E">
        <w:rPr>
          <w:rFonts w:ascii="Times New Roman" w:hAnsi="Times New Roman" w:cs="Times New Roman"/>
          <w:sz w:val="26"/>
          <w:szCs w:val="28"/>
        </w:rPr>
        <w:t>Что является предметом трудового права?</w:t>
      </w:r>
    </w:p>
    <w:p w:rsidR="00D47D9E" w:rsidRPr="00B8371E" w:rsidRDefault="00D47D9E" w:rsidP="002E4538">
      <w:pPr>
        <w:pStyle w:val="a3"/>
        <w:numPr>
          <w:ilvl w:val="0"/>
          <w:numId w:val="13"/>
        </w:numPr>
        <w:ind w:left="709" w:hanging="425"/>
        <w:rPr>
          <w:rFonts w:ascii="Times New Roman" w:hAnsi="Times New Roman" w:cs="Times New Roman"/>
          <w:sz w:val="26"/>
          <w:szCs w:val="28"/>
        </w:rPr>
      </w:pPr>
      <w:r w:rsidRPr="00B8371E">
        <w:rPr>
          <w:rFonts w:ascii="Times New Roman" w:hAnsi="Times New Roman" w:cs="Times New Roman"/>
          <w:sz w:val="26"/>
          <w:szCs w:val="28"/>
        </w:rPr>
        <w:t>Дайте характеристику Трудовому кодексу РФ.</w:t>
      </w:r>
    </w:p>
    <w:p w:rsidR="00975013" w:rsidRPr="00B8371E" w:rsidRDefault="00975013" w:rsidP="002E4538">
      <w:pPr>
        <w:pStyle w:val="a3"/>
        <w:numPr>
          <w:ilvl w:val="0"/>
          <w:numId w:val="13"/>
        </w:numPr>
        <w:ind w:left="709" w:hanging="425"/>
        <w:rPr>
          <w:rFonts w:ascii="Times New Roman" w:hAnsi="Times New Roman" w:cs="Times New Roman"/>
          <w:sz w:val="26"/>
          <w:szCs w:val="28"/>
        </w:rPr>
      </w:pPr>
      <w:r w:rsidRPr="00B8371E">
        <w:rPr>
          <w:rFonts w:ascii="Times New Roman" w:hAnsi="Times New Roman" w:cs="Times New Roman"/>
          <w:sz w:val="26"/>
          <w:szCs w:val="28"/>
        </w:rPr>
        <w:t>Перечислите основные принципы трудового права.</w:t>
      </w:r>
    </w:p>
    <w:p w:rsidR="00D47D9E" w:rsidRPr="00B8371E" w:rsidRDefault="00D47D9E" w:rsidP="00D47D9E">
      <w:pPr>
        <w:contextualSpacing/>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975013" w:rsidRPr="00B8371E" w:rsidRDefault="00975013" w:rsidP="002E4538">
      <w:pPr>
        <w:pStyle w:val="a3"/>
        <w:numPr>
          <w:ilvl w:val="0"/>
          <w:numId w:val="14"/>
        </w:numPr>
        <w:jc w:val="both"/>
        <w:rPr>
          <w:rFonts w:ascii="Times New Roman" w:hAnsi="Times New Roman" w:cs="Times New Roman"/>
          <w:b/>
          <w:i/>
          <w:sz w:val="26"/>
          <w:szCs w:val="28"/>
        </w:rPr>
      </w:pPr>
      <w:r w:rsidRPr="00B8371E">
        <w:rPr>
          <w:rFonts w:ascii="Times New Roman" w:hAnsi="Times New Roman" w:cs="Times New Roman"/>
          <w:b/>
          <w:i/>
          <w:sz w:val="26"/>
          <w:szCs w:val="28"/>
        </w:rPr>
        <w:t>Трудовым правом регулируются:</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А) любые трудовые отношения;</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Б) трудовые отношения в сфере наемного труда;</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В) нет верного ответа.</w:t>
      </w:r>
    </w:p>
    <w:p w:rsidR="009B1591" w:rsidRPr="00B8371E" w:rsidRDefault="009B1591" w:rsidP="002E4538">
      <w:pPr>
        <w:pStyle w:val="a3"/>
        <w:numPr>
          <w:ilvl w:val="0"/>
          <w:numId w:val="14"/>
        </w:numPr>
        <w:jc w:val="both"/>
        <w:rPr>
          <w:rFonts w:ascii="Times New Roman" w:hAnsi="Times New Roman" w:cs="Times New Roman"/>
          <w:sz w:val="26"/>
          <w:szCs w:val="28"/>
        </w:rPr>
      </w:pPr>
      <w:r w:rsidRPr="00B8371E">
        <w:rPr>
          <w:rFonts w:ascii="Times New Roman" w:hAnsi="Times New Roman" w:cs="Times New Roman"/>
          <w:sz w:val="26"/>
          <w:szCs w:val="28"/>
        </w:rPr>
        <w:t>Целями трудового законодательства не являются.</w:t>
      </w:r>
    </w:p>
    <w:p w:rsidR="009B1591" w:rsidRPr="00B8371E" w:rsidRDefault="009B1591" w:rsidP="009B1591">
      <w:pPr>
        <w:pStyle w:val="a3"/>
        <w:ind w:left="1134" w:hanging="414"/>
        <w:jc w:val="both"/>
        <w:rPr>
          <w:rFonts w:ascii="Times New Roman" w:hAnsi="Times New Roman" w:cs="Times New Roman"/>
          <w:sz w:val="26"/>
          <w:szCs w:val="28"/>
        </w:rPr>
      </w:pPr>
      <w:r w:rsidRPr="00B8371E">
        <w:rPr>
          <w:rFonts w:ascii="Times New Roman" w:hAnsi="Times New Roman" w:cs="Times New Roman"/>
          <w:sz w:val="26"/>
          <w:szCs w:val="28"/>
        </w:rPr>
        <w:t>А) установление государственных гарантий трудовых прав и свобод граждан;</w:t>
      </w:r>
    </w:p>
    <w:p w:rsidR="009B1591" w:rsidRPr="00B8371E" w:rsidRDefault="009B1591" w:rsidP="009B1591">
      <w:pPr>
        <w:pStyle w:val="a3"/>
        <w:ind w:left="1134" w:hanging="414"/>
        <w:jc w:val="both"/>
        <w:rPr>
          <w:rFonts w:ascii="Times New Roman" w:hAnsi="Times New Roman" w:cs="Times New Roman"/>
          <w:sz w:val="26"/>
          <w:szCs w:val="28"/>
        </w:rPr>
      </w:pPr>
      <w:r w:rsidRPr="00B8371E">
        <w:rPr>
          <w:rFonts w:ascii="Times New Roman" w:hAnsi="Times New Roman" w:cs="Times New Roman"/>
          <w:sz w:val="26"/>
          <w:szCs w:val="28"/>
        </w:rPr>
        <w:t>Б) создание благоприятных условий труда;</w:t>
      </w:r>
    </w:p>
    <w:p w:rsidR="009B1591" w:rsidRPr="00B8371E" w:rsidRDefault="009B1591" w:rsidP="009B1591">
      <w:pPr>
        <w:pStyle w:val="a3"/>
        <w:ind w:left="1134" w:hanging="414"/>
        <w:jc w:val="both"/>
        <w:rPr>
          <w:rFonts w:ascii="Times New Roman" w:hAnsi="Times New Roman" w:cs="Times New Roman"/>
          <w:sz w:val="26"/>
          <w:szCs w:val="28"/>
        </w:rPr>
      </w:pPr>
      <w:r w:rsidRPr="00B8371E">
        <w:rPr>
          <w:rFonts w:ascii="Times New Roman" w:hAnsi="Times New Roman" w:cs="Times New Roman"/>
          <w:sz w:val="26"/>
          <w:szCs w:val="28"/>
        </w:rPr>
        <w:t>В) защита прав и интересов работников и работодателей;</w:t>
      </w:r>
    </w:p>
    <w:p w:rsidR="009B1591" w:rsidRPr="00B8371E" w:rsidRDefault="009B1591" w:rsidP="009B1591">
      <w:pPr>
        <w:pStyle w:val="a3"/>
        <w:ind w:left="1134" w:hanging="414"/>
        <w:jc w:val="both"/>
        <w:rPr>
          <w:rFonts w:ascii="Times New Roman" w:hAnsi="Times New Roman" w:cs="Times New Roman"/>
          <w:sz w:val="26"/>
          <w:szCs w:val="28"/>
        </w:rPr>
      </w:pPr>
      <w:r w:rsidRPr="00B8371E">
        <w:rPr>
          <w:rFonts w:ascii="Times New Roman" w:hAnsi="Times New Roman" w:cs="Times New Roman"/>
          <w:sz w:val="26"/>
          <w:szCs w:val="28"/>
        </w:rPr>
        <w:t>Г) наказание работников, если он не выполняет свои  трудовые обязанности.</w:t>
      </w:r>
    </w:p>
    <w:p w:rsidR="00975013" w:rsidRPr="00B8371E" w:rsidRDefault="00975013" w:rsidP="002E4538">
      <w:pPr>
        <w:pStyle w:val="a3"/>
        <w:numPr>
          <w:ilvl w:val="0"/>
          <w:numId w:val="14"/>
        </w:numPr>
        <w:jc w:val="both"/>
        <w:rPr>
          <w:rFonts w:ascii="Times New Roman" w:hAnsi="Times New Roman" w:cs="Times New Roman"/>
          <w:b/>
          <w:i/>
          <w:sz w:val="26"/>
          <w:szCs w:val="28"/>
        </w:rPr>
      </w:pPr>
      <w:r w:rsidRPr="00B8371E">
        <w:rPr>
          <w:rFonts w:ascii="Times New Roman" w:hAnsi="Times New Roman" w:cs="Times New Roman"/>
          <w:b/>
          <w:i/>
          <w:sz w:val="26"/>
          <w:szCs w:val="28"/>
        </w:rPr>
        <w:t>Как называется источник трудового права:</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А) Трудовой кодекс;</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Б) Кодекс законов о труде;</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В) Кодекс о труде.</w:t>
      </w:r>
    </w:p>
    <w:p w:rsidR="00975013" w:rsidRPr="00B8371E" w:rsidRDefault="00975013" w:rsidP="002E4538">
      <w:pPr>
        <w:pStyle w:val="a3"/>
        <w:numPr>
          <w:ilvl w:val="0"/>
          <w:numId w:val="14"/>
        </w:numPr>
        <w:jc w:val="both"/>
        <w:rPr>
          <w:rFonts w:ascii="Times New Roman" w:hAnsi="Times New Roman" w:cs="Times New Roman"/>
          <w:b/>
          <w:i/>
          <w:sz w:val="26"/>
          <w:szCs w:val="28"/>
        </w:rPr>
      </w:pPr>
      <w:r w:rsidRPr="00B8371E">
        <w:rPr>
          <w:rFonts w:ascii="Times New Roman" w:hAnsi="Times New Roman" w:cs="Times New Roman"/>
          <w:b/>
          <w:i/>
          <w:sz w:val="26"/>
          <w:szCs w:val="28"/>
        </w:rPr>
        <w:t>Дискриминацией в сфере труда признается:</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А) ущемление прав работника;</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Б) Создание необоснованных льгот и преимуществ для одного работника;</w:t>
      </w:r>
    </w:p>
    <w:p w:rsidR="00975013" w:rsidRPr="00B8371E" w:rsidRDefault="00975013" w:rsidP="00975013">
      <w:pPr>
        <w:pStyle w:val="a3"/>
        <w:jc w:val="both"/>
        <w:rPr>
          <w:rFonts w:ascii="Times New Roman" w:hAnsi="Times New Roman" w:cs="Times New Roman"/>
          <w:sz w:val="26"/>
          <w:szCs w:val="28"/>
        </w:rPr>
      </w:pPr>
      <w:r w:rsidRPr="00B8371E">
        <w:rPr>
          <w:rFonts w:ascii="Times New Roman" w:hAnsi="Times New Roman" w:cs="Times New Roman"/>
          <w:sz w:val="26"/>
          <w:szCs w:val="28"/>
        </w:rPr>
        <w:t>В) оба ответа неверны.</w:t>
      </w:r>
    </w:p>
    <w:p w:rsidR="00975013" w:rsidRPr="00B8371E" w:rsidRDefault="006C35A9" w:rsidP="002E4538">
      <w:pPr>
        <w:pStyle w:val="a3"/>
        <w:numPr>
          <w:ilvl w:val="0"/>
          <w:numId w:val="14"/>
        </w:numPr>
        <w:jc w:val="both"/>
        <w:rPr>
          <w:rFonts w:ascii="Times New Roman" w:hAnsi="Times New Roman" w:cs="Times New Roman"/>
          <w:b/>
          <w:i/>
          <w:sz w:val="26"/>
          <w:szCs w:val="28"/>
        </w:rPr>
      </w:pPr>
      <w:r w:rsidRPr="00B8371E">
        <w:rPr>
          <w:rFonts w:ascii="Times New Roman" w:hAnsi="Times New Roman" w:cs="Times New Roman"/>
          <w:b/>
          <w:i/>
          <w:sz w:val="26"/>
          <w:szCs w:val="28"/>
        </w:rPr>
        <w:t>Считается ли принудительным трудом работа, выполняема вследствие  вступившего  в законную силу приговора суда?</w:t>
      </w:r>
    </w:p>
    <w:p w:rsidR="006C35A9" w:rsidRPr="00B8371E" w:rsidRDefault="006C35A9" w:rsidP="006C35A9">
      <w:pPr>
        <w:pStyle w:val="a3"/>
        <w:jc w:val="both"/>
        <w:rPr>
          <w:rFonts w:ascii="Times New Roman" w:hAnsi="Times New Roman" w:cs="Times New Roman"/>
          <w:sz w:val="26"/>
          <w:szCs w:val="28"/>
        </w:rPr>
      </w:pPr>
      <w:r w:rsidRPr="00B8371E">
        <w:rPr>
          <w:rFonts w:ascii="Times New Roman" w:hAnsi="Times New Roman" w:cs="Times New Roman"/>
          <w:sz w:val="26"/>
          <w:szCs w:val="28"/>
        </w:rPr>
        <w:t>А) верно;</w:t>
      </w:r>
    </w:p>
    <w:p w:rsidR="00C549E7" w:rsidRPr="009B58AF" w:rsidRDefault="009B58AF" w:rsidP="009B58AF">
      <w:pPr>
        <w:pStyle w:val="a3"/>
        <w:jc w:val="both"/>
        <w:rPr>
          <w:rFonts w:ascii="Times New Roman" w:hAnsi="Times New Roman" w:cs="Times New Roman"/>
          <w:sz w:val="26"/>
          <w:szCs w:val="28"/>
        </w:rPr>
      </w:pPr>
      <w:r>
        <w:rPr>
          <w:rFonts w:ascii="Times New Roman" w:hAnsi="Times New Roman" w:cs="Times New Roman"/>
          <w:sz w:val="26"/>
          <w:szCs w:val="28"/>
        </w:rPr>
        <w:t>Б) неверно</w:t>
      </w:r>
    </w:p>
    <w:p w:rsidR="00C549E7" w:rsidRPr="00B8371E" w:rsidRDefault="00C755F0" w:rsidP="00C755F0">
      <w:pPr>
        <w:contextualSpacing/>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FA06F9" w:rsidRPr="00B8371E">
        <w:rPr>
          <w:rFonts w:ascii="Times New Roman" w:hAnsi="Times New Roman" w:cs="Times New Roman"/>
          <w:b/>
          <w:sz w:val="26"/>
          <w:szCs w:val="28"/>
        </w:rPr>
        <w:t xml:space="preserve"> 2. </w:t>
      </w:r>
      <w:r w:rsidR="00C549E7" w:rsidRPr="00B8371E">
        <w:rPr>
          <w:rFonts w:ascii="Times New Roman" w:hAnsi="Times New Roman" w:cs="Times New Roman"/>
          <w:b/>
          <w:sz w:val="26"/>
          <w:szCs w:val="28"/>
        </w:rPr>
        <w:t>ТРУДОВОЙ ДОГОВОР.</w:t>
      </w:r>
    </w:p>
    <w:p w:rsidR="006F0EB7" w:rsidRPr="00B8371E" w:rsidRDefault="006F0EB7" w:rsidP="00FA06F9">
      <w:pPr>
        <w:ind w:firstLine="360"/>
        <w:contextualSpacing/>
        <w:jc w:val="both"/>
        <w:rPr>
          <w:rFonts w:ascii="Times New Roman" w:hAnsi="Times New Roman" w:cs="Times New Roman"/>
          <w:b/>
          <w:sz w:val="26"/>
          <w:szCs w:val="28"/>
        </w:rPr>
      </w:pP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1. Понятие и стороны трудового договора.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Согласно ст. 56 ТК РФ </w:t>
      </w:r>
      <w:r w:rsidRPr="00B8371E">
        <w:rPr>
          <w:rFonts w:ascii="Times New Roman" w:hAnsi="Times New Roman" w:cs="Times New Roman"/>
          <w:b/>
          <w:sz w:val="26"/>
          <w:szCs w:val="28"/>
        </w:rPr>
        <w:t>трудовой договор</w:t>
      </w:r>
      <w:r w:rsidRPr="00B8371E">
        <w:rPr>
          <w:rFonts w:ascii="Times New Roman" w:hAnsi="Times New Roman" w:cs="Times New Roman"/>
          <w:sz w:val="26"/>
          <w:szCs w:val="28"/>
        </w:rPr>
        <w:t xml:space="preserve"> — это соглашение между работодателем и работником, которые берут на себя взаимные обязательства.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обязуется предоставить работнику работу по обусловленной трудовой функции, обеспечить нормальные условия труда, своевременно и в полном объеме выплачивать заработную плату.</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Работник обязуется лично выполнять трудовую функцию, соблюдать правила внутреннего трудового распорядка в организации.</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Законодатель ввел в понятие трудового договора термин </w:t>
      </w:r>
      <w:r w:rsidRPr="00B8371E">
        <w:rPr>
          <w:rFonts w:ascii="Times New Roman" w:hAnsi="Times New Roman" w:cs="Times New Roman"/>
          <w:b/>
          <w:sz w:val="26"/>
          <w:szCs w:val="28"/>
        </w:rPr>
        <w:t>«трудовая функция»</w:t>
      </w:r>
      <w:r w:rsidRPr="00B8371E">
        <w:rPr>
          <w:rFonts w:ascii="Times New Roman" w:hAnsi="Times New Roman" w:cs="Times New Roman"/>
          <w:sz w:val="26"/>
          <w:szCs w:val="28"/>
        </w:rPr>
        <w:t>, под которой понимается работа по определенной специальности, квалификации или должности.</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Специальность</w:t>
      </w:r>
      <w:r w:rsidRPr="00B8371E">
        <w:rPr>
          <w:rFonts w:ascii="Times New Roman" w:hAnsi="Times New Roman" w:cs="Times New Roman"/>
          <w:sz w:val="26"/>
          <w:szCs w:val="28"/>
        </w:rPr>
        <w:t xml:space="preserve"> — это вид занятий в рамках одной профессии, более узкая классификация рода трудовой деятельности, требующая конкретных знаний, умений и навыков, приобретенных в результате обучения и обеспечивающих постановку и решение профессиональных задач.</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Квалификация работника</w:t>
      </w:r>
      <w:r w:rsidRPr="00B8371E">
        <w:rPr>
          <w:rFonts w:ascii="Times New Roman" w:hAnsi="Times New Roman" w:cs="Times New Roman"/>
          <w:sz w:val="26"/>
          <w:szCs w:val="28"/>
        </w:rPr>
        <w:t xml:space="preserve"> — это вид его профессиональной обученное, наличие знаний, умений и навыков, необходимых для] выполнения определенной работы. Ее уровнем и оценкой является квалификационный разряд.</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Должность</w:t>
      </w:r>
      <w:r w:rsidRPr="00B8371E">
        <w:rPr>
          <w:rFonts w:ascii="Times New Roman" w:hAnsi="Times New Roman" w:cs="Times New Roman"/>
          <w:sz w:val="26"/>
          <w:szCs w:val="28"/>
        </w:rPr>
        <w:t xml:space="preserve"> — это установленный комплекс обязанностей и соответствующих им прав, определяющих место и роль работника в организации, а также его ответственность за их реализацию.</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Сторонами трудового договора</w:t>
      </w:r>
      <w:r w:rsidRPr="00B8371E">
        <w:rPr>
          <w:rFonts w:ascii="Times New Roman" w:hAnsi="Times New Roman" w:cs="Times New Roman"/>
          <w:sz w:val="26"/>
          <w:szCs w:val="28"/>
        </w:rPr>
        <w:t xml:space="preserve"> являются работник и работодатель.</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Работник</w:t>
      </w:r>
      <w:r w:rsidRPr="00B8371E">
        <w:rPr>
          <w:rFonts w:ascii="Times New Roman" w:hAnsi="Times New Roman" w:cs="Times New Roman"/>
          <w:sz w:val="26"/>
          <w:szCs w:val="28"/>
        </w:rPr>
        <w:t xml:space="preserve"> — это физическое лицо, вступившее в трудовые отношения с работодателем. Трудовая правоспособность и дееспособность гражданина наступает по общему правилу с 16 лет. Снижение возраста до 15 лет предусмотрено для подростков, которые либо оставили (прекратили) обучение в общеобразовательном учреждении, либо получили основное общее образование до достижения 16 лет.</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 (ч. 3 ст. 63 ТК РФ) предусматривает также возможность заключения трудового договора с подростком в возрасте 14 лет, но при соблюдении следующих условий:</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а)</w:t>
      </w:r>
      <w:r w:rsidRPr="00B8371E">
        <w:rPr>
          <w:rFonts w:ascii="Times New Roman" w:hAnsi="Times New Roman" w:cs="Times New Roman"/>
          <w:sz w:val="26"/>
          <w:szCs w:val="28"/>
        </w:rPr>
        <w:tab/>
        <w:t>подросток является учащимся (школа, ПТУ, техникум);</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б)</w:t>
      </w:r>
      <w:r w:rsidRPr="00B8371E">
        <w:rPr>
          <w:rFonts w:ascii="Times New Roman" w:hAnsi="Times New Roman" w:cs="Times New Roman"/>
          <w:sz w:val="26"/>
          <w:szCs w:val="28"/>
        </w:rPr>
        <w:tab/>
        <w:t>предлагаемая работа относится к категории легкого труда, не причиняющего вреда здоровью;</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w:t>
      </w:r>
      <w:r w:rsidRPr="00B8371E">
        <w:rPr>
          <w:rFonts w:ascii="Times New Roman" w:hAnsi="Times New Roman" w:cs="Times New Roman"/>
          <w:sz w:val="26"/>
          <w:szCs w:val="28"/>
        </w:rPr>
        <w:tab/>
        <w:t>работа выполняется в свободное от учебы время и не нарушает процесс обучения;</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г)</w:t>
      </w:r>
      <w:r w:rsidRPr="00B8371E">
        <w:rPr>
          <w:rFonts w:ascii="Times New Roman" w:hAnsi="Times New Roman" w:cs="Times New Roman"/>
          <w:sz w:val="26"/>
          <w:szCs w:val="28"/>
        </w:rPr>
        <w:tab/>
        <w:t>получено согласие на заключение трудового договора одного из родителей и органа опеки и попечительства, а при отсутствии родителей — согласие опекуна и органа опеки и попечительства.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 xml:space="preserve">Работодатель </w:t>
      </w:r>
      <w:r w:rsidRPr="00B8371E">
        <w:rPr>
          <w:rFonts w:ascii="Times New Roman" w:hAnsi="Times New Roman" w:cs="Times New Roman"/>
          <w:sz w:val="26"/>
          <w:szCs w:val="28"/>
        </w:rPr>
        <w:t>— это физическое либо юридическое лицо (организация), вступившее в трудовые отношения с работником (ст. 20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Если подросток, достигший 16 лет, работает по трудовому договору или занимается предпринимательской деятельностью, он может быть объявлен полностью дееспособным (эмансипация). Решение принимается органом опеки и попечительства с согласия обоих родителей (усыновителей), а при отсутствии их согласия — по решению суда (ст. 27 ГК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Физические лица выступают в качестве работодателей, во-первых, при найме домашних работников: секретарей, поваров, водителей, сиделок для больных и др. Во-вторых, это предприниматели без образования юридического лица (ПБОЮЛ), нанимающие работников для выполнения отдельных производственных функций. В-третьих, это главы крестьянских (фермерских) хозяйств, привлекающие сезонных работников.</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Большинство работодателей — юридические лица.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Для участия в трудовом правоотношении работодатель должен быть способным: а) предоставить гражданину работу по определенной трудовой функции; б) оплатить труд работника; в) быть деликтоспособным, т.е. нести ответственность по обязательствам, возникающим из трудовых и иных правоотношений.</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2. Содержание трудового договора.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Содержание трудового договора составляют условия, определяющие объем прав и обязанностей работника и работодателя, предусмотренных законодательством о труде и соглашением сторон. Закон (ст. 57 ТК РФ) делит условия на две группы: а) существенные (в литературе их чаще называют «обязательные»); б) иные — дополнительные.</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К числу существенных отнесены следующие условия.</w:t>
      </w:r>
    </w:p>
    <w:p w:rsidR="00FA06F9" w:rsidRPr="00B8371E" w:rsidRDefault="00C755F0" w:rsidP="002E4538">
      <w:pPr>
        <w:pStyle w:val="a3"/>
        <w:numPr>
          <w:ilvl w:val="0"/>
          <w:numId w:val="79"/>
        </w:numPr>
        <w:jc w:val="both"/>
        <w:rPr>
          <w:rFonts w:ascii="Times New Roman" w:hAnsi="Times New Roman" w:cs="Times New Roman"/>
          <w:sz w:val="26"/>
          <w:szCs w:val="28"/>
        </w:rPr>
      </w:pPr>
      <w:r w:rsidRPr="00B8371E">
        <w:rPr>
          <w:rFonts w:ascii="Times New Roman" w:hAnsi="Times New Roman" w:cs="Times New Roman"/>
          <w:sz w:val="26"/>
          <w:szCs w:val="28"/>
        </w:rPr>
        <w:t>место работы;</w:t>
      </w:r>
      <w:r w:rsidR="00FA06F9" w:rsidRPr="00B8371E">
        <w:rPr>
          <w:rFonts w:ascii="Times New Roman" w:hAnsi="Times New Roman" w:cs="Times New Roman"/>
          <w:sz w:val="26"/>
          <w:szCs w:val="28"/>
        </w:rPr>
        <w:t xml:space="preserve"> </w:t>
      </w:r>
    </w:p>
    <w:p w:rsidR="00FA06F9" w:rsidRPr="00B8371E" w:rsidRDefault="00C755F0" w:rsidP="002E4538">
      <w:pPr>
        <w:pStyle w:val="a3"/>
        <w:numPr>
          <w:ilvl w:val="0"/>
          <w:numId w:val="79"/>
        </w:numPr>
        <w:jc w:val="both"/>
        <w:rPr>
          <w:rFonts w:ascii="Times New Roman" w:hAnsi="Times New Roman" w:cs="Times New Roman"/>
          <w:sz w:val="26"/>
          <w:szCs w:val="28"/>
        </w:rPr>
      </w:pPr>
      <w:r w:rsidRPr="00B8371E">
        <w:rPr>
          <w:rFonts w:ascii="Times New Roman" w:hAnsi="Times New Roman" w:cs="Times New Roman"/>
          <w:sz w:val="26"/>
          <w:szCs w:val="28"/>
        </w:rPr>
        <w:t>дата начала работы;</w:t>
      </w:r>
    </w:p>
    <w:p w:rsidR="00FA06F9" w:rsidRPr="00B8371E" w:rsidRDefault="00C755F0" w:rsidP="002E4538">
      <w:pPr>
        <w:pStyle w:val="a3"/>
        <w:numPr>
          <w:ilvl w:val="0"/>
          <w:numId w:val="79"/>
        </w:numPr>
        <w:jc w:val="both"/>
        <w:rPr>
          <w:rFonts w:ascii="Times New Roman" w:hAnsi="Times New Roman" w:cs="Times New Roman"/>
          <w:sz w:val="26"/>
          <w:szCs w:val="28"/>
        </w:rPr>
      </w:pPr>
      <w:r w:rsidRPr="00B8371E">
        <w:rPr>
          <w:rFonts w:ascii="Times New Roman" w:hAnsi="Times New Roman" w:cs="Times New Roman"/>
          <w:sz w:val="26"/>
          <w:szCs w:val="28"/>
        </w:rPr>
        <w:t>Трудовая функция;</w:t>
      </w:r>
    </w:p>
    <w:p w:rsidR="00FA06F9" w:rsidRPr="00B8371E" w:rsidRDefault="00C755F0" w:rsidP="002E4538">
      <w:pPr>
        <w:pStyle w:val="a3"/>
        <w:numPr>
          <w:ilvl w:val="0"/>
          <w:numId w:val="79"/>
        </w:numPr>
        <w:jc w:val="both"/>
        <w:rPr>
          <w:rFonts w:ascii="Times New Roman" w:hAnsi="Times New Roman" w:cs="Times New Roman"/>
          <w:sz w:val="26"/>
          <w:szCs w:val="28"/>
        </w:rPr>
      </w:pPr>
      <w:r w:rsidRPr="00B8371E">
        <w:rPr>
          <w:rFonts w:ascii="Times New Roman" w:hAnsi="Times New Roman" w:cs="Times New Roman"/>
          <w:sz w:val="26"/>
          <w:szCs w:val="28"/>
        </w:rPr>
        <w:t>р</w:t>
      </w:r>
      <w:r w:rsidR="00FA06F9" w:rsidRPr="00B8371E">
        <w:rPr>
          <w:rFonts w:ascii="Times New Roman" w:hAnsi="Times New Roman" w:cs="Times New Roman"/>
          <w:sz w:val="26"/>
          <w:szCs w:val="28"/>
        </w:rPr>
        <w:t>ежим труда и отдыха</w:t>
      </w:r>
      <w:r w:rsidRPr="00B8371E">
        <w:rPr>
          <w:rFonts w:ascii="Times New Roman" w:hAnsi="Times New Roman" w:cs="Times New Roman"/>
          <w:sz w:val="26"/>
          <w:szCs w:val="28"/>
        </w:rPr>
        <w:t>;</w:t>
      </w:r>
    </w:p>
    <w:p w:rsidR="00FA06F9" w:rsidRPr="00B8371E" w:rsidRDefault="00C755F0" w:rsidP="002E4538">
      <w:pPr>
        <w:pStyle w:val="a3"/>
        <w:numPr>
          <w:ilvl w:val="0"/>
          <w:numId w:val="79"/>
        </w:numPr>
        <w:jc w:val="both"/>
        <w:rPr>
          <w:rFonts w:ascii="Times New Roman" w:hAnsi="Times New Roman" w:cs="Times New Roman"/>
          <w:sz w:val="26"/>
          <w:szCs w:val="28"/>
        </w:rPr>
      </w:pPr>
      <w:r w:rsidRPr="00B8371E">
        <w:rPr>
          <w:rFonts w:ascii="Times New Roman" w:hAnsi="Times New Roman" w:cs="Times New Roman"/>
          <w:sz w:val="26"/>
          <w:szCs w:val="28"/>
        </w:rPr>
        <w:t>у</w:t>
      </w:r>
      <w:r w:rsidR="00FA06F9" w:rsidRPr="00B8371E">
        <w:rPr>
          <w:rFonts w:ascii="Times New Roman" w:hAnsi="Times New Roman" w:cs="Times New Roman"/>
          <w:sz w:val="26"/>
          <w:szCs w:val="28"/>
        </w:rPr>
        <w:t>словия оплаты труда</w:t>
      </w:r>
      <w:r w:rsidRPr="00B8371E">
        <w:rPr>
          <w:rFonts w:ascii="Times New Roman" w:hAnsi="Times New Roman" w:cs="Times New Roman"/>
          <w:sz w:val="26"/>
          <w:szCs w:val="28"/>
        </w:rPr>
        <w:t>;</w:t>
      </w:r>
    </w:p>
    <w:p w:rsidR="00FA06F9" w:rsidRPr="00B8371E" w:rsidRDefault="00FA06F9" w:rsidP="002E4538">
      <w:pPr>
        <w:pStyle w:val="a3"/>
        <w:numPr>
          <w:ilvl w:val="0"/>
          <w:numId w:val="79"/>
        </w:numPr>
        <w:jc w:val="both"/>
        <w:rPr>
          <w:rFonts w:ascii="Times New Roman" w:hAnsi="Times New Roman" w:cs="Times New Roman"/>
          <w:sz w:val="26"/>
          <w:szCs w:val="28"/>
        </w:rPr>
      </w:pPr>
      <w:r w:rsidRPr="00B8371E">
        <w:rPr>
          <w:rFonts w:ascii="Times New Roman" w:hAnsi="Times New Roman" w:cs="Times New Roman"/>
          <w:sz w:val="26"/>
          <w:szCs w:val="28"/>
        </w:rPr>
        <w:t>доплаты и надбавки стимулирующего и компенсационного характера</w:t>
      </w:r>
      <w:r w:rsidR="00C755F0" w:rsidRPr="00B8371E">
        <w:rPr>
          <w:rFonts w:ascii="Times New Roman" w:hAnsi="Times New Roman" w:cs="Times New Roman"/>
          <w:sz w:val="26"/>
          <w:szCs w:val="28"/>
        </w:rPr>
        <w:t>;</w:t>
      </w:r>
    </w:p>
    <w:p w:rsidR="00FA06F9" w:rsidRPr="00B8371E" w:rsidRDefault="00FA06F9" w:rsidP="002E4538">
      <w:pPr>
        <w:pStyle w:val="a3"/>
        <w:numPr>
          <w:ilvl w:val="0"/>
          <w:numId w:val="79"/>
        </w:numPr>
        <w:jc w:val="both"/>
        <w:rPr>
          <w:rFonts w:ascii="Times New Roman" w:hAnsi="Times New Roman" w:cs="Times New Roman"/>
          <w:sz w:val="26"/>
          <w:szCs w:val="28"/>
        </w:rPr>
      </w:pPr>
      <w:r w:rsidRPr="00B8371E">
        <w:rPr>
          <w:rFonts w:ascii="Times New Roman" w:hAnsi="Times New Roman" w:cs="Times New Roman"/>
          <w:sz w:val="26"/>
          <w:szCs w:val="28"/>
        </w:rPr>
        <w:t>размер премий и периодичность их выплаты</w:t>
      </w:r>
      <w:r w:rsidR="00C755F0" w:rsidRPr="00B8371E">
        <w:rPr>
          <w:rFonts w:ascii="Times New Roman" w:hAnsi="Times New Roman" w:cs="Times New Roman"/>
          <w:sz w:val="26"/>
          <w:szCs w:val="28"/>
        </w:rPr>
        <w:t>;</w:t>
      </w:r>
    </w:p>
    <w:p w:rsidR="00FA06F9" w:rsidRPr="00B8371E" w:rsidRDefault="00C755F0" w:rsidP="002E4538">
      <w:pPr>
        <w:pStyle w:val="a3"/>
        <w:numPr>
          <w:ilvl w:val="0"/>
          <w:numId w:val="79"/>
        </w:numPr>
        <w:jc w:val="both"/>
        <w:rPr>
          <w:rFonts w:ascii="Times New Roman" w:hAnsi="Times New Roman" w:cs="Times New Roman"/>
          <w:sz w:val="26"/>
          <w:szCs w:val="28"/>
        </w:rPr>
      </w:pPr>
      <w:r w:rsidRPr="00B8371E">
        <w:rPr>
          <w:rFonts w:ascii="Times New Roman" w:hAnsi="Times New Roman" w:cs="Times New Roman"/>
          <w:sz w:val="26"/>
          <w:szCs w:val="28"/>
        </w:rPr>
        <w:t>с</w:t>
      </w:r>
      <w:r w:rsidR="00FA06F9" w:rsidRPr="00B8371E">
        <w:rPr>
          <w:rFonts w:ascii="Times New Roman" w:hAnsi="Times New Roman" w:cs="Times New Roman"/>
          <w:sz w:val="26"/>
          <w:szCs w:val="28"/>
        </w:rPr>
        <w:t>оциальное страхование.</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u w:val="single"/>
        </w:rPr>
        <w:t>Дополнительные условия.</w:t>
      </w:r>
      <w:r w:rsidRPr="00B8371E">
        <w:rPr>
          <w:rFonts w:ascii="Times New Roman" w:hAnsi="Times New Roman" w:cs="Times New Roman"/>
          <w:sz w:val="26"/>
          <w:szCs w:val="28"/>
        </w:rPr>
        <w:t xml:space="preserve"> К дополнительным условиям трудового договора законодатель относит условие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b/>
          <w:sz w:val="26"/>
          <w:szCs w:val="28"/>
        </w:rPr>
        <w:t>Права и обязанности работника и работодателя</w:t>
      </w:r>
      <w:r w:rsidRPr="00B8371E">
        <w:rPr>
          <w:rFonts w:ascii="Times New Roman" w:hAnsi="Times New Roman" w:cs="Times New Roman"/>
          <w:sz w:val="26"/>
          <w:szCs w:val="28"/>
        </w:rPr>
        <w:t>. Основной перечень прав и обязанностей работников и работодателей закреплен соответственно в ст. 21 и 22 ТК РФ, а также в законах, правилах внутреннего трудового распорядка и других локальных актах. Поэтому в трудовом договоре могут быть отражены лишь такие права и обязанности работника, которые могут обеспечить реализацию его трудовой функции в полном объеме.</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Работодатель в лице руководителя организации реализует свою компетенцию в отношении всех сотрудников данной организации. Поэтому при выработке соглашения работник вправе требовать включения в трудовой договор таких обязанностей работодателя, выполнение которых обеспечивало бы ему эффективную и безопасную работу на своем рабочем месте. Прежде всего это могут быть обязанности по оборудованию рабочего места в соответствии с требованиями охраны труда, безопасности, санитарии и гигиены, обеспечению работника оргтехникой, инструментами, технической документацией и иными средствами, необходимыми для исполнения трудовых обязанностей.</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3. Виды трудовых договоров</w:t>
      </w:r>
    </w:p>
    <w:p w:rsidR="00FA06F9" w:rsidRPr="00B8371E" w:rsidRDefault="00E042A2"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Т</w:t>
      </w:r>
      <w:r w:rsidR="00FA06F9" w:rsidRPr="00B8371E">
        <w:rPr>
          <w:rFonts w:ascii="Times New Roman" w:hAnsi="Times New Roman" w:cs="Times New Roman"/>
          <w:sz w:val="26"/>
          <w:szCs w:val="28"/>
        </w:rPr>
        <w:t>рудовые договоры подразделяются на два вида в зависимости от срока их действия.</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Первый вид — это трудовые договоры, </w:t>
      </w:r>
      <w:r w:rsidRPr="00B8371E">
        <w:rPr>
          <w:rFonts w:ascii="Times New Roman" w:hAnsi="Times New Roman" w:cs="Times New Roman"/>
          <w:b/>
          <w:sz w:val="26"/>
          <w:szCs w:val="28"/>
        </w:rPr>
        <w:t>заключенные на неопределенный срок</w:t>
      </w:r>
      <w:r w:rsidRPr="00B8371E">
        <w:rPr>
          <w:rFonts w:ascii="Times New Roman" w:hAnsi="Times New Roman" w:cs="Times New Roman"/>
          <w:sz w:val="26"/>
          <w:szCs w:val="28"/>
        </w:rPr>
        <w:t>. Действующее трудовое законодательство и правоприменительная практика относят их к основному виду договоров, поскольку большая часть работников при заключении трудового Договора не оговаривают срок его действия.</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Второй вид — это </w:t>
      </w:r>
      <w:r w:rsidRPr="00B8371E">
        <w:rPr>
          <w:rFonts w:ascii="Times New Roman" w:hAnsi="Times New Roman" w:cs="Times New Roman"/>
          <w:b/>
          <w:sz w:val="26"/>
          <w:szCs w:val="28"/>
        </w:rPr>
        <w:t>срочные трудовые договоры</w:t>
      </w:r>
      <w:r w:rsidRPr="00B8371E">
        <w:rPr>
          <w:rFonts w:ascii="Times New Roman" w:hAnsi="Times New Roman" w:cs="Times New Roman"/>
          <w:sz w:val="26"/>
          <w:szCs w:val="28"/>
        </w:rPr>
        <w:t xml:space="preserve">, заключенные на срок не более пяти лет (если иной срок не установлен ТК РФ и иными федеральными законами). При этом срочный трудовой Договор может быть заключен только в случаях, когда трудовые отношения не могут быть установлены на неопределенный срок с учетом характера предстоящей работы или условий ее выполнения.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Помимо главного критерия законодатель закрепил общий перечень конкретных оснований, при наличии которых возможно заключение срочного трудового договора по инициативе каждой из сторон: работника и работодателя (ст. 59 ТК РФ).</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4. Порядок заключения и форма трудового договора.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При заключении трудового договора гражданин обязан предоставить работодателю конкретный перечень документов, закрепленный в ст. 65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Согласно ст. 65 ТК РФ лицо, поступающее на работу, предъявляет работодателю документы, удостоверяющие его личность и характеризующие предыдущую трудовую деятельность: паспорт и трудовую книжку. При поступлении на работу впервые или по совместительству трудовая книжка не представляется. Работодатель (кроме работодателей — физических лиц) обязан вести трудовые книжки на каждого работника, проработавшего в организации свыше 5 дней (за исключением совместителей).</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Работник предъявляет также страховое свидетельство государственного пенсионного страхования, которое выдается каждому застрахованному Пенсионным фондом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Военнообязанные (в том числе уволенные из Вооруженных Сил РФ) и лица, подлежащие призыву, предъявляют документы воинского учета.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Документ об образовании, квалификации или о наличии специальных знаний должен представить работник при поступлении на работу, требующую специальных знаний или специальной подготовки. Это может быть диплом, свидетельство, </w:t>
      </w:r>
      <w:r w:rsidRPr="00B8371E">
        <w:rPr>
          <w:rFonts w:ascii="Times New Roman" w:hAnsi="Times New Roman" w:cs="Times New Roman"/>
          <w:sz w:val="26"/>
          <w:szCs w:val="28"/>
        </w:rPr>
        <w:lastRenderedPageBreak/>
        <w:t>сертификат и т. п. При отсутствии таких документов трудовой договор не может быть заключен.</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со ст. 266 ТК РФ лица в возрасте до 18 лет принимаются на работу только после предварительного обязательного медицинского осмотра и в дальнейшем, до достижения 18 лет, проходят его ежегодно. Предварительный медицинский осмотр проходят также работники транспорта, предприятий пищевой промышленности, общественного питания и торговли, водопроводных учреждений, лечебно-профилактических и детских учреждений. Соответствующее медицинское заключение предъявляют работодателю и лица, прибывшие на работу в северные районы (ст. 324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Трудовой договор заключается в письменной форме, составляется в двух экземплярах и подписывается сторонами. Один экземпляр трудового договора передается работнику, другой хранится у работодателя (ст. 67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 физическое лицо обязан зарегистрировать письменный договор с работником в соответствующем органе местного самоуправления (ст. 303 ТК).</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Трудовой договор не считается недействительным, если не соблюдена его форма. Основное доказательство существования договора заключается не в его форме и не в приказе, а в фактическом наличии трудовых отношений. Если работник фактически допущен к работе и исполняет свои трудовые обязанности, то налицо трудовой договор. Это положение закреплено в ст. 67 ТК РФ.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Прием на работу оформляется приказом работодателя, изданным на основании заключенного трудового договора. Приказ объявляется работнику под роспись в трехдневный срок.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коллективным договором и др.</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5. Испытательный срок.</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При заключении трудового договора стороны могут выработать соглашение об испытании работника в целях проверки его соответствия поручаемой работе (ст. 70 ТК РФ). Это условие должно обязательно фиксироваться в трудовом договоре и оговариваться в приказе о приеме на работу. Отсутствие в трудовом договоре условия об испытании означает, что работник принят без испытательного срока.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период испытания на работника полностью распространяются законы и иные нормативные правовые акты о труде, коллективный договор и локальные акты. Он имеет право на полную заработную плату без каких-либо ограничений, на пособие по временной нетрудоспособности, но обязан подчиняться правилам внутреннего трудового распорядка. Работник в период испытания может быть уволен по любому основанию наравне с другими работниками. В случае расторжения трудового договора в период испытания, например по сокращению штата, работнику в полном объеме предоставляются все гарантии и компенсации.</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Испытание не устанавливается для лиц, поступающих на работу по конкурсу на замещение соответствующей должности, проведенному в порядке, установленном законом; избранных на выборную должность на оплачиваемую работу; лиц, </w:t>
      </w:r>
      <w:r w:rsidRPr="00B8371E">
        <w:rPr>
          <w:rFonts w:ascii="Times New Roman" w:hAnsi="Times New Roman" w:cs="Times New Roman"/>
          <w:sz w:val="26"/>
          <w:szCs w:val="28"/>
        </w:rPr>
        <w:lastRenderedPageBreak/>
        <w:t>приглашенных в порядке перевода от другого работодателя по согласованию между работодателями; беременных женщин; лиц, не достигших 18 лет; лиц, окончивших учреждения начального, среднего и высшего профессионального образования и впервые поступающих на работу по полученной специальности; для временных работников (на срок до 2 месяцев).</w:t>
      </w:r>
    </w:p>
    <w:p w:rsidR="00E042A2"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Срок испытания по общему правилу не может превышать 3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не более 6 месяцев, если иное не установлено федеральным законом.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Согласно ст. 71 ТК РФ лица, не выдержавшие испытание, увольняются с работы. Решение принимает работодатель до истечения испытательного срока. Закон в этом случае предусматривает для работника три гарантии: о предстоящем прекращении трудовых отношений работник письменно предупреждается за три дня; работодатель обязан указать причины, послужившие основанием для признания работника непригодным к данной работе; решение работодателя работник вправе обжаловать в судебном порядке.</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Если срок испытания истек, а работник продолжает работу, он считается выдержавшим испытание. В этом случае специального приказа об окончательном приеме на работу не требуется. Последующее увольнение такого работника допускается только на общих основаниях.</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6. Общие основания прекращения трудового договора.</w:t>
      </w:r>
    </w:p>
    <w:p w:rsidR="00FA06F9" w:rsidRPr="00B8371E" w:rsidRDefault="00FA06F9" w:rsidP="00E042A2">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специальной литературе для характеристики прекращения трудовых правоотношений применяются, как правило, три термина: 1) прекращение трудового договора; 2) расторжение трудового договора; 3) увольнение работника.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Юридическими фактами, порождающими возможность (или необходимость) прекращения трудового договора, являются конкретные жизненные обстоятельства в виде волевых действий и (или) событий.</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К событиям относятся: истечение срока договора или окончание выполняемой работы (ст. 79 ТК РФ), ликвидация организации в связи с ее банкротством (п. 1 ст. 81 ТК РФ), смерть работника (п. 6 ст. 83 ТК РФ), наступление чрезвычайных обстоятельств (катастрофа, стихийное бедствие, эпидемия и др.), препятствующих продолжению трудовых отношений (п. 7 ст. 83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Правопрекращающие юридические факты-действия могут быть правомерными (поступление в вуз) и противоправными (прогул, хищение). В зависимости от волеизъявления основания прекращения трудового договора можно классифицировать по следующим группам:</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прекращение трудового договора по совместной инициативе сторон (соглашение сторон);</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расторжение трудового договора по инициативе работника;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расторжение трудового договора по инициативе работодателя;</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прекращение трудового договора по инициативе лиц и органов, не являющихся стороной договора.</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lastRenderedPageBreak/>
        <w:t>Общие основания прекращения трудового договора закреплены в ст. 77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Первым основанием названо соглашение сторон, когда трудовой договор прекращается по совместной инициативе работника и работодателя (ст. 78 ТК РФ). Данное основание применяется как при досрочном расторжении договоров, заключенных на определенный срок или на время выполнения определенной работы, так и при расторжении договора с неопределенным сроком. Соглашение сторон допускается в любое время действия договора и не требует согласований с какими-либо органами. Трудовой договор расторгается в срок, определенный его сторонами. Аннулирование договоренности о сроке возможно лишь при взаимном согласии работника и работодателя.</w:t>
      </w:r>
    </w:p>
    <w:p w:rsidR="00E042A2"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По совместной инициативе (волеизъявлению) осуществляется прекращение трудового договора в связи с переводом работника по его просьбе или с его согласия на работу к другому работодателю или переходом на выборную работу либо должность (п. 5 ст. 77 ТК РФ).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Вторая группа оснований прекращения трудового договора включает юридические факты-события.</w:t>
      </w:r>
    </w:p>
    <w:p w:rsidR="00E042A2"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Наиболее важным среди событий является истечение срока трудового договора (п. 2 ст. 77 ТК РФ). Трудовой договор, заключенный на время выполнения определенной работы, расторгается по ее завершении.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К юридическому факту-событию следует также относить наступление полной нетрудоспособности работника (п. 5 ст. 83 ТК РФ), которая исключает возможность его использования как работника в связи с невозможностью перевода на другую работу.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При прекращении деятельности юридического лица путем его реорганизации трудовые отношения с согласия работника продолжаются (ч. 5 ст. 75 ТК РФ). В случае передачи организации в подчинение другому органу трудовой договор сохраняет свою юридическую силу. В трудовую книжку работника ставится штамп с новым названием организации и вносится запись о его работе в данной организации.</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Если деятельность юридического лица прекращается путем его ликвидации, то подлежит ликвидации и трудовой договор (п. 1 ст. 81 ТК РФ).</w:t>
      </w:r>
    </w:p>
    <w:p w:rsidR="00FA06F9" w:rsidRPr="00B8371E" w:rsidRDefault="00E042A2"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7</w:t>
      </w:r>
      <w:r w:rsidR="00FA06F9" w:rsidRPr="00B8371E">
        <w:rPr>
          <w:rFonts w:ascii="Times New Roman" w:hAnsi="Times New Roman" w:cs="Times New Roman"/>
          <w:b/>
          <w:sz w:val="26"/>
          <w:szCs w:val="28"/>
        </w:rPr>
        <w:t>. Расторжение трудового договора по инициативе работника.</w:t>
      </w:r>
    </w:p>
    <w:p w:rsidR="00E042A2"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Работник вправе расторгнуть по собственному желанию любой трудовой договор в удобное для себя время. Он обязан лишь письменно предупредить об этом работодателя за две недели.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последний день истечения срока предупреждения работник вправе прекратить работу, а работодатель обязан издать приказ, произвести расчет и выдать трудовую книжку (ст. 80 ТК РФ). В приведенной формуле закона содержится категорический императив: по истечении срока предупреждения работодатель не вправе удерживать работника на работе. Любые основания для задержки увольнения работника являются незаконными и не могут служить юридическими фактами для продления трудового правоотношения.</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Необходимо отметить и другое. Если работник </w:t>
      </w:r>
      <w:r w:rsidR="00E042A2" w:rsidRPr="00B8371E">
        <w:rPr>
          <w:rFonts w:ascii="Times New Roman" w:hAnsi="Times New Roman" w:cs="Times New Roman"/>
          <w:sz w:val="26"/>
          <w:szCs w:val="28"/>
        </w:rPr>
        <w:t xml:space="preserve">по просьбе работодателя </w:t>
      </w:r>
      <w:r w:rsidRPr="00B8371E">
        <w:rPr>
          <w:rFonts w:ascii="Times New Roman" w:hAnsi="Times New Roman" w:cs="Times New Roman"/>
          <w:sz w:val="26"/>
          <w:szCs w:val="28"/>
        </w:rPr>
        <w:t>продолжит работу сверх 14-дневного норматива, то это породит ряд юридических последствий. Во-первых, поданное работником заявление об уходе утрачивает силу (считается, что его не было). Во-вторых, работник теряет предусмотренное законом право не выходить на работу. В-третьих, работодатель может уволить работника только после подачи им нового заявления об уходе с повторным сроком отработки.</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При задержке увольнения и выдачи трудовой книжки суд обяжет работодателя издать приказ об увольнении работника, произвести окончательный расчет и выплатить средний заработок за все дни задержки выдачи трудовой книжки. Кроме того, согласно ст. 236 ТК РФ ему будет выплачена пеня за задержку выплаты заработной платы.</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 предоставляет работнику право отозвать свое заявление, но его возврат возможен только до истечения срока предупреждения. А если на место увольняющегося уже приглашен в порядке перевода другой работник, которому нельзя отказать в приеме на работу, работника через две недели уволят (ст. 64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Возможен другой вариант. Если по истечении срока предупреждения трудовой договор не был расторгнут и работник не настаивает на увольнении, действие договора считается продолженным.</w:t>
      </w:r>
    </w:p>
    <w:p w:rsidR="00FA06F9" w:rsidRPr="00B8371E" w:rsidRDefault="00E042A2"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8</w:t>
      </w:r>
      <w:r w:rsidR="00FA06F9" w:rsidRPr="00B8371E">
        <w:rPr>
          <w:rFonts w:ascii="Times New Roman" w:hAnsi="Times New Roman" w:cs="Times New Roman"/>
          <w:b/>
          <w:sz w:val="26"/>
          <w:szCs w:val="28"/>
        </w:rPr>
        <w:t>. Расторжение трудового договора по инициативе работодателя.</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Законодательство о труде содержит общее правило, согласно которому прекращение трудового договора по инициативе работодателя возможно лишь по основаниям, предусмотренным законом Российской Федерации, и при соблюдении установленного порядка увольнения. Общие основания для расторжения трудового договора закреплены в ст. 81 ТК РФ, а специальные — в статьях ТК РФ, регламентирующих правовой статус отдельных категорий работников.</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Основания увольнения работников можно классифицировать по </w:t>
      </w:r>
      <w:r w:rsidRPr="00B8371E">
        <w:rPr>
          <w:rFonts w:ascii="Times New Roman" w:hAnsi="Times New Roman" w:cs="Times New Roman"/>
          <w:b/>
          <w:sz w:val="26"/>
          <w:szCs w:val="28"/>
        </w:rPr>
        <w:t>двум группам:</w:t>
      </w:r>
      <w:r w:rsidRPr="00B8371E">
        <w:rPr>
          <w:rFonts w:ascii="Times New Roman" w:hAnsi="Times New Roman" w:cs="Times New Roman"/>
          <w:sz w:val="26"/>
          <w:szCs w:val="28"/>
        </w:rPr>
        <w:t xml:space="preserve"> а) виновные действия работника; б) основания, не содержащие вины работника. Рассмотрим их.</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Расторжение трудового договора за виновные действия работника возможно в следующих случаях:</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неоднократное неисполнение работником без уважительных причин трудовых обязанностей, если он имеет дисциплинарное взыскание (п. 5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прогул (п. 6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однократное появление на работе в состоянии алкогольного, наркотического или иного токсического опьянения (п. 6 «б» ст. 81 ТКРФ);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однократное разглашение охраняемой законом тайны (государственной, коммерческой, служебной, иной), ставшей изиестной работнику в связи с исполнением трудовых обязанностей (П. 6 «в» ст. 81ТКРФ);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однократное совершение по месту работы хищения (в том числе мелкого) чужого имущества, растраты, умышленного его уничтожения или повреждения (п. 6 «г»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6)</w:t>
      </w:r>
      <w:r w:rsidRPr="00B8371E">
        <w:rPr>
          <w:rFonts w:ascii="Times New Roman" w:hAnsi="Times New Roman" w:cs="Times New Roman"/>
          <w:sz w:val="26"/>
          <w:szCs w:val="28"/>
        </w:rPr>
        <w:tab/>
        <w:t xml:space="preserve">однократное нарушение работником требований по охране труда, если это нарушение повлекло за собой тяжкие последствия (несчастный случай, авария, пожар, </w:t>
      </w:r>
      <w:r w:rsidRPr="00B8371E">
        <w:rPr>
          <w:rFonts w:ascii="Times New Roman" w:hAnsi="Times New Roman" w:cs="Times New Roman"/>
          <w:sz w:val="26"/>
          <w:szCs w:val="28"/>
        </w:rPr>
        <w:lastRenderedPageBreak/>
        <w:t>катастрофа) либо заведомо создавало реальную угрозу их наступления (п. 6 «д»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7)</w:t>
      </w:r>
      <w:r w:rsidRPr="00B8371E">
        <w:rPr>
          <w:rFonts w:ascii="Times New Roman" w:hAnsi="Times New Roman" w:cs="Times New Roman"/>
          <w:sz w:val="26"/>
          <w:szCs w:val="28"/>
        </w:rPr>
        <w:tab/>
        <w:t>однократное грубое нарушение руководителем организации (филиала, представительства), его заместителями своих трудовых обязанностей (п. 10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8)</w:t>
      </w:r>
      <w:r w:rsidRPr="00B8371E">
        <w:rPr>
          <w:rFonts w:ascii="Times New Roman" w:hAnsi="Times New Roman" w:cs="Times New Roman"/>
          <w:sz w:val="26"/>
          <w:szCs w:val="28"/>
        </w:rPr>
        <w:tab/>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9)</w:t>
      </w:r>
      <w:r w:rsidRPr="00B8371E">
        <w:rPr>
          <w:rFonts w:ascii="Times New Roman" w:hAnsi="Times New Roman" w:cs="Times New Roman"/>
          <w:sz w:val="26"/>
          <w:szCs w:val="28"/>
        </w:rPr>
        <w:tab/>
        <w:t>совершение работником, выполняющим воспитательные функции, аморального проступка, несовместимого с продолжением данной работы (п. 8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10)</w:t>
      </w:r>
      <w:r w:rsidRPr="00B8371E">
        <w:rPr>
          <w:rFonts w:ascii="Times New Roman" w:hAnsi="Times New Roman" w:cs="Times New Roman"/>
          <w:sz w:val="26"/>
          <w:szCs w:val="28"/>
        </w:rPr>
        <w:tab/>
        <w:t>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11)</w:t>
      </w:r>
      <w:r w:rsidRPr="00B8371E">
        <w:rPr>
          <w:rFonts w:ascii="Times New Roman" w:hAnsi="Times New Roman" w:cs="Times New Roman"/>
          <w:sz w:val="26"/>
          <w:szCs w:val="28"/>
        </w:rPr>
        <w:tab/>
        <w:t>представление работником работодателю подложных документов или заведомо ложных сведений при заключении трудового договора (п. 11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12)</w:t>
      </w:r>
      <w:r w:rsidRPr="00B8371E">
        <w:rPr>
          <w:rFonts w:ascii="Times New Roman" w:hAnsi="Times New Roman" w:cs="Times New Roman"/>
          <w:sz w:val="26"/>
          <w:szCs w:val="28"/>
        </w:rPr>
        <w:tab/>
        <w:t>отстранение от должности руководителя организации-должника (п. 1 ст. 278 ТК РФ).</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Расторжение трудового договора по основаниям, не содержащим вины работника, возможно в случаях:</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ликвидации организации либо прекращения деятельности работодателем — физическим лицом (п. 1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сокращения численности или штата работников организации (п. 2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несоответствия работника занимаемой должности или выполняемой работе (п. 3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смены собственника имущества организации (п. 4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прекращения допуска к государственной тайне, если выполняемая работа требует допуска к государственной тайне (п. 12 ст. 81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6)</w:t>
      </w:r>
      <w:r w:rsidRPr="00B8371E">
        <w:rPr>
          <w:rFonts w:ascii="Times New Roman" w:hAnsi="Times New Roman" w:cs="Times New Roman"/>
          <w:sz w:val="26"/>
          <w:szCs w:val="28"/>
        </w:rPr>
        <w:tab/>
        <w:t>приема на работу работника, для которого эта работа будет являться основной (ст. 288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7)</w:t>
      </w:r>
      <w:r w:rsidRPr="00B8371E">
        <w:rPr>
          <w:rFonts w:ascii="Times New Roman" w:hAnsi="Times New Roman" w:cs="Times New Roman"/>
          <w:sz w:val="26"/>
          <w:szCs w:val="28"/>
        </w:rPr>
        <w:tab/>
        <w:t>достижения работником возраста, исключающего в силу закона сохранение за ним данной работы.</w:t>
      </w:r>
    </w:p>
    <w:p w:rsidR="00FA06F9" w:rsidRPr="00B8371E" w:rsidRDefault="00E042A2"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9</w:t>
      </w:r>
      <w:r w:rsidR="00FA06F9" w:rsidRPr="00B8371E">
        <w:rPr>
          <w:rFonts w:ascii="Times New Roman" w:hAnsi="Times New Roman" w:cs="Times New Roman"/>
          <w:b/>
          <w:sz w:val="26"/>
          <w:szCs w:val="28"/>
        </w:rPr>
        <w:t>. Прекращение трудового договора по обстоятельствам, не зависящим от воли сторон.</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Увольнение работника возможно по следующим основаниям:</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призыв работника на военную службу или направление его на альтернативную гражданскую службу (п. 1 ст. 83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восстановление на работе работника, ранее выполнявшего эту работу, по решению государственной инспекции труда или суда (п. 2 ст. 83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неизбрание на должность (п. 3 ст. 83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осуждение работника к наказанию, исключающему продолжение прежней работы, в соответствии с приговором суда, вступившим в законную силу (п. 4 ст. 83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Особую группу оснований составляют случаи, когда отсутствует инициатива кого-либо, направленная на прекращение договора, а также когда отсутствует и событие, факт наступления которого обусловливал бы прекращение трудового договора.</w:t>
      </w:r>
    </w:p>
    <w:p w:rsidR="00FA06F9" w:rsidRPr="00B8371E" w:rsidRDefault="00E042A2"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10</w:t>
      </w:r>
      <w:r w:rsidR="00FA06F9" w:rsidRPr="00B8371E">
        <w:rPr>
          <w:rFonts w:ascii="Times New Roman" w:hAnsi="Times New Roman" w:cs="Times New Roman"/>
          <w:b/>
          <w:sz w:val="26"/>
          <w:szCs w:val="28"/>
        </w:rPr>
        <w:t>. Юридические процедуры, социальные и материальные гарантии, предоставляемые работникам при расторжении трудового договора.</w:t>
      </w:r>
    </w:p>
    <w:p w:rsidR="00FA06F9" w:rsidRPr="00B8371E" w:rsidRDefault="00FA06F9"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Предупреждение о предстоящем увольнении</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 обязывает работодателя не менее чем за два месяца письменно под роспись предупредить работника о предстоящем увольнении вследствие ликвидации организации, сокращения численности или штата работников (ст. 180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При этом работодатель обязан обеспечить преимущественное право работников для оставления на работе, предусмотренное ст. 179 ТК РФ и коллективным договором (если он содержит такое условие). Главный критерий отбора — более высокая квалификация и производительность труда. При равной производительности труда и квалификации предпочтение для оставления на работе отдается:</w:t>
      </w:r>
    </w:p>
    <w:p w:rsidR="00FA06F9" w:rsidRPr="00B8371E" w:rsidRDefault="00FA06F9" w:rsidP="002E4538">
      <w:pPr>
        <w:pStyle w:val="a3"/>
        <w:numPr>
          <w:ilvl w:val="0"/>
          <w:numId w:val="80"/>
        </w:numPr>
        <w:ind w:left="709" w:hanging="425"/>
        <w:jc w:val="both"/>
        <w:rPr>
          <w:rFonts w:ascii="Times New Roman" w:hAnsi="Times New Roman" w:cs="Times New Roman"/>
          <w:sz w:val="26"/>
          <w:szCs w:val="28"/>
        </w:rPr>
      </w:pPr>
      <w:r w:rsidRPr="00B8371E">
        <w:rPr>
          <w:rFonts w:ascii="Times New Roman" w:hAnsi="Times New Roman" w:cs="Times New Roman"/>
          <w:sz w:val="26"/>
          <w:szCs w:val="28"/>
        </w:rPr>
        <w:t>семейным — при наличии двух или более иждивенцев (в их число включаются нетрудоспособные члены семьи, находящиеся на полном содержании работника или получающие от него помощь, которая является для них постоянным и основным источником средств к существованию);</w:t>
      </w:r>
    </w:p>
    <w:p w:rsidR="00FA06F9" w:rsidRPr="00B8371E" w:rsidRDefault="00FA06F9" w:rsidP="002E4538">
      <w:pPr>
        <w:pStyle w:val="a3"/>
        <w:numPr>
          <w:ilvl w:val="0"/>
          <w:numId w:val="80"/>
        </w:numPr>
        <w:ind w:left="709" w:hanging="425"/>
        <w:jc w:val="both"/>
        <w:rPr>
          <w:rFonts w:ascii="Times New Roman" w:hAnsi="Times New Roman" w:cs="Times New Roman"/>
          <w:sz w:val="26"/>
          <w:szCs w:val="28"/>
        </w:rPr>
      </w:pPr>
      <w:r w:rsidRPr="00B8371E">
        <w:rPr>
          <w:rFonts w:ascii="Times New Roman" w:hAnsi="Times New Roman" w:cs="Times New Roman"/>
          <w:sz w:val="26"/>
          <w:szCs w:val="28"/>
        </w:rPr>
        <w:t>лицам, в семье которых нет других работников с самостоятельным заработком;</w:t>
      </w:r>
    </w:p>
    <w:p w:rsidR="00FA06F9" w:rsidRPr="00B8371E" w:rsidRDefault="00FA06F9" w:rsidP="002E4538">
      <w:pPr>
        <w:pStyle w:val="a3"/>
        <w:numPr>
          <w:ilvl w:val="0"/>
          <w:numId w:val="80"/>
        </w:numPr>
        <w:ind w:left="709" w:hanging="425"/>
        <w:jc w:val="both"/>
        <w:rPr>
          <w:rFonts w:ascii="Times New Roman" w:hAnsi="Times New Roman" w:cs="Times New Roman"/>
          <w:sz w:val="26"/>
          <w:szCs w:val="28"/>
        </w:rPr>
      </w:pPr>
      <w:r w:rsidRPr="00B8371E">
        <w:rPr>
          <w:rFonts w:ascii="Times New Roman" w:hAnsi="Times New Roman" w:cs="Times New Roman"/>
          <w:sz w:val="26"/>
          <w:szCs w:val="28"/>
        </w:rPr>
        <w:t>работникам, получившим трудовое увечье или профессиональное заболевание;</w:t>
      </w:r>
    </w:p>
    <w:p w:rsidR="00FA06F9" w:rsidRPr="00B8371E" w:rsidRDefault="00FA06F9" w:rsidP="002E4538">
      <w:pPr>
        <w:pStyle w:val="a3"/>
        <w:numPr>
          <w:ilvl w:val="0"/>
          <w:numId w:val="80"/>
        </w:numPr>
        <w:ind w:left="709" w:hanging="425"/>
        <w:jc w:val="both"/>
        <w:rPr>
          <w:rFonts w:ascii="Times New Roman" w:hAnsi="Times New Roman" w:cs="Times New Roman"/>
          <w:sz w:val="26"/>
          <w:szCs w:val="28"/>
        </w:rPr>
      </w:pPr>
      <w:r w:rsidRPr="00B8371E">
        <w:rPr>
          <w:rFonts w:ascii="Times New Roman" w:hAnsi="Times New Roman" w:cs="Times New Roman"/>
          <w:sz w:val="26"/>
          <w:szCs w:val="28"/>
        </w:rPr>
        <w:t>инвалидам Великой Отечественной войны и инвалидам боевых действий по защите Отечества;</w:t>
      </w:r>
    </w:p>
    <w:p w:rsidR="00FA06F9" w:rsidRPr="00B8371E" w:rsidRDefault="00FA06F9" w:rsidP="002E4538">
      <w:pPr>
        <w:pStyle w:val="a3"/>
        <w:numPr>
          <w:ilvl w:val="0"/>
          <w:numId w:val="80"/>
        </w:numPr>
        <w:ind w:left="709" w:hanging="425"/>
        <w:jc w:val="both"/>
        <w:rPr>
          <w:rFonts w:ascii="Times New Roman" w:hAnsi="Times New Roman" w:cs="Times New Roman"/>
          <w:sz w:val="26"/>
          <w:szCs w:val="28"/>
        </w:rPr>
      </w:pPr>
      <w:r w:rsidRPr="00B8371E">
        <w:rPr>
          <w:rFonts w:ascii="Times New Roman" w:hAnsi="Times New Roman" w:cs="Times New Roman"/>
          <w:sz w:val="26"/>
          <w:szCs w:val="28"/>
        </w:rPr>
        <w:t>работникам, повышающим свою квалификацию по направлению работодателя без отрыва от работы (ст. 179 ТК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Коллективным договором могут устанавливаться другие (дополнительно к перечисленным) категории работников, которые пользуются преимущественным правом для оставления на работе. Вместе с тем при принятии решения о преимущественном праве надо исходить из того, что приоритет в данном случае должен оставаться за работниками, которым это право уже установлено Трудовым кодексом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Принятие решения о сокращении численности или штата работников порождает еще две обязанности администрации.</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Во-первых, работодатель не позднее чем за 2 месяца обязан сообщить органу службы занятости данные о предстоящем высвобождении каждого работника с указанием его профессии, квалификации и заработной платы.</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Во-вторых, о предстоящем высвобождении работников работодатель в письменной форме сообщает профсоюзному органу данной организации в срок не позднее 2 месяцев до начала проведения соответствующих мероприятий, а при угрозе массового высвобождения работников срок предупреждения составляет не менее 3 месяцев (ст. 82 ТК РФ).</w:t>
      </w:r>
    </w:p>
    <w:p w:rsidR="00FA06F9" w:rsidRPr="00B8371E" w:rsidRDefault="00E042A2" w:rsidP="00FA06F9">
      <w:pPr>
        <w:ind w:firstLine="360"/>
        <w:contextualSpacing/>
        <w:jc w:val="both"/>
        <w:rPr>
          <w:rFonts w:ascii="Times New Roman" w:hAnsi="Times New Roman" w:cs="Times New Roman"/>
          <w:b/>
          <w:sz w:val="26"/>
          <w:szCs w:val="28"/>
        </w:rPr>
      </w:pPr>
      <w:r w:rsidRPr="00B8371E">
        <w:rPr>
          <w:rFonts w:ascii="Times New Roman" w:hAnsi="Times New Roman" w:cs="Times New Roman"/>
          <w:b/>
          <w:sz w:val="26"/>
          <w:szCs w:val="28"/>
        </w:rPr>
        <w:t>11</w:t>
      </w:r>
      <w:r w:rsidR="00FA06F9" w:rsidRPr="00B8371E">
        <w:rPr>
          <w:rFonts w:ascii="Times New Roman" w:hAnsi="Times New Roman" w:cs="Times New Roman"/>
          <w:b/>
          <w:sz w:val="26"/>
          <w:szCs w:val="28"/>
        </w:rPr>
        <w:t>. Оформление прекращения трудового договора.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В последний день работы работника работодатель обязан издать приказ о его увольнении, произвести с работником полный расчет и выдать ему трудовую книжку. Согласно новому пенсионному законодательству работнику выдается также полис об обязательном страховании в Пенсионном фонде РФ.</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В приказе указывается конкретное основание увольнения работника и дается ссылка на соответствующую статью ТК РФ. Во исполнение приказа бухгалтерия производит с работником полный расчет. Затем кадровая служба оформляет трудовую книжку, где воспроизводится запись о причинах увольнения в точном соответствии с формулировкой приказа.</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Трудовая книжка выдается в день увольнения. Днем увольнения считается последний день работы. </w:t>
      </w:r>
    </w:p>
    <w:p w:rsidR="00FA06F9" w:rsidRPr="00B8371E" w:rsidRDefault="00FA06F9" w:rsidP="00FA06F9">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Помимо трудовой книжки работодатель по письменному заявлению работника обязан выдать ему копии документов, связанных с его работой. Вот их перечень: приказы о приеме на работу, о переводах на другую работу, об увольнении с работы; выписки из трудовой книжки; справки о заработной плате и периоде работы у данного работодателя, а также другие документы, если они необходимы для реализац</w:t>
      </w:r>
      <w:r w:rsidR="00E042A2" w:rsidRPr="00B8371E">
        <w:rPr>
          <w:rFonts w:ascii="Times New Roman" w:hAnsi="Times New Roman" w:cs="Times New Roman"/>
          <w:sz w:val="26"/>
          <w:szCs w:val="28"/>
        </w:rPr>
        <w:t>ии тех или иных прав.</w:t>
      </w:r>
    </w:p>
    <w:p w:rsidR="00D92CE7" w:rsidRPr="00B8371E" w:rsidRDefault="00FA06F9" w:rsidP="00C549E7">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Документы заверяются подписью руководителя и печатью организации с указанием номера регистрации и даты выдачи. Документы предоставляются работнику безвозмездно (ст. 62 ТК РФ).</w:t>
      </w:r>
    </w:p>
    <w:p w:rsidR="00C549E7" w:rsidRPr="00B8371E" w:rsidRDefault="00C549E7" w:rsidP="00C549E7">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8D03BC" w:rsidRPr="00B8371E" w:rsidRDefault="008D03BC" w:rsidP="002E4538">
      <w:pPr>
        <w:pStyle w:val="a3"/>
        <w:numPr>
          <w:ilvl w:val="0"/>
          <w:numId w:val="15"/>
        </w:numPr>
        <w:rPr>
          <w:rFonts w:ascii="Times New Roman" w:hAnsi="Times New Roman" w:cs="Times New Roman"/>
          <w:sz w:val="26"/>
          <w:szCs w:val="28"/>
        </w:rPr>
      </w:pPr>
      <w:r w:rsidRPr="00B8371E">
        <w:rPr>
          <w:rFonts w:ascii="Times New Roman" w:hAnsi="Times New Roman" w:cs="Times New Roman"/>
          <w:sz w:val="26"/>
          <w:szCs w:val="28"/>
        </w:rPr>
        <w:t>С какого возраста можно начать трудовую деятельность по ТК РФ?</w:t>
      </w:r>
    </w:p>
    <w:p w:rsidR="008D03BC" w:rsidRPr="00B8371E" w:rsidRDefault="00154048" w:rsidP="002E4538">
      <w:pPr>
        <w:pStyle w:val="a3"/>
        <w:numPr>
          <w:ilvl w:val="0"/>
          <w:numId w:val="15"/>
        </w:numPr>
        <w:rPr>
          <w:rFonts w:ascii="Times New Roman" w:hAnsi="Times New Roman" w:cs="Times New Roman"/>
          <w:sz w:val="26"/>
          <w:szCs w:val="28"/>
        </w:rPr>
      </w:pPr>
      <w:r w:rsidRPr="00B8371E">
        <w:rPr>
          <w:rFonts w:ascii="Times New Roman" w:hAnsi="Times New Roman" w:cs="Times New Roman"/>
          <w:sz w:val="26"/>
          <w:szCs w:val="28"/>
        </w:rPr>
        <w:t>Кто может выступать в качестве работодателя?</w:t>
      </w:r>
    </w:p>
    <w:p w:rsidR="00154048" w:rsidRPr="00B8371E" w:rsidRDefault="00485147" w:rsidP="002E4538">
      <w:pPr>
        <w:pStyle w:val="a3"/>
        <w:numPr>
          <w:ilvl w:val="0"/>
          <w:numId w:val="15"/>
        </w:numPr>
        <w:rPr>
          <w:rFonts w:ascii="Times New Roman" w:hAnsi="Times New Roman" w:cs="Times New Roman"/>
          <w:sz w:val="26"/>
          <w:szCs w:val="28"/>
        </w:rPr>
      </w:pPr>
      <w:r w:rsidRPr="00B8371E">
        <w:rPr>
          <w:rFonts w:ascii="Times New Roman" w:hAnsi="Times New Roman" w:cs="Times New Roman"/>
          <w:sz w:val="26"/>
          <w:szCs w:val="28"/>
        </w:rPr>
        <w:t>Перечислите обязательные условия трудового договора?</w:t>
      </w:r>
    </w:p>
    <w:p w:rsidR="00485147" w:rsidRPr="00B8371E" w:rsidRDefault="00485147" w:rsidP="002E4538">
      <w:pPr>
        <w:pStyle w:val="a3"/>
        <w:numPr>
          <w:ilvl w:val="0"/>
          <w:numId w:val="15"/>
        </w:numPr>
        <w:rPr>
          <w:rFonts w:ascii="Times New Roman" w:hAnsi="Times New Roman" w:cs="Times New Roman"/>
          <w:sz w:val="26"/>
          <w:szCs w:val="28"/>
        </w:rPr>
      </w:pPr>
      <w:r w:rsidRPr="00B8371E">
        <w:rPr>
          <w:rFonts w:ascii="Times New Roman" w:hAnsi="Times New Roman" w:cs="Times New Roman"/>
          <w:sz w:val="26"/>
          <w:szCs w:val="28"/>
        </w:rPr>
        <w:t>Для каких категорий лиц не устанавливается испытательный срок?</w:t>
      </w:r>
    </w:p>
    <w:p w:rsidR="00485147" w:rsidRPr="00B8371E" w:rsidRDefault="00485147" w:rsidP="002E4538">
      <w:pPr>
        <w:pStyle w:val="a3"/>
        <w:numPr>
          <w:ilvl w:val="0"/>
          <w:numId w:val="15"/>
        </w:numPr>
        <w:rPr>
          <w:rFonts w:ascii="Times New Roman" w:hAnsi="Times New Roman" w:cs="Times New Roman"/>
          <w:sz w:val="26"/>
          <w:szCs w:val="28"/>
        </w:rPr>
      </w:pPr>
      <w:r w:rsidRPr="00B8371E">
        <w:rPr>
          <w:rFonts w:ascii="Times New Roman" w:hAnsi="Times New Roman" w:cs="Times New Roman"/>
          <w:sz w:val="26"/>
          <w:szCs w:val="28"/>
        </w:rPr>
        <w:t xml:space="preserve">Перечислите основания расторжения трудового договора? </w:t>
      </w:r>
    </w:p>
    <w:p w:rsidR="008D03BC" w:rsidRPr="00B8371E" w:rsidRDefault="008D03BC" w:rsidP="008D03BC">
      <w:pPr>
        <w:contextualSpacing/>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8D03BC" w:rsidRPr="00B8371E" w:rsidRDefault="00013364" w:rsidP="002E4538">
      <w:pPr>
        <w:pStyle w:val="a3"/>
        <w:numPr>
          <w:ilvl w:val="0"/>
          <w:numId w:val="16"/>
        </w:numPr>
        <w:jc w:val="both"/>
        <w:rPr>
          <w:rFonts w:ascii="Times New Roman" w:hAnsi="Times New Roman" w:cs="Times New Roman"/>
          <w:b/>
          <w:i/>
          <w:sz w:val="26"/>
          <w:szCs w:val="28"/>
        </w:rPr>
      </w:pPr>
      <w:r w:rsidRPr="00B8371E">
        <w:rPr>
          <w:rFonts w:ascii="Times New Roman" w:hAnsi="Times New Roman" w:cs="Times New Roman"/>
          <w:b/>
          <w:i/>
          <w:sz w:val="26"/>
          <w:szCs w:val="28"/>
        </w:rPr>
        <w:t>Сторонами трудового договора являются:</w:t>
      </w:r>
    </w:p>
    <w:p w:rsidR="008D03BC" w:rsidRPr="00B8371E" w:rsidRDefault="008D03BC"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А) </w:t>
      </w:r>
      <w:r w:rsidR="00013364" w:rsidRPr="00B8371E">
        <w:rPr>
          <w:rFonts w:ascii="Times New Roman" w:hAnsi="Times New Roman" w:cs="Times New Roman"/>
          <w:sz w:val="26"/>
          <w:szCs w:val="28"/>
        </w:rPr>
        <w:t>работодатель и работник</w:t>
      </w:r>
      <w:r w:rsidRPr="00B8371E">
        <w:rPr>
          <w:rFonts w:ascii="Times New Roman" w:hAnsi="Times New Roman" w:cs="Times New Roman"/>
          <w:sz w:val="26"/>
          <w:szCs w:val="28"/>
        </w:rPr>
        <w:t>;</w:t>
      </w:r>
    </w:p>
    <w:p w:rsidR="008D03BC" w:rsidRPr="00B8371E" w:rsidRDefault="008D03BC"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Б) </w:t>
      </w:r>
      <w:r w:rsidR="00013364" w:rsidRPr="00B8371E">
        <w:rPr>
          <w:rFonts w:ascii="Times New Roman" w:hAnsi="Times New Roman" w:cs="Times New Roman"/>
          <w:sz w:val="26"/>
          <w:szCs w:val="28"/>
        </w:rPr>
        <w:t>работник и трудовой коллектив</w:t>
      </w:r>
      <w:r w:rsidRPr="00B8371E">
        <w:rPr>
          <w:rFonts w:ascii="Times New Roman" w:hAnsi="Times New Roman" w:cs="Times New Roman"/>
          <w:sz w:val="26"/>
          <w:szCs w:val="28"/>
        </w:rPr>
        <w:t>;</w:t>
      </w:r>
    </w:p>
    <w:p w:rsidR="008D03BC" w:rsidRPr="00B8371E" w:rsidRDefault="008D03BC"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В) </w:t>
      </w:r>
      <w:r w:rsidR="00013364" w:rsidRPr="00B8371E">
        <w:rPr>
          <w:rFonts w:ascii="Times New Roman" w:hAnsi="Times New Roman" w:cs="Times New Roman"/>
          <w:sz w:val="26"/>
          <w:szCs w:val="28"/>
        </w:rPr>
        <w:t>трудовой коллектив и работодатель</w:t>
      </w:r>
      <w:r w:rsidRPr="00B8371E">
        <w:rPr>
          <w:rFonts w:ascii="Times New Roman" w:hAnsi="Times New Roman" w:cs="Times New Roman"/>
          <w:sz w:val="26"/>
          <w:szCs w:val="28"/>
        </w:rPr>
        <w:t>.</w:t>
      </w:r>
    </w:p>
    <w:p w:rsidR="008D03BC" w:rsidRPr="00B8371E" w:rsidRDefault="00013364" w:rsidP="002E4538">
      <w:pPr>
        <w:pStyle w:val="a3"/>
        <w:numPr>
          <w:ilvl w:val="0"/>
          <w:numId w:val="16"/>
        </w:numPr>
        <w:jc w:val="both"/>
        <w:rPr>
          <w:rFonts w:ascii="Times New Roman" w:hAnsi="Times New Roman" w:cs="Times New Roman"/>
          <w:b/>
          <w:i/>
          <w:sz w:val="26"/>
          <w:szCs w:val="28"/>
        </w:rPr>
      </w:pPr>
      <w:r w:rsidRPr="00B8371E">
        <w:rPr>
          <w:rFonts w:ascii="Times New Roman" w:hAnsi="Times New Roman" w:cs="Times New Roman"/>
          <w:b/>
          <w:i/>
          <w:sz w:val="26"/>
          <w:szCs w:val="28"/>
        </w:rPr>
        <w:t>Условия оплаты труда являются:</w:t>
      </w:r>
    </w:p>
    <w:p w:rsidR="008D03BC" w:rsidRPr="00B8371E" w:rsidRDefault="008D03BC"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А) </w:t>
      </w:r>
      <w:r w:rsidR="00013364" w:rsidRPr="00B8371E">
        <w:rPr>
          <w:rFonts w:ascii="Times New Roman" w:hAnsi="Times New Roman" w:cs="Times New Roman"/>
          <w:sz w:val="26"/>
          <w:szCs w:val="28"/>
        </w:rPr>
        <w:t>обязательными (существенными) условиями</w:t>
      </w:r>
      <w:r w:rsidRPr="00B8371E">
        <w:rPr>
          <w:rFonts w:ascii="Times New Roman" w:hAnsi="Times New Roman" w:cs="Times New Roman"/>
          <w:sz w:val="26"/>
          <w:szCs w:val="28"/>
        </w:rPr>
        <w:t>;</w:t>
      </w:r>
    </w:p>
    <w:p w:rsidR="008D03BC" w:rsidRPr="00B8371E" w:rsidRDefault="008D03BC" w:rsidP="00013364">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Б) </w:t>
      </w:r>
      <w:r w:rsidR="00013364" w:rsidRPr="00B8371E">
        <w:rPr>
          <w:rFonts w:ascii="Times New Roman" w:hAnsi="Times New Roman" w:cs="Times New Roman"/>
          <w:sz w:val="26"/>
          <w:szCs w:val="28"/>
        </w:rPr>
        <w:t>дополнительными условиями</w:t>
      </w:r>
      <w:r w:rsidRPr="00B8371E">
        <w:rPr>
          <w:rFonts w:ascii="Times New Roman" w:hAnsi="Times New Roman" w:cs="Times New Roman"/>
          <w:sz w:val="26"/>
          <w:szCs w:val="28"/>
        </w:rPr>
        <w:t>.</w:t>
      </w:r>
    </w:p>
    <w:p w:rsidR="008D03BC" w:rsidRPr="00B8371E" w:rsidRDefault="00013364" w:rsidP="002E4538">
      <w:pPr>
        <w:pStyle w:val="a3"/>
        <w:numPr>
          <w:ilvl w:val="0"/>
          <w:numId w:val="16"/>
        </w:numPr>
        <w:jc w:val="both"/>
        <w:rPr>
          <w:rFonts w:ascii="Times New Roman" w:hAnsi="Times New Roman" w:cs="Times New Roman"/>
          <w:b/>
          <w:i/>
          <w:sz w:val="26"/>
          <w:szCs w:val="28"/>
        </w:rPr>
      </w:pPr>
      <w:r w:rsidRPr="00B8371E">
        <w:rPr>
          <w:rFonts w:ascii="Times New Roman" w:hAnsi="Times New Roman" w:cs="Times New Roman"/>
          <w:b/>
          <w:i/>
          <w:sz w:val="26"/>
          <w:szCs w:val="28"/>
        </w:rPr>
        <w:t>По общему правилу трудовой договор вступает в силу</w:t>
      </w:r>
      <w:r w:rsidR="008D03BC" w:rsidRPr="00B8371E">
        <w:rPr>
          <w:rFonts w:ascii="Times New Roman" w:hAnsi="Times New Roman" w:cs="Times New Roman"/>
          <w:b/>
          <w:i/>
          <w:sz w:val="26"/>
          <w:szCs w:val="28"/>
        </w:rPr>
        <w:t>:</w:t>
      </w:r>
    </w:p>
    <w:p w:rsidR="008D03BC" w:rsidRPr="00B8371E" w:rsidRDefault="008D03BC"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А) </w:t>
      </w:r>
      <w:r w:rsidR="00013364" w:rsidRPr="00B8371E">
        <w:rPr>
          <w:rFonts w:ascii="Times New Roman" w:hAnsi="Times New Roman" w:cs="Times New Roman"/>
          <w:sz w:val="26"/>
          <w:szCs w:val="28"/>
        </w:rPr>
        <w:t>на следующий день после подписания работником и работодателем</w:t>
      </w:r>
      <w:r w:rsidRPr="00B8371E">
        <w:rPr>
          <w:rFonts w:ascii="Times New Roman" w:hAnsi="Times New Roman" w:cs="Times New Roman"/>
          <w:sz w:val="26"/>
          <w:szCs w:val="28"/>
        </w:rPr>
        <w:t>;</w:t>
      </w:r>
    </w:p>
    <w:p w:rsidR="008D03BC" w:rsidRPr="00B8371E" w:rsidRDefault="008D03BC"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Б) </w:t>
      </w:r>
      <w:r w:rsidR="00013364" w:rsidRPr="00B8371E">
        <w:rPr>
          <w:rFonts w:ascii="Times New Roman" w:hAnsi="Times New Roman" w:cs="Times New Roman"/>
          <w:sz w:val="26"/>
          <w:szCs w:val="28"/>
        </w:rPr>
        <w:t>со дня его подписания работником и работодателем.</w:t>
      </w:r>
    </w:p>
    <w:p w:rsidR="008D03BC" w:rsidRPr="00B8371E" w:rsidRDefault="00013364" w:rsidP="002E4538">
      <w:pPr>
        <w:pStyle w:val="a3"/>
        <w:numPr>
          <w:ilvl w:val="0"/>
          <w:numId w:val="16"/>
        </w:numPr>
        <w:jc w:val="both"/>
        <w:rPr>
          <w:rFonts w:ascii="Times New Roman" w:hAnsi="Times New Roman" w:cs="Times New Roman"/>
          <w:b/>
          <w:i/>
          <w:sz w:val="26"/>
          <w:szCs w:val="28"/>
        </w:rPr>
      </w:pPr>
      <w:r w:rsidRPr="00B8371E">
        <w:rPr>
          <w:rFonts w:ascii="Times New Roman" w:hAnsi="Times New Roman" w:cs="Times New Roman"/>
          <w:b/>
          <w:i/>
          <w:sz w:val="26"/>
          <w:szCs w:val="28"/>
        </w:rPr>
        <w:t>Если в трудовом договоре не оговорен срок его действия, то договор считается:</w:t>
      </w:r>
    </w:p>
    <w:p w:rsidR="008D03BC" w:rsidRPr="00B8371E" w:rsidRDefault="008D03BC"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А) </w:t>
      </w:r>
      <w:r w:rsidR="00013364" w:rsidRPr="00B8371E">
        <w:rPr>
          <w:rFonts w:ascii="Times New Roman" w:hAnsi="Times New Roman" w:cs="Times New Roman"/>
          <w:sz w:val="26"/>
          <w:szCs w:val="28"/>
        </w:rPr>
        <w:t>заключенным на неопределенный срок</w:t>
      </w:r>
      <w:r w:rsidRPr="00B8371E">
        <w:rPr>
          <w:rFonts w:ascii="Times New Roman" w:hAnsi="Times New Roman" w:cs="Times New Roman"/>
          <w:sz w:val="26"/>
          <w:szCs w:val="28"/>
        </w:rPr>
        <w:t>;</w:t>
      </w:r>
    </w:p>
    <w:p w:rsidR="00013364" w:rsidRPr="00B8371E" w:rsidRDefault="008D03BC"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t xml:space="preserve">Б) </w:t>
      </w:r>
      <w:r w:rsidR="00013364" w:rsidRPr="00B8371E">
        <w:rPr>
          <w:rFonts w:ascii="Times New Roman" w:hAnsi="Times New Roman" w:cs="Times New Roman"/>
          <w:sz w:val="26"/>
          <w:szCs w:val="28"/>
        </w:rPr>
        <w:t>срочным;</w:t>
      </w:r>
    </w:p>
    <w:p w:rsidR="008D03BC" w:rsidRPr="00B8371E" w:rsidRDefault="00013364" w:rsidP="008D03BC">
      <w:pPr>
        <w:pStyle w:val="a3"/>
        <w:jc w:val="both"/>
        <w:rPr>
          <w:rFonts w:ascii="Times New Roman" w:hAnsi="Times New Roman" w:cs="Times New Roman"/>
          <w:sz w:val="26"/>
          <w:szCs w:val="28"/>
        </w:rPr>
      </w:pPr>
      <w:r w:rsidRPr="00B8371E">
        <w:rPr>
          <w:rFonts w:ascii="Times New Roman" w:hAnsi="Times New Roman" w:cs="Times New Roman"/>
          <w:sz w:val="26"/>
          <w:szCs w:val="28"/>
        </w:rPr>
        <w:lastRenderedPageBreak/>
        <w:t>В) временным</w:t>
      </w:r>
      <w:r w:rsidR="008D03BC" w:rsidRPr="00B8371E">
        <w:rPr>
          <w:rFonts w:ascii="Times New Roman" w:hAnsi="Times New Roman" w:cs="Times New Roman"/>
          <w:sz w:val="26"/>
          <w:szCs w:val="28"/>
        </w:rPr>
        <w:t>.</w:t>
      </w:r>
    </w:p>
    <w:p w:rsidR="00013364" w:rsidRPr="00B8371E" w:rsidRDefault="00013364" w:rsidP="002E4538">
      <w:pPr>
        <w:pStyle w:val="a3"/>
        <w:numPr>
          <w:ilvl w:val="0"/>
          <w:numId w:val="16"/>
        </w:numPr>
        <w:jc w:val="both"/>
        <w:rPr>
          <w:rFonts w:ascii="Times New Roman" w:hAnsi="Times New Roman" w:cs="Times New Roman"/>
          <w:b/>
          <w:i/>
          <w:sz w:val="26"/>
          <w:szCs w:val="28"/>
        </w:rPr>
      </w:pPr>
      <w:r w:rsidRPr="00B8371E">
        <w:rPr>
          <w:rFonts w:ascii="Times New Roman" w:hAnsi="Times New Roman" w:cs="Times New Roman"/>
          <w:b/>
          <w:i/>
          <w:sz w:val="26"/>
          <w:szCs w:val="28"/>
        </w:rPr>
        <w:t>Какой из документов работник обязательно предъявляет работодателю при заключении трудового договора:</w:t>
      </w:r>
    </w:p>
    <w:p w:rsidR="00013364" w:rsidRPr="00B8371E" w:rsidRDefault="00013364" w:rsidP="00013364">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А) страховое свидетельство гос. пенсионного фонда;</w:t>
      </w:r>
    </w:p>
    <w:p w:rsidR="00013364" w:rsidRPr="00B8371E" w:rsidRDefault="00013364" w:rsidP="00013364">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Б) документ об образовании (диплом);</w:t>
      </w:r>
    </w:p>
    <w:p w:rsidR="00013364" w:rsidRPr="00B8371E" w:rsidRDefault="00013364" w:rsidP="00013364">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В) медицинская справка о здоровье.</w:t>
      </w:r>
    </w:p>
    <w:p w:rsidR="00013364" w:rsidRPr="00B8371E" w:rsidRDefault="00E30D1A" w:rsidP="002E4538">
      <w:pPr>
        <w:pStyle w:val="a3"/>
        <w:numPr>
          <w:ilvl w:val="0"/>
          <w:numId w:val="16"/>
        </w:numPr>
        <w:jc w:val="both"/>
        <w:rPr>
          <w:rFonts w:ascii="Times New Roman" w:hAnsi="Times New Roman" w:cs="Times New Roman"/>
          <w:b/>
          <w:i/>
          <w:sz w:val="26"/>
          <w:szCs w:val="28"/>
        </w:rPr>
      </w:pPr>
      <w:r w:rsidRPr="00B8371E">
        <w:rPr>
          <w:rFonts w:ascii="Times New Roman" w:hAnsi="Times New Roman" w:cs="Times New Roman"/>
          <w:b/>
          <w:i/>
          <w:sz w:val="26"/>
          <w:szCs w:val="28"/>
        </w:rPr>
        <w:t>Испытательный срок обязательно предусматривается для каждого поступающего на работу:</w:t>
      </w:r>
    </w:p>
    <w:p w:rsidR="00E30D1A" w:rsidRPr="00B8371E" w:rsidRDefault="00E30D1A" w:rsidP="00E30D1A">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А) да;</w:t>
      </w:r>
    </w:p>
    <w:p w:rsidR="00E30D1A" w:rsidRPr="00B8371E" w:rsidRDefault="00E30D1A" w:rsidP="00E30D1A">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Б) нет.</w:t>
      </w:r>
    </w:p>
    <w:p w:rsidR="00E30D1A" w:rsidRPr="00B8371E" w:rsidRDefault="00E30D1A" w:rsidP="002E4538">
      <w:pPr>
        <w:pStyle w:val="a3"/>
        <w:numPr>
          <w:ilvl w:val="0"/>
          <w:numId w:val="16"/>
        </w:numPr>
        <w:jc w:val="both"/>
        <w:rPr>
          <w:rFonts w:ascii="Times New Roman" w:hAnsi="Times New Roman" w:cs="Times New Roman"/>
          <w:b/>
          <w:i/>
          <w:sz w:val="26"/>
          <w:szCs w:val="28"/>
        </w:rPr>
      </w:pPr>
      <w:r w:rsidRPr="00B8371E">
        <w:rPr>
          <w:rFonts w:ascii="Times New Roman" w:hAnsi="Times New Roman" w:cs="Times New Roman"/>
          <w:b/>
          <w:i/>
          <w:sz w:val="26"/>
          <w:szCs w:val="28"/>
        </w:rPr>
        <w:t>Прогулом считается отсутствие на рабочем месте без уважительной причины:</w:t>
      </w:r>
    </w:p>
    <w:p w:rsidR="00E30D1A" w:rsidRPr="00B8371E" w:rsidRDefault="00E30D1A" w:rsidP="00E30D1A">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А) более 4 часов подряд в течении рабочего дня;</w:t>
      </w:r>
    </w:p>
    <w:p w:rsidR="00E30D1A" w:rsidRPr="00B8371E" w:rsidRDefault="00E30D1A" w:rsidP="00E30D1A">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Б) в течении 1 рабочего дня;</w:t>
      </w:r>
    </w:p>
    <w:p w:rsidR="00E30D1A" w:rsidRPr="00B8371E" w:rsidRDefault="00E30D1A" w:rsidP="00E30D1A">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В) более 2 часов подряд в течении рабочего дня.</w:t>
      </w:r>
    </w:p>
    <w:p w:rsidR="00E30D1A" w:rsidRPr="00B8371E" w:rsidRDefault="007658D6" w:rsidP="002E4538">
      <w:pPr>
        <w:pStyle w:val="a3"/>
        <w:numPr>
          <w:ilvl w:val="0"/>
          <w:numId w:val="16"/>
        </w:numPr>
        <w:jc w:val="both"/>
        <w:rPr>
          <w:rFonts w:ascii="Times New Roman" w:hAnsi="Times New Roman" w:cs="Times New Roman"/>
          <w:b/>
          <w:i/>
          <w:sz w:val="26"/>
          <w:szCs w:val="28"/>
        </w:rPr>
      </w:pPr>
      <w:r w:rsidRPr="00B8371E">
        <w:rPr>
          <w:rFonts w:ascii="Times New Roman" w:hAnsi="Times New Roman" w:cs="Times New Roman"/>
          <w:b/>
          <w:i/>
          <w:sz w:val="26"/>
          <w:szCs w:val="28"/>
        </w:rPr>
        <w:t>Работник имеет право расторгнуть трудовой, предупредив об этом работодателя в письменной форме за:</w:t>
      </w:r>
    </w:p>
    <w:p w:rsidR="007658D6" w:rsidRPr="00B8371E" w:rsidRDefault="007658D6" w:rsidP="007658D6">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А) 3 дня;</w:t>
      </w:r>
    </w:p>
    <w:p w:rsidR="007658D6" w:rsidRPr="00B8371E" w:rsidRDefault="007658D6" w:rsidP="007658D6">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Б) 1 неделю;</w:t>
      </w:r>
    </w:p>
    <w:p w:rsidR="007658D6" w:rsidRPr="00B8371E" w:rsidRDefault="007658D6" w:rsidP="007658D6">
      <w:pPr>
        <w:pStyle w:val="a3"/>
        <w:ind w:left="1080"/>
        <w:jc w:val="both"/>
        <w:rPr>
          <w:rFonts w:ascii="Times New Roman" w:hAnsi="Times New Roman" w:cs="Times New Roman"/>
          <w:sz w:val="26"/>
          <w:szCs w:val="28"/>
        </w:rPr>
      </w:pPr>
      <w:r w:rsidRPr="00B8371E">
        <w:rPr>
          <w:rFonts w:ascii="Times New Roman" w:hAnsi="Times New Roman" w:cs="Times New Roman"/>
          <w:sz w:val="26"/>
          <w:szCs w:val="28"/>
        </w:rPr>
        <w:t>В) 2 недели.</w:t>
      </w:r>
    </w:p>
    <w:p w:rsidR="007658D6" w:rsidRPr="00B8371E" w:rsidRDefault="007658D6" w:rsidP="007658D6">
      <w:pPr>
        <w:contextualSpacing/>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9B58AF" w:rsidRDefault="009B58AF" w:rsidP="007658D6">
      <w:pPr>
        <w:contextualSpacing/>
        <w:jc w:val="center"/>
        <w:rPr>
          <w:rFonts w:ascii="Times New Roman" w:hAnsi="Times New Roman" w:cs="Times New Roman"/>
          <w:b/>
          <w:sz w:val="26"/>
          <w:szCs w:val="28"/>
        </w:rPr>
      </w:pPr>
    </w:p>
    <w:p w:rsidR="00C549E7" w:rsidRPr="00B8371E" w:rsidRDefault="00E042A2" w:rsidP="007658D6">
      <w:pPr>
        <w:contextualSpacing/>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7658D6" w:rsidRPr="00B8371E">
        <w:rPr>
          <w:rFonts w:ascii="Times New Roman" w:hAnsi="Times New Roman" w:cs="Times New Roman"/>
          <w:b/>
          <w:sz w:val="26"/>
          <w:szCs w:val="28"/>
        </w:rPr>
        <w:t xml:space="preserve"> 3. </w:t>
      </w:r>
      <w:r w:rsidR="00C549E7" w:rsidRPr="00B8371E">
        <w:rPr>
          <w:rFonts w:ascii="Times New Roman" w:hAnsi="Times New Roman" w:cs="Times New Roman"/>
          <w:b/>
          <w:sz w:val="26"/>
          <w:szCs w:val="28"/>
        </w:rPr>
        <w:t>РЕЖИМ ТРУДА И ОТДЫХА. ЗАРАБОТНАЯ ПЛАТА.</w:t>
      </w:r>
    </w:p>
    <w:p w:rsidR="007658D6" w:rsidRPr="00B8371E" w:rsidRDefault="007658D6" w:rsidP="007658D6">
      <w:pPr>
        <w:contextualSpacing/>
        <w:jc w:val="both"/>
        <w:rPr>
          <w:rFonts w:ascii="Times New Roman" w:hAnsi="Times New Roman" w:cs="Times New Roman"/>
          <w:b/>
          <w:sz w:val="26"/>
          <w:szCs w:val="28"/>
        </w:rPr>
      </w:pPr>
    </w:p>
    <w:p w:rsidR="007658D6" w:rsidRPr="00B8371E" w:rsidRDefault="007658D6" w:rsidP="007658D6">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1. Правовое регулирование рабочего времени.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Нормальная продолжительность рабочего времени не может превышать 40 часов в неделю. Эти нормы устанавливаются государством (ст. 91 ТК РФ).</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Основу правового регулирования рабочего времени составляют рабочая неделя и рабочий день. Продолжительность ежедневной работы определяется правилами внутреннего трудового распорядка и графиками сменности.</w:t>
      </w:r>
    </w:p>
    <w:p w:rsidR="006F0EB7" w:rsidRPr="00B8371E" w:rsidRDefault="007658D6" w:rsidP="00E042A2">
      <w:pPr>
        <w:ind w:firstLine="720"/>
        <w:contextualSpacing/>
        <w:jc w:val="both"/>
        <w:rPr>
          <w:rFonts w:ascii="Times New Roman" w:hAnsi="Times New Roman" w:cs="Times New Roman"/>
          <w:b/>
          <w:sz w:val="26"/>
          <w:szCs w:val="28"/>
        </w:rPr>
      </w:pPr>
      <w:r w:rsidRPr="00B8371E">
        <w:rPr>
          <w:rFonts w:ascii="Times New Roman" w:hAnsi="Times New Roman" w:cs="Times New Roman"/>
          <w:b/>
          <w:sz w:val="26"/>
          <w:szCs w:val="28"/>
        </w:rPr>
        <w:t>Сокращенное рабочее время.</w:t>
      </w:r>
      <w:r w:rsidR="00E042A2" w:rsidRPr="00B8371E">
        <w:rPr>
          <w:rFonts w:ascii="Times New Roman" w:hAnsi="Times New Roman" w:cs="Times New Roman"/>
          <w:b/>
          <w:sz w:val="26"/>
          <w:szCs w:val="28"/>
        </w:rPr>
        <w:t xml:space="preserve"> </w:t>
      </w:r>
      <w:r w:rsidRPr="00B8371E">
        <w:rPr>
          <w:rFonts w:ascii="Times New Roman" w:hAnsi="Times New Roman" w:cs="Times New Roman"/>
          <w:sz w:val="26"/>
          <w:szCs w:val="28"/>
        </w:rPr>
        <w:t>Согласно ст. 92 ТК РФ для некоторых категорий работников предусматривается уменьшение нормы рабочего времени по сравнению с нормативным, т.е. менее 40 часов в неделю</w:t>
      </w:r>
      <w:r w:rsidR="006F0EB7" w:rsidRPr="00B8371E">
        <w:rPr>
          <w:rFonts w:ascii="Times New Roman" w:hAnsi="Times New Roman" w:cs="Times New Roman"/>
          <w:sz w:val="26"/>
          <w:szCs w:val="28"/>
        </w:rPr>
        <w:t>.</w:t>
      </w:r>
    </w:p>
    <w:p w:rsidR="007658D6" w:rsidRPr="00B8371E" w:rsidRDefault="007658D6" w:rsidP="007658D6">
      <w:pPr>
        <w:ind w:firstLine="720"/>
        <w:contextualSpacing/>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Сокращенное рабочее время установлено законодателем для:</w:t>
      </w:r>
    </w:p>
    <w:p w:rsidR="007658D6" w:rsidRPr="00B8371E" w:rsidRDefault="007658D6" w:rsidP="007658D6">
      <w:pPr>
        <w:ind w:left="1418" w:hanging="698"/>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несовершеннолетних работников;</w:t>
      </w:r>
    </w:p>
    <w:p w:rsidR="007658D6" w:rsidRPr="00B8371E" w:rsidRDefault="007658D6" w:rsidP="007658D6">
      <w:pPr>
        <w:ind w:left="1418" w:hanging="698"/>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работников с пониженной трудоспособностью;</w:t>
      </w:r>
    </w:p>
    <w:p w:rsidR="007658D6" w:rsidRPr="00B8371E" w:rsidRDefault="007658D6" w:rsidP="007658D6">
      <w:pPr>
        <w:ind w:left="1418" w:hanging="698"/>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лиц, занятых на работах с вредными и (или) опасными условиями труда;</w:t>
      </w:r>
    </w:p>
    <w:p w:rsidR="007658D6" w:rsidRPr="00B8371E" w:rsidRDefault="007658D6" w:rsidP="007658D6">
      <w:pPr>
        <w:ind w:left="1418" w:hanging="698"/>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работников, занятых в ночное время;</w:t>
      </w:r>
    </w:p>
    <w:p w:rsidR="007658D6" w:rsidRPr="00B8371E" w:rsidRDefault="007658D6" w:rsidP="007658D6">
      <w:pPr>
        <w:ind w:left="1418" w:hanging="698"/>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работников, привлекаемых к работе в праздничные дни.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Нормальная продолжительность рабочего времени (40 часов) для работников моложе 16 лет сокращается на 16 часов, а для лиц от 16 до 18 лет — на 4 часа (ст. 92 ТК РФ). Следовательно, продолжительность их рабочего времени не может превышать соответственно 24 и 36 часов в неделю, а продолжительность смены — соответственно не более 5 и 7 часов.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Труд подростков в возрасте до 18 лет оплачивается пропорционально отработанному времени или в зависимости от выработки. Работодатель вправе производить им доплаты до уровня заработка соответствующих категорий работников при полной продолжительности ежедневной работы за счет собственных средств.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Согласно ст. 23 Федерального закона «О социальной защите инвалидов в Российской Федерации» продолжительность труда инвалидов уменьшается на 5 часов в неделю. Продолжительность ежедневной работы устанавливается учреждением медико-социальной экспертизы.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Согласно ст. 92 ТК РФ продолжительность рабочего времени для работников </w:t>
      </w:r>
      <w:r w:rsidR="00E042A2" w:rsidRPr="00B8371E">
        <w:rPr>
          <w:rFonts w:ascii="Times New Roman" w:hAnsi="Times New Roman" w:cs="Times New Roman"/>
          <w:sz w:val="26"/>
          <w:szCs w:val="28"/>
        </w:rPr>
        <w:t xml:space="preserve"> занятых с вредными и опасными условиями труда</w:t>
      </w:r>
      <w:r w:rsidRPr="00B8371E">
        <w:rPr>
          <w:rFonts w:ascii="Times New Roman" w:hAnsi="Times New Roman" w:cs="Times New Roman"/>
          <w:sz w:val="26"/>
          <w:szCs w:val="28"/>
        </w:rPr>
        <w:t xml:space="preserve">сокращается на 4 часа и более. </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Помимо общего сокращения рабочего времени Трудовой кодекс РФ ограничивает и продолжительность ежедневной работы: при 40-часовой рабочей неделе продолжительность смены не может превышать 8 часов, а при 30-часовой рабочей неделе и менее — 6 часов.</w:t>
      </w:r>
    </w:p>
    <w:p w:rsidR="007658D6" w:rsidRPr="00B8371E" w:rsidRDefault="007658D6" w:rsidP="00E042A2">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Сокращение рабочего времени для работников, занятых в ночное время</w:t>
      </w:r>
      <w:r w:rsidR="00E042A2" w:rsidRPr="00B8371E">
        <w:rPr>
          <w:rFonts w:ascii="Times New Roman" w:hAnsi="Times New Roman" w:cs="Times New Roman"/>
          <w:sz w:val="26"/>
          <w:szCs w:val="28"/>
        </w:rPr>
        <w:t xml:space="preserve">. </w:t>
      </w:r>
      <w:r w:rsidRPr="00B8371E">
        <w:rPr>
          <w:rFonts w:ascii="Times New Roman" w:hAnsi="Times New Roman" w:cs="Times New Roman"/>
          <w:sz w:val="26"/>
          <w:szCs w:val="28"/>
        </w:rPr>
        <w:t>Ночным считается время с 22 часов до 6 часов утра. Согласно ст. 96 ТК РФ продолжительность работы (смены) в ночное время сокращается на один час. Соответственно сокращается и недельная норма рабочего времени, которая не может превышать 35 часов для лиц, работающих в течение недели в ночную смену.</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К работе в ночное время не допускаются: инвалиды, беременные женщины, работники моложе 18 лет.</w:t>
      </w:r>
    </w:p>
    <w:p w:rsidR="007658D6" w:rsidRPr="00B8371E" w:rsidRDefault="007658D6" w:rsidP="007658D6">
      <w:pPr>
        <w:ind w:firstLine="720"/>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lastRenderedPageBreak/>
        <w:t>Вместе с тем к ночным работам могут привлекаться отдельные льготные категории работников, но только при соблюдении следующих условий: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получение письменного согласия работника на работу в ночное время;</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наличие медицинского заключения о том, что такая работа не противопоказана им по состоянию здоровья;</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наличие документа, подтверждающего, что работник ознакомлен со своим правом отказаться от работы в ночное время (ст. 96 ТК РФ).</w:t>
      </w:r>
    </w:p>
    <w:p w:rsidR="007658D6" w:rsidRPr="00B8371E" w:rsidRDefault="007658D6" w:rsidP="007658D6">
      <w:pPr>
        <w:ind w:firstLine="720"/>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Сокращение рабочего времени в предпраздничные и предвыходные дни: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Согласно ст. 95 ТК РФ накануне нерабочих праздничных дней продолжительность рабочего дня (смены) сокращается на один час. При 6-дневной рабочей неделе продолжительность рабочего времени накануне выходных дней не может превышать 5 часов. </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Неполным называется рабочее время</w:t>
      </w:r>
      <w:r w:rsidRPr="00B8371E">
        <w:rPr>
          <w:rFonts w:ascii="Times New Roman" w:hAnsi="Times New Roman" w:cs="Times New Roman"/>
          <w:sz w:val="26"/>
          <w:szCs w:val="28"/>
        </w:rPr>
        <w:t>, продолжительность которого меньше нормального или сокращенного рабочего времени.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Неполное рабочее время может устанавливаться по соглашению между работником и работодателем как при приеме на работу, так и впоследствии. Неполное рабочее время может выражаться в виде неполной рабочей недели (минус один-два дня) или неполного рабочего дня (минус 1 — 3 часа). При этом возможно одновременное сокращение рабочего дня и рабочей недели (ст. 93 ТК РФ).</w:t>
      </w:r>
    </w:p>
    <w:p w:rsidR="007658D6" w:rsidRPr="00B8371E" w:rsidRDefault="00DE0CB9"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w:t>
      </w:r>
      <w:r w:rsidR="007658D6" w:rsidRPr="00B8371E">
        <w:rPr>
          <w:rFonts w:ascii="Times New Roman" w:hAnsi="Times New Roman" w:cs="Times New Roman"/>
          <w:sz w:val="26"/>
          <w:szCs w:val="28"/>
        </w:rPr>
        <w:t>огласно ст. 93 ТК РФ в определенных случаях по заявлению работника работодатель обязан устанавливать неполное рабочее время. Закон (ст. 93 ТК РФ) называет следующие льготные категории работников:</w:t>
      </w:r>
    </w:p>
    <w:p w:rsidR="007658D6" w:rsidRPr="00B8371E" w:rsidRDefault="007658D6" w:rsidP="002E4538">
      <w:pPr>
        <w:pStyle w:val="a3"/>
        <w:numPr>
          <w:ilvl w:val="0"/>
          <w:numId w:val="81"/>
        </w:numPr>
        <w:jc w:val="both"/>
        <w:rPr>
          <w:rFonts w:ascii="Times New Roman" w:hAnsi="Times New Roman" w:cs="Times New Roman"/>
          <w:sz w:val="26"/>
          <w:szCs w:val="28"/>
        </w:rPr>
      </w:pPr>
      <w:r w:rsidRPr="00B8371E">
        <w:rPr>
          <w:rFonts w:ascii="Times New Roman" w:hAnsi="Times New Roman" w:cs="Times New Roman"/>
          <w:sz w:val="26"/>
          <w:szCs w:val="28"/>
        </w:rPr>
        <w:t>беременные женщины;</w:t>
      </w:r>
    </w:p>
    <w:p w:rsidR="007658D6" w:rsidRPr="00B8371E" w:rsidRDefault="007658D6" w:rsidP="002E4538">
      <w:pPr>
        <w:pStyle w:val="a3"/>
        <w:numPr>
          <w:ilvl w:val="0"/>
          <w:numId w:val="81"/>
        </w:numPr>
        <w:jc w:val="both"/>
        <w:rPr>
          <w:rFonts w:ascii="Times New Roman" w:hAnsi="Times New Roman" w:cs="Times New Roman"/>
          <w:sz w:val="26"/>
          <w:szCs w:val="28"/>
        </w:rPr>
      </w:pPr>
      <w:r w:rsidRPr="00B8371E">
        <w:rPr>
          <w:rFonts w:ascii="Times New Roman" w:hAnsi="Times New Roman" w:cs="Times New Roman"/>
          <w:sz w:val="26"/>
          <w:szCs w:val="28"/>
        </w:rPr>
        <w:t>один из родителей (опекун), имеющий ребенка в возрасте до 14 лет (ребенка-инвалида — до 18 лет);</w:t>
      </w:r>
    </w:p>
    <w:p w:rsidR="007658D6" w:rsidRPr="00B8371E" w:rsidRDefault="007658D6" w:rsidP="002E4538">
      <w:pPr>
        <w:pStyle w:val="a3"/>
        <w:numPr>
          <w:ilvl w:val="0"/>
          <w:numId w:val="81"/>
        </w:numPr>
        <w:jc w:val="both"/>
        <w:rPr>
          <w:rFonts w:ascii="Times New Roman" w:hAnsi="Times New Roman" w:cs="Times New Roman"/>
          <w:sz w:val="26"/>
          <w:szCs w:val="28"/>
        </w:rPr>
      </w:pPr>
      <w:r w:rsidRPr="00B8371E">
        <w:rPr>
          <w:rFonts w:ascii="Times New Roman" w:hAnsi="Times New Roman" w:cs="Times New Roman"/>
          <w:sz w:val="26"/>
          <w:szCs w:val="28"/>
        </w:rPr>
        <w:t>работник, осуществляющий уход за больным членом семьи в соответствии с медицинским заключением.</w:t>
      </w:r>
    </w:p>
    <w:p w:rsidR="00550159"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Оплата труда при неполном рабочем времени производится пропорционально отработанному времени или в зависимости от выработки. </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Перевод на режим неполного рабочего времени возможен не только по просьбе работника, но и по инициативе работодателя. Это возможно в связи с изменениями организационных или технологических условий труда. Если эти изменения могут повлечь за собой массовое увольнение работников, работодатель в целях сохранения рабочих мест имеет право вводить режим неполного рабочего времени на срок до 6 месяцев. Гарантией трудовых прав работников в этом случае является согласование принятого решения с выборным профсоюзным органом данной организации (ст. 73 ТК РФ).</w:t>
      </w:r>
    </w:p>
    <w:p w:rsidR="007658D6" w:rsidRPr="00B8371E" w:rsidRDefault="007658D6" w:rsidP="007658D6">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2. Режим и учет рабочего времени.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Под </w:t>
      </w:r>
      <w:r w:rsidRPr="00B8371E">
        <w:rPr>
          <w:rFonts w:ascii="Times New Roman" w:hAnsi="Times New Roman" w:cs="Times New Roman"/>
          <w:b/>
          <w:sz w:val="26"/>
          <w:szCs w:val="28"/>
        </w:rPr>
        <w:t>режимом рабочего</w:t>
      </w:r>
      <w:r w:rsidRPr="00B8371E">
        <w:rPr>
          <w:rFonts w:ascii="Times New Roman" w:hAnsi="Times New Roman" w:cs="Times New Roman"/>
          <w:sz w:val="26"/>
          <w:szCs w:val="28"/>
        </w:rPr>
        <w:t xml:space="preserve"> времени понимается распределение работы в течение суток, недели, месяца и другого календарного периода. К элементам режима рабочего времени относятся количество рабочих дней в неделю, продолжительность и правила </w:t>
      </w:r>
      <w:r w:rsidRPr="00B8371E">
        <w:rPr>
          <w:rFonts w:ascii="Times New Roman" w:hAnsi="Times New Roman" w:cs="Times New Roman"/>
          <w:sz w:val="26"/>
          <w:szCs w:val="28"/>
        </w:rPr>
        <w:lastRenderedPageBreak/>
        <w:t>чередования смен, время начала, окончания работы, время и продолжительность перерывов и еженедельного отдыха (ст. 100 ТК РФ).</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Конкретные режимы рабочего времени разрабатываются и устанавливаются в каждой организации. Режим рабочего времени закрепляется в локальных нормативных актах — коллективных договорах, правилах внутреннего трудового распорядка, а также в графиках сменности, которые утверждаются с учетом мнения представительного органа работников.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дополнение к перечисленным вопросам в состав режима рабочего времени могут также входить: гибкое рабочее время (ст. 102 ТК РФ), разделение рабочего дня на части (ст. 105 ТК РФ), ненормированный рабочий день (ст. 101 ТК РФ), вахтовый метод работы (ст. 297 ТК РФ) и др.</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Скользящие или гибкие графики работы устанавливаются в интересах отдельных работников или коллективов структурных подразделений по соглашению сторон и закрепляются в коллективном договоре или правилах внутреннего трудового распорядка.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Гибкий график предполагает, что в организации устанавливается и фиксированное время — период, когда работники должны обязательно находиться на рабочем месте, и переменное (гибкое) время в начале и в конце смены, в пределах которого работники вправе начинать и заканчивать работу по своему усмотрению. Максимальная продолжительность смены — 10 часов, а в исключительных случаях — 12 часов. Однако при всех вариантах норма рабочего времени должна быть отработана в течение учетного периода.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Вахтовый метод работы организуется на объектах, находящихся на значительном удалении от места расположения организации. Вахта (смена) выезжает на 2 — 3 недели, живет в вахтовом городке (например, на нефтепромыслах), а рабочая смена удлиняется до 10—12 часов. Учетный период охватывает все рабочее время, время в пути от места нахождения работодателя до места выполнения работы и обратно, а также время отдыха, приходящееся на данный календарный период.</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Переработка компенсируется предоставлением свободных от работы дней (отгулов) в течение учетного периода по месту нахождения организации.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Графики работ на вахте утверждаются работодателем с учетом мнения выборного профсоюзного органа и доводятся до сведения работников за два месяца (обычные графики — за один месяц).</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Ненормированный рабочий день — 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(ст. 101 ТК РФ).</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Это особый режим рабочего времени, который устанавливается для руководящих работников, специалистов и некоторых рабочих, время труда которых не поддается точному учету. Перечень таких работников устанавливается коллективным договором или правилами внутреннего трудового распорядка.</w:t>
      </w:r>
    </w:p>
    <w:p w:rsidR="007658D6" w:rsidRPr="00B8371E" w:rsidRDefault="007658D6" w:rsidP="00476C83">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После включения работника в перечень его согласия на привлечение к дополнительной работе не требуется. Работа может выполняться как до начала, так и после окончания рабочего дня (смены). </w:t>
      </w:r>
    </w:p>
    <w:p w:rsidR="007658D6" w:rsidRPr="00B8371E" w:rsidRDefault="007658D6" w:rsidP="00E042A2">
      <w:pPr>
        <w:ind w:firstLine="720"/>
        <w:contextualSpacing/>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Работа за пределами нормальной продолжительности рабочего времени</w:t>
      </w:r>
      <w:r w:rsidR="00E042A2" w:rsidRPr="00B8371E">
        <w:rPr>
          <w:rFonts w:ascii="Times New Roman" w:hAnsi="Times New Roman" w:cs="Times New Roman"/>
          <w:b/>
          <w:sz w:val="26"/>
          <w:szCs w:val="28"/>
          <w:u w:val="single"/>
        </w:rPr>
        <w:t xml:space="preserve">. </w:t>
      </w:r>
      <w:r w:rsidRPr="00B8371E">
        <w:rPr>
          <w:rFonts w:ascii="Times New Roman" w:hAnsi="Times New Roman" w:cs="Times New Roman"/>
          <w:sz w:val="26"/>
          <w:szCs w:val="28"/>
        </w:rPr>
        <w:t>Согласно ст. 97 ТК РФ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Сверхурочная работа</w:t>
      </w:r>
      <w:r w:rsidRPr="00B8371E">
        <w:rPr>
          <w:rFonts w:ascii="Times New Roman" w:hAnsi="Times New Roman" w:cs="Times New Roman"/>
          <w:sz w:val="26"/>
          <w:szCs w:val="28"/>
        </w:rPr>
        <w:t xml:space="preserve"> — это работа, производимая работником по инициативе работодателя за пределами установленной для него продолжительности рабочего времени, ежедневной работы (смены), а также работа сверх нормального числа рабочих часов за учетный период.</w:t>
      </w:r>
    </w:p>
    <w:p w:rsidR="007658D6" w:rsidRPr="00B8371E" w:rsidRDefault="007658D6" w:rsidP="007658D6">
      <w:pPr>
        <w:ind w:firstLine="720"/>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Законодатель устанавливает следующие правовые гарантии, обеспечивающие ограничения сверхурочных работ:</w:t>
      </w:r>
    </w:p>
    <w:p w:rsidR="007658D6" w:rsidRPr="00B8371E" w:rsidRDefault="009B58AF" w:rsidP="007658D6">
      <w:pPr>
        <w:ind w:firstLine="720"/>
        <w:contextualSpacing/>
        <w:jc w:val="both"/>
        <w:rPr>
          <w:rFonts w:ascii="Times New Roman" w:hAnsi="Times New Roman" w:cs="Times New Roman"/>
          <w:sz w:val="26"/>
          <w:szCs w:val="28"/>
        </w:rPr>
      </w:pPr>
      <w:r>
        <w:rPr>
          <w:rFonts w:ascii="Times New Roman" w:hAnsi="Times New Roman" w:cs="Times New Roman"/>
          <w:sz w:val="26"/>
          <w:szCs w:val="28"/>
        </w:rPr>
        <w:t xml:space="preserve">- </w:t>
      </w:r>
      <w:r w:rsidR="007658D6" w:rsidRPr="00B8371E">
        <w:rPr>
          <w:rFonts w:ascii="Times New Roman" w:hAnsi="Times New Roman" w:cs="Times New Roman"/>
          <w:sz w:val="26"/>
          <w:szCs w:val="28"/>
        </w:rPr>
        <w:t>установление в законе перечня обстоятельств, которые могут служить основанием для применения сверхурочных работ;</w:t>
      </w:r>
    </w:p>
    <w:p w:rsidR="007658D6" w:rsidRPr="00B8371E" w:rsidRDefault="009B58AF" w:rsidP="007658D6">
      <w:pPr>
        <w:ind w:firstLine="720"/>
        <w:contextualSpacing/>
        <w:jc w:val="both"/>
        <w:rPr>
          <w:rFonts w:ascii="Times New Roman" w:hAnsi="Times New Roman" w:cs="Times New Roman"/>
          <w:sz w:val="26"/>
          <w:szCs w:val="28"/>
        </w:rPr>
      </w:pPr>
      <w:r>
        <w:rPr>
          <w:rFonts w:ascii="Times New Roman" w:hAnsi="Times New Roman" w:cs="Times New Roman"/>
          <w:sz w:val="26"/>
          <w:szCs w:val="28"/>
        </w:rPr>
        <w:t xml:space="preserve">- </w:t>
      </w:r>
      <w:r w:rsidR="007658D6" w:rsidRPr="00B8371E">
        <w:rPr>
          <w:rFonts w:ascii="Times New Roman" w:hAnsi="Times New Roman" w:cs="Times New Roman"/>
          <w:sz w:val="26"/>
          <w:szCs w:val="28"/>
        </w:rPr>
        <w:t>порядок разрешения сверхурочных работ;</w:t>
      </w:r>
    </w:p>
    <w:p w:rsidR="007658D6" w:rsidRPr="00B8371E" w:rsidRDefault="009B58AF" w:rsidP="007658D6">
      <w:pPr>
        <w:ind w:firstLine="720"/>
        <w:contextualSpacing/>
        <w:jc w:val="both"/>
        <w:rPr>
          <w:rFonts w:ascii="Times New Roman" w:hAnsi="Times New Roman" w:cs="Times New Roman"/>
          <w:sz w:val="26"/>
          <w:szCs w:val="28"/>
        </w:rPr>
      </w:pPr>
      <w:r>
        <w:rPr>
          <w:rFonts w:ascii="Times New Roman" w:hAnsi="Times New Roman" w:cs="Times New Roman"/>
          <w:sz w:val="26"/>
          <w:szCs w:val="28"/>
        </w:rPr>
        <w:t xml:space="preserve">- </w:t>
      </w:r>
      <w:r w:rsidR="007658D6" w:rsidRPr="00B8371E">
        <w:rPr>
          <w:rFonts w:ascii="Times New Roman" w:hAnsi="Times New Roman" w:cs="Times New Roman"/>
          <w:sz w:val="26"/>
          <w:szCs w:val="28"/>
        </w:rPr>
        <w:t>ограничение количества сверхурочных работ для одного работника;</w:t>
      </w:r>
    </w:p>
    <w:p w:rsidR="007658D6" w:rsidRPr="00B8371E" w:rsidRDefault="009B58AF" w:rsidP="007658D6">
      <w:pPr>
        <w:ind w:firstLine="720"/>
        <w:contextualSpacing/>
        <w:jc w:val="both"/>
        <w:rPr>
          <w:rFonts w:ascii="Times New Roman" w:hAnsi="Times New Roman" w:cs="Times New Roman"/>
          <w:sz w:val="26"/>
          <w:szCs w:val="28"/>
        </w:rPr>
      </w:pPr>
      <w:r>
        <w:rPr>
          <w:rFonts w:ascii="Times New Roman" w:hAnsi="Times New Roman" w:cs="Times New Roman"/>
          <w:sz w:val="26"/>
          <w:szCs w:val="28"/>
        </w:rPr>
        <w:t xml:space="preserve">- </w:t>
      </w:r>
      <w:r w:rsidR="007658D6" w:rsidRPr="00B8371E">
        <w:rPr>
          <w:rFonts w:ascii="Times New Roman" w:hAnsi="Times New Roman" w:cs="Times New Roman"/>
          <w:sz w:val="26"/>
          <w:szCs w:val="28"/>
        </w:rPr>
        <w:t>установление круга лиц, которых нельзя привлекать к сверхурочным работам.</w:t>
      </w:r>
    </w:p>
    <w:p w:rsidR="007658D6" w:rsidRPr="00B8371E" w:rsidRDefault="007658D6" w:rsidP="007658D6">
      <w:pPr>
        <w:ind w:firstLine="720"/>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Руководствуясь Конвенцией МОТ и Рекомендацией МОТ № 116, российский законодатель закрепил перечень исключительных обстоятельств, которые дают работодателю право применять сверхурочные работы (ст. 99 ТК РФ). Среди них:</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1) производство работ, необходимых для обороны страны, для предотвращения производственной аварии либо устранения последствий производственной аварии или стихийного бедствия;</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производство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необходимость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при этом прекращение начатой работы может повлечь за собой порчу или гибель имущества либо создать угрозу жизни и здоровью людей;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производство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продолжение работ при неявке сменщика, если работа не допускает перерыва (при этом работодатель обязан немедленно принять меры по замене сменщика другим работником);</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6)</w:t>
      </w:r>
      <w:r w:rsidRPr="00B8371E">
        <w:rPr>
          <w:rFonts w:ascii="Times New Roman" w:hAnsi="Times New Roman" w:cs="Times New Roman"/>
          <w:sz w:val="26"/>
          <w:szCs w:val="28"/>
        </w:rPr>
        <w:tab/>
        <w:t>другие случаи, определяемые работодателем с учетом интересов производства.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Для привлечения работника к сверхурочным работам по п. 1—5 перечня достаточно его письменного согласия. В других случаях (п. 6) для применения </w:t>
      </w:r>
      <w:r w:rsidRPr="00B8371E">
        <w:rPr>
          <w:rFonts w:ascii="Times New Roman" w:hAnsi="Times New Roman" w:cs="Times New Roman"/>
          <w:sz w:val="26"/>
          <w:szCs w:val="28"/>
        </w:rPr>
        <w:lastRenderedPageBreak/>
        <w:t>сверхурочных работ наряду с получением письменного согласия работника необходимо согласие (учет мнения) выборного профсоюзного органа данной организации.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u w:val="single"/>
        </w:rPr>
        <w:t>Трудовой кодекс РФ устанавливает круг лиц, которые не могут привлекаться к сверхурочным работам</w:t>
      </w:r>
      <w:r w:rsidRPr="00B8371E">
        <w:rPr>
          <w:rFonts w:ascii="Times New Roman" w:hAnsi="Times New Roman" w:cs="Times New Roman"/>
          <w:sz w:val="26"/>
          <w:szCs w:val="28"/>
        </w:rPr>
        <w:t>:</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беременные женщины;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лица моложе 18 лет.</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Привлечение к сверхурочным работам инвалидов, женщин с детьми в возрасте до 3 лет возможно при соблюдении следующих требований: а) наличие их письменного согласия; б) получение медицинского заключения о возможности привлечения их к данному виду работ; в) наличие документа, подтверждающего ознакомление работника с правом отказа от сверхурочной работы.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Сверхурочная работа не должна превышать четырех часов в течение 2 дней подряд и 120 часов в год. Размер оплаты: за первые 2 часа — не менее чем в полуторном размере, за последующие часы — не менее чем в двойном размере. Конкретные размеры оплаты определяются коллективным договором или трудовым договором. По желанию работника сверхурочная работа может компенсироваться предоставлением дополнительного отдыха, но не менее времени, отработанного сверхурочно.</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обязан обеспечить точный учет сверхурочных работ, выполненных каждым работником.</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u w:val="single"/>
        </w:rPr>
        <w:t>Совместительство.</w:t>
      </w:r>
      <w:r w:rsidRPr="00B8371E">
        <w:rPr>
          <w:rFonts w:ascii="Times New Roman" w:hAnsi="Times New Roman" w:cs="Times New Roman"/>
          <w:sz w:val="26"/>
          <w:szCs w:val="28"/>
        </w:rPr>
        <w:t xml:space="preserve"> По заявлению работника работодатель вправе разрешить ему работу по второму трудовому договору в своей организации, но по другой профессии, специальности или должности. Новая работа выполняется за пределами нормальной продолжительности рабочего времени в порядке внутреннего совместительства.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Работник имеет также право заключить трудовой договор с другим работодателем для работы на условиях внешнего совместительства.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Продолжительность рабочего времени для совместителей устанавливается работодателем. Однако она не может превышать четырех часов в день и 16 часов в неделю. Оплата труда устанавливается в зависимости от проработанного времени или выработки.</w:t>
      </w:r>
    </w:p>
    <w:p w:rsidR="007658D6" w:rsidRPr="00B8371E" w:rsidRDefault="007658D6" w:rsidP="007658D6">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3. Правовое регулирование времени отдыха.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Под временем отдыха понимается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7658D6" w:rsidRPr="00B8371E" w:rsidRDefault="007658D6" w:rsidP="007658D6">
      <w:pPr>
        <w:ind w:firstLine="720"/>
        <w:contextualSpacing/>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Трудовое законодательство устанавливает следующие виды времени отдыха:</w:t>
      </w:r>
    </w:p>
    <w:p w:rsidR="007658D6" w:rsidRPr="009B58AF" w:rsidRDefault="007658D6" w:rsidP="002E4538">
      <w:pPr>
        <w:pStyle w:val="a3"/>
        <w:numPr>
          <w:ilvl w:val="0"/>
          <w:numId w:val="82"/>
        </w:numPr>
        <w:jc w:val="both"/>
        <w:rPr>
          <w:rFonts w:ascii="Times New Roman" w:hAnsi="Times New Roman" w:cs="Times New Roman"/>
          <w:sz w:val="26"/>
          <w:szCs w:val="28"/>
        </w:rPr>
      </w:pPr>
      <w:r w:rsidRPr="009B58AF">
        <w:rPr>
          <w:rFonts w:ascii="Times New Roman" w:hAnsi="Times New Roman" w:cs="Times New Roman"/>
          <w:sz w:val="26"/>
          <w:szCs w:val="28"/>
        </w:rPr>
        <w:t>перерывы в течение рабочего дня, смены;</w:t>
      </w:r>
    </w:p>
    <w:p w:rsidR="007658D6" w:rsidRPr="009B58AF" w:rsidRDefault="007658D6" w:rsidP="002E4538">
      <w:pPr>
        <w:pStyle w:val="a3"/>
        <w:numPr>
          <w:ilvl w:val="0"/>
          <w:numId w:val="82"/>
        </w:numPr>
        <w:jc w:val="both"/>
        <w:rPr>
          <w:rFonts w:ascii="Times New Roman" w:hAnsi="Times New Roman" w:cs="Times New Roman"/>
          <w:sz w:val="26"/>
          <w:szCs w:val="28"/>
        </w:rPr>
      </w:pPr>
      <w:r w:rsidRPr="009B58AF">
        <w:rPr>
          <w:rFonts w:ascii="Times New Roman" w:hAnsi="Times New Roman" w:cs="Times New Roman"/>
          <w:sz w:val="26"/>
          <w:szCs w:val="28"/>
        </w:rPr>
        <w:t>ежедневный отдых между рабочими днями (сменами), т.е. междусменные перерывы;</w:t>
      </w:r>
    </w:p>
    <w:p w:rsidR="007658D6" w:rsidRPr="009B58AF" w:rsidRDefault="007658D6" w:rsidP="002E4538">
      <w:pPr>
        <w:pStyle w:val="a3"/>
        <w:numPr>
          <w:ilvl w:val="0"/>
          <w:numId w:val="82"/>
        </w:numPr>
        <w:jc w:val="both"/>
        <w:rPr>
          <w:rFonts w:ascii="Times New Roman" w:hAnsi="Times New Roman" w:cs="Times New Roman"/>
          <w:sz w:val="26"/>
          <w:szCs w:val="28"/>
        </w:rPr>
      </w:pPr>
      <w:r w:rsidRPr="009B58AF">
        <w:rPr>
          <w:rFonts w:ascii="Times New Roman" w:hAnsi="Times New Roman" w:cs="Times New Roman"/>
          <w:sz w:val="26"/>
          <w:szCs w:val="28"/>
        </w:rPr>
        <w:t>еженедельные выходные дни;</w:t>
      </w:r>
    </w:p>
    <w:p w:rsidR="007658D6" w:rsidRPr="009B58AF" w:rsidRDefault="007658D6" w:rsidP="002E4538">
      <w:pPr>
        <w:pStyle w:val="a3"/>
        <w:numPr>
          <w:ilvl w:val="0"/>
          <w:numId w:val="82"/>
        </w:numPr>
        <w:jc w:val="both"/>
        <w:rPr>
          <w:rFonts w:ascii="Times New Roman" w:hAnsi="Times New Roman" w:cs="Times New Roman"/>
          <w:sz w:val="26"/>
          <w:szCs w:val="28"/>
        </w:rPr>
      </w:pPr>
      <w:r w:rsidRPr="009B58AF">
        <w:rPr>
          <w:rFonts w:ascii="Times New Roman" w:hAnsi="Times New Roman" w:cs="Times New Roman"/>
          <w:sz w:val="26"/>
          <w:szCs w:val="28"/>
        </w:rPr>
        <w:lastRenderedPageBreak/>
        <w:t>—</w:t>
      </w:r>
      <w:r w:rsidRPr="009B58AF">
        <w:rPr>
          <w:rFonts w:ascii="Times New Roman" w:hAnsi="Times New Roman" w:cs="Times New Roman"/>
          <w:sz w:val="26"/>
          <w:szCs w:val="28"/>
        </w:rPr>
        <w:tab/>
        <w:t>нерабочие праздничные дни;</w:t>
      </w:r>
    </w:p>
    <w:p w:rsidR="007658D6" w:rsidRPr="009B58AF" w:rsidRDefault="007658D6" w:rsidP="002E4538">
      <w:pPr>
        <w:pStyle w:val="a3"/>
        <w:numPr>
          <w:ilvl w:val="0"/>
          <w:numId w:val="82"/>
        </w:numPr>
        <w:jc w:val="both"/>
        <w:rPr>
          <w:rFonts w:ascii="Times New Roman" w:hAnsi="Times New Roman" w:cs="Times New Roman"/>
          <w:sz w:val="26"/>
          <w:szCs w:val="28"/>
        </w:rPr>
      </w:pPr>
      <w:r w:rsidRPr="009B58AF">
        <w:rPr>
          <w:rFonts w:ascii="Times New Roman" w:hAnsi="Times New Roman" w:cs="Times New Roman"/>
          <w:sz w:val="26"/>
          <w:szCs w:val="28"/>
        </w:rPr>
        <w:t>ежегодные отпуска.</w:t>
      </w:r>
    </w:p>
    <w:p w:rsidR="00476C83"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Перерыв для отдыха и питания устанавливается продолжительностью не более двух часов и не менее 30 минут (ст. 108 ТК. РФ). Перерыв не включается в рабочее время и не оплачивается. </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Помимо этого некоторым категориям работников предоставляются перерывы, которые включаются в рабочее время и подлежат оплате. Такие перерывы предоставляются матерям (одиноким отцам), имеющим детей в возрасте до полутора лет, для кормления ребенка, а также работникам, занятым на погрузочно-разгрузочных работах, для обогрева и отдыха.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Ежедневный отдых между рабочими сменами не может быть менее 12 часов (обычно — 16 часов). Поэтому переход из смены в смену происходит по графикам сменности, как правило, после выходного дня.</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Выходные дни.</w:t>
      </w:r>
      <w:r w:rsidRPr="00B8371E">
        <w:rPr>
          <w:rFonts w:ascii="Times New Roman" w:hAnsi="Times New Roman" w:cs="Times New Roman"/>
          <w:sz w:val="26"/>
          <w:szCs w:val="28"/>
        </w:rPr>
        <w:t xml:space="preserve"> При пятидневной рабочей неделе работникам предоставляется 2 выходных дня в неделю, а при шестидневной — 1 выходной день. Продолжительность еженедельного непрерывного отдыха должна быть не менее 42 часов. Общим выходным днем, как правило, является воскресенье. На непрерывных производствах выходные дни предоставляются работникам согласно графикам сменности, утвержденным работодателем по согласованию с профкомом. Работа в выходные дни запрещается (ст. Из ТК РФ).</w:t>
      </w:r>
    </w:p>
    <w:p w:rsidR="007658D6" w:rsidRPr="00B8371E" w:rsidRDefault="007658D6" w:rsidP="007658D6">
      <w:pPr>
        <w:ind w:firstLine="720"/>
        <w:contextualSpacing/>
        <w:jc w:val="both"/>
        <w:rPr>
          <w:rFonts w:ascii="Times New Roman" w:hAnsi="Times New Roman" w:cs="Times New Roman"/>
          <w:b/>
          <w:sz w:val="26"/>
          <w:szCs w:val="28"/>
        </w:rPr>
      </w:pPr>
      <w:r w:rsidRPr="00B8371E">
        <w:rPr>
          <w:rFonts w:ascii="Times New Roman" w:hAnsi="Times New Roman" w:cs="Times New Roman"/>
          <w:b/>
          <w:sz w:val="26"/>
          <w:szCs w:val="28"/>
        </w:rPr>
        <w:t>Нерабочие праздничные дни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Перечень праздников закреплен в ст. 112 ТК РФ: 1, 2, 3, 4 и 5 января — Новогодние каникулы;</w:t>
      </w:r>
    </w:p>
    <w:p w:rsidR="007658D6" w:rsidRPr="00B8371E" w:rsidRDefault="007658D6" w:rsidP="00DE0CB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7</w:t>
      </w:r>
      <w:r w:rsidRPr="00B8371E">
        <w:rPr>
          <w:rFonts w:ascii="Times New Roman" w:hAnsi="Times New Roman" w:cs="Times New Roman"/>
          <w:sz w:val="26"/>
          <w:szCs w:val="28"/>
        </w:rPr>
        <w:tab/>
        <w:t>января — Рождество Христово;</w:t>
      </w:r>
    </w:p>
    <w:p w:rsidR="007658D6" w:rsidRPr="00B8371E" w:rsidRDefault="007658D6" w:rsidP="00DE0CB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23 февраля — День защитника Отечества;</w:t>
      </w:r>
    </w:p>
    <w:p w:rsidR="007658D6" w:rsidRPr="00B8371E" w:rsidRDefault="007658D6" w:rsidP="00DE0CB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8</w:t>
      </w:r>
      <w:r w:rsidRPr="00B8371E">
        <w:rPr>
          <w:rFonts w:ascii="Times New Roman" w:hAnsi="Times New Roman" w:cs="Times New Roman"/>
          <w:sz w:val="26"/>
          <w:szCs w:val="28"/>
        </w:rPr>
        <w:tab/>
        <w:t>марта — Международный женский день; 1 мая — Праздник Весны и Труда;</w:t>
      </w:r>
    </w:p>
    <w:p w:rsidR="007658D6" w:rsidRPr="00B8371E" w:rsidRDefault="007658D6" w:rsidP="00DE0CB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9</w:t>
      </w:r>
      <w:r w:rsidRPr="00B8371E">
        <w:rPr>
          <w:rFonts w:ascii="Times New Roman" w:hAnsi="Times New Roman" w:cs="Times New Roman"/>
          <w:sz w:val="26"/>
          <w:szCs w:val="28"/>
        </w:rPr>
        <w:tab/>
        <w:t>мая — День Победы; 12 июня — День России;</w:t>
      </w:r>
    </w:p>
    <w:p w:rsidR="007658D6" w:rsidRPr="00B8371E" w:rsidRDefault="007658D6" w:rsidP="00DE0CB9">
      <w:pPr>
        <w:ind w:left="1134" w:hanging="414"/>
        <w:contextualSpacing/>
        <w:jc w:val="both"/>
        <w:rPr>
          <w:rFonts w:ascii="Times New Roman" w:hAnsi="Times New Roman" w:cs="Times New Roman"/>
          <w:sz w:val="26"/>
          <w:szCs w:val="28"/>
        </w:rPr>
      </w:pPr>
      <w:r w:rsidRPr="00B8371E">
        <w:rPr>
          <w:rFonts w:ascii="Times New Roman" w:hAnsi="Times New Roman" w:cs="Times New Roman"/>
          <w:sz w:val="26"/>
          <w:szCs w:val="28"/>
        </w:rPr>
        <w:t>4 ноября — День народного единства.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совпадении выходного и нерабочего праздничного дней выходной день переносится на следующий после праздничного рабочий день.</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праздничные дни допускаются работы на непрерывно действующих производствах, работы по обслуживанию населения и неотложные ремонтные и погрузочно-разгрузочные работы.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 общему правилу работа в выходные и нерабочие праздничные дни запрещается (ст. 113 ТК РФ). Привлечение отдельных работников к работе в выходные и нерабочие праздничные дни допускается по письменному распоряжению администрации и с согласия работника лишь в исключительных случаях: для предотвращения или ликвидации стихийного бедствия, производственной аварии, катастрофы либо немедленного устранения их последствий; предотвращения несчастных случаев, уничтожения или порчи имущества;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Привлечение к работе в других случаях (сверх перечня) помимо письменного согласия работника возможно только с учетом мнения выборного профсоюзного органа организации.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Привлечение к работе в выходные и нерабочие праздничные дни инвалидов и женщин, имеющих детей в возрасте до 3 лет, допускается при соблюдении двух условий: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если работа им не запрещена по медицинским показаниям;</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работники в письменной форме ознакомлены со своим правом отказаться от работы в выходной и нерабочий праздничный день (ст. 113ТКРФ).</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Работа в выходной и нерабочий праздничный день оплачивается не менее чем в двойном размере, а по желанию работника компенсируется другим днем отдыха (ст. 153 ТК РФ).</w:t>
      </w:r>
    </w:p>
    <w:p w:rsidR="007658D6" w:rsidRPr="00B8371E" w:rsidRDefault="007658D6" w:rsidP="00E042A2">
      <w:pPr>
        <w:ind w:firstLine="720"/>
        <w:contextualSpacing/>
        <w:jc w:val="both"/>
        <w:rPr>
          <w:rFonts w:ascii="Times New Roman" w:hAnsi="Times New Roman" w:cs="Times New Roman"/>
          <w:b/>
          <w:sz w:val="26"/>
          <w:szCs w:val="28"/>
        </w:rPr>
      </w:pPr>
      <w:r w:rsidRPr="00B8371E">
        <w:rPr>
          <w:rFonts w:ascii="Times New Roman" w:hAnsi="Times New Roman" w:cs="Times New Roman"/>
          <w:b/>
          <w:sz w:val="26"/>
          <w:szCs w:val="28"/>
        </w:rPr>
        <w:t>Ежегодные отпуска. Отпуском</w:t>
      </w:r>
      <w:r w:rsidRPr="00B8371E">
        <w:rPr>
          <w:rFonts w:ascii="Times New Roman" w:hAnsi="Times New Roman" w:cs="Times New Roman"/>
          <w:sz w:val="26"/>
          <w:szCs w:val="28"/>
        </w:rPr>
        <w:t xml:space="preserve"> называется ежегодный непрерывный отдых работника установленной продолжительности с сохранением места работы и среднего заработка. Право на ежегодный отпуск гарантировано всем лицам, работающим по трудовому договору (ст. 37 Конституции РФ). Заключив трудовой договор, работник вправе требовать предоставления ему ежегодного оплачиваемого отпуска.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Ежегодным отпуском пользуются постоянные, временные и сезонные работники, совместители.</w:t>
      </w:r>
    </w:p>
    <w:p w:rsidR="007658D6" w:rsidRPr="00B8371E" w:rsidRDefault="007658D6" w:rsidP="00E042A2">
      <w:pPr>
        <w:ind w:firstLine="720"/>
        <w:contextualSpacing/>
        <w:jc w:val="both"/>
        <w:rPr>
          <w:rFonts w:ascii="Times New Roman" w:hAnsi="Times New Roman" w:cs="Times New Roman"/>
          <w:b/>
          <w:sz w:val="26"/>
          <w:szCs w:val="28"/>
        </w:rPr>
      </w:pPr>
      <w:r w:rsidRPr="00B8371E">
        <w:rPr>
          <w:rFonts w:ascii="Times New Roman" w:hAnsi="Times New Roman" w:cs="Times New Roman"/>
          <w:b/>
          <w:sz w:val="26"/>
          <w:szCs w:val="28"/>
        </w:rPr>
        <w:t>Виды отпусков</w:t>
      </w:r>
      <w:r w:rsidR="00E042A2" w:rsidRPr="00B8371E">
        <w:rPr>
          <w:rFonts w:ascii="Times New Roman" w:hAnsi="Times New Roman" w:cs="Times New Roman"/>
          <w:b/>
          <w:sz w:val="26"/>
          <w:szCs w:val="28"/>
        </w:rPr>
        <w:t xml:space="preserve">. </w:t>
      </w:r>
      <w:r w:rsidRPr="00B8371E">
        <w:rPr>
          <w:rFonts w:ascii="Times New Roman" w:hAnsi="Times New Roman" w:cs="Times New Roman"/>
          <w:sz w:val="26"/>
          <w:szCs w:val="28"/>
        </w:rPr>
        <w:t>Трудовым законодательством предусмотрены основной ежегодный отпуск и дополнительные отпуска. Продолжительность основного ежегодного отпуска — 28 календарных дней.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Основной отпуск некоторых категорий работников значительно превышает общий норматив. Так, удлиненный отпуск предоставляется:</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работникам в возрасте до 18 лет — 31 календарный день (ст. 267 ТК РФ);</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инвалидам — не менее 30 календарных дней (ст. 23 Федерального закона «О социальной защите инвалидов в Российской Федерации»);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государственным служащим — не менее 30 календарных дней (ст. 18 Федерального закона «Об основах государственной службы Российской Федерации»);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педагогическим работникам образовательных учреждений — от 42 до 56 календарных дней;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научным работникам учреждений (организаций), финансируемых из федерального бюджета: докторам наук — 48 рабочих дней; кандидатам наук — 36 рабочих дней.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Удлиненные отпуска продолжительностью не менее 30 календарных дней предоставляются также прокурорам, следователям и судьям.</w:t>
      </w:r>
    </w:p>
    <w:p w:rsidR="007658D6" w:rsidRPr="00B8371E" w:rsidRDefault="007658D6" w:rsidP="007658D6">
      <w:pPr>
        <w:ind w:firstLine="720"/>
        <w:contextualSpacing/>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Ежегодные дополнительные отпуска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Дополнительный отпуск</w:t>
      </w:r>
      <w:r w:rsidRPr="00B8371E">
        <w:rPr>
          <w:rFonts w:ascii="Times New Roman" w:hAnsi="Times New Roman" w:cs="Times New Roman"/>
          <w:sz w:val="26"/>
          <w:szCs w:val="28"/>
        </w:rPr>
        <w:t xml:space="preserve"> — это непрерывный отпуск в течение нескольких дней подряд в дополнение к основному отпуску — в размере и на условиях, предусмотренных законодательством, отраслевым соглашением, коллективным или трудовым договором.</w:t>
      </w:r>
    </w:p>
    <w:p w:rsidR="007658D6" w:rsidRPr="00B8371E" w:rsidRDefault="007658D6" w:rsidP="007658D6">
      <w:pPr>
        <w:ind w:firstLine="720"/>
        <w:contextualSpacing/>
        <w:jc w:val="both"/>
        <w:rPr>
          <w:rFonts w:ascii="Times New Roman" w:hAnsi="Times New Roman" w:cs="Times New Roman"/>
          <w:sz w:val="26"/>
          <w:szCs w:val="28"/>
          <w:u w:val="single"/>
        </w:rPr>
      </w:pPr>
      <w:r w:rsidRPr="00B8371E">
        <w:rPr>
          <w:rFonts w:ascii="Times New Roman" w:hAnsi="Times New Roman" w:cs="Times New Roman"/>
          <w:sz w:val="26"/>
          <w:szCs w:val="28"/>
          <w:u w:val="single"/>
        </w:rPr>
        <w:t>Виды дополнительных отпусков:</w:t>
      </w:r>
    </w:p>
    <w:p w:rsidR="007658D6" w:rsidRPr="00B8371E" w:rsidRDefault="00E042A2"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 </w:t>
      </w:r>
      <w:r w:rsidR="007658D6" w:rsidRPr="00B8371E">
        <w:rPr>
          <w:rFonts w:ascii="Times New Roman" w:hAnsi="Times New Roman" w:cs="Times New Roman"/>
          <w:sz w:val="26"/>
          <w:szCs w:val="28"/>
        </w:rPr>
        <w:t>дополнительный отпуск за вредные и тяжелые условия труда продолжительностью от 6 до 36 рабочих дней в зависимости от</w:t>
      </w:r>
      <w:r w:rsidRPr="00B8371E">
        <w:rPr>
          <w:rFonts w:ascii="Times New Roman" w:hAnsi="Times New Roman" w:cs="Times New Roman"/>
          <w:sz w:val="26"/>
          <w:szCs w:val="28"/>
        </w:rPr>
        <w:t xml:space="preserve"> степени вредности этих условий</w:t>
      </w:r>
      <w:r w:rsidR="007658D6" w:rsidRPr="00B8371E">
        <w:rPr>
          <w:rFonts w:ascii="Times New Roman" w:hAnsi="Times New Roman" w:cs="Times New Roman"/>
          <w:sz w:val="26"/>
          <w:szCs w:val="28"/>
        </w:rPr>
        <w:t>;</w:t>
      </w:r>
    </w:p>
    <w:p w:rsidR="007658D6" w:rsidRPr="00B8371E" w:rsidRDefault="00E042A2"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w:t>
      </w:r>
      <w:r w:rsidR="007658D6" w:rsidRPr="00B8371E">
        <w:rPr>
          <w:rFonts w:ascii="Times New Roman" w:hAnsi="Times New Roman" w:cs="Times New Roman"/>
          <w:sz w:val="26"/>
          <w:szCs w:val="28"/>
        </w:rPr>
        <w:t>дополнительный отпуск работникам с ненормированным рабочим днем. Государственный минимум отпуска — не менее трех календарных дней — установлен ТК РФ (ст. 119). Коллективным договором (иным локальным актом) продолжительность отпуска может быть увеличена. До принятия ТК РФ дополнительные отпуска предоставлялись в пределах от 6 до 12 рабочих дней;</w:t>
      </w:r>
    </w:p>
    <w:p w:rsidR="007658D6" w:rsidRPr="00B8371E" w:rsidRDefault="00E042A2"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w:t>
      </w:r>
      <w:r w:rsidR="007658D6" w:rsidRPr="00B8371E">
        <w:rPr>
          <w:rFonts w:ascii="Times New Roman" w:hAnsi="Times New Roman" w:cs="Times New Roman"/>
          <w:sz w:val="26"/>
          <w:szCs w:val="28"/>
        </w:rPr>
        <w:t>дополнительные отпуска за работу в суровых климатических условиях (ст. 116 ТК РФ): в районах Крайнего Севера — 24 календарных дня (ст. 321 ТК РФ);</w:t>
      </w:r>
    </w:p>
    <w:p w:rsidR="007658D6" w:rsidRPr="00B8371E" w:rsidRDefault="00E042A2"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 </w:t>
      </w:r>
      <w:r w:rsidR="007658D6" w:rsidRPr="00B8371E">
        <w:rPr>
          <w:rFonts w:ascii="Times New Roman" w:hAnsi="Times New Roman" w:cs="Times New Roman"/>
          <w:sz w:val="26"/>
          <w:szCs w:val="28"/>
        </w:rPr>
        <w:t xml:space="preserve">в местностях, приравненных к районам Крайнего Севера, — 16 календарных дней (ст. 321 ТК РФ). </w:t>
      </w:r>
    </w:p>
    <w:p w:rsidR="007658D6" w:rsidRPr="00B8371E" w:rsidRDefault="007658D6" w:rsidP="007658D6">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4. ПРАВОВОЕ РЕГУЛИРОВАНИЕ ЗАРАБОТНОЙ ПЛАТЫ.</w:t>
      </w:r>
    </w:p>
    <w:p w:rsidR="00DE0CB9"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Заработная плата</w:t>
      </w:r>
      <w:r w:rsidRPr="00B8371E">
        <w:rPr>
          <w:rFonts w:ascii="Times New Roman" w:hAnsi="Times New Roman" w:cs="Times New Roman"/>
          <w:sz w:val="26"/>
          <w:szCs w:val="28"/>
        </w:rPr>
        <w:t xml:space="preserve"> — вознаграждение в денежной и иной форме, которое работодатель обязан выплачивать работникам за их труд в соответствии с его количеством и качеством по заранее установленным нормам</w:t>
      </w:r>
      <w:r w:rsidR="00DE0CB9" w:rsidRPr="00B8371E">
        <w:rPr>
          <w:rFonts w:ascii="Times New Roman" w:hAnsi="Times New Roman" w:cs="Times New Roman"/>
          <w:sz w:val="26"/>
          <w:szCs w:val="28"/>
        </w:rPr>
        <w:t>.</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Заработная плата делится на две части: основную и дополнительную. В основную часть заработной платы включаются тарифные ставки, должностные оклады, районные коэффициенты и оплата при отклонениях от нормальных условий труда. Эта часть заработка отражает интенсивность, сложность, квалификацию труда и условия труда. Дополнительная часть заработной платы образуется из премий, годового вознаграждения, различных надбавок и доплат. Размер этих выплат определяется конкретными результатами труда отдельного работника, организации в целом или ее структурного подразделения.</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выполнении работ в условиях, отклоняющихся от нормальных, работнику производятся соответствующие доплаты.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Согласно ст. 149 ТК РФ оплате подлежат: выполнение работ различной квалификации, совмещение профессий и замещение отсутствующего работника, работа сверхурочная, в вечернее и ночное время, в выходные и нерабочие праздничные дни и др. Размеры доплат устанавливаются в коллективных договорах и трудовом договоре, заключенном с работником. При этом их размер не может быть ниже пределов, установленных законами и иными нормативными правовыми актами.</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Трудовое законодательство предусматривает комплекс мер, направленных на охрану заработной платы работников.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Прежде всего в этой связи следует назвать защиту работников от дискриминации в сфере оплаты труда. Конституция РФ (ст. 37) и ТК РФ (ст. 132) закрепляют право каждого работника на равное вознаграждение за равный труд без какой-либо дискриминации по обстоятельствам, не связанным с деловыми качествами работника. Данный принцип распространяется на всех лиц, работающих по трудовому договору, в том числе и на иностранных работников.</w:t>
      </w:r>
    </w:p>
    <w:p w:rsidR="007658D6" w:rsidRPr="00B8371E" w:rsidRDefault="00476C83"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w:t>
      </w:r>
      <w:r w:rsidR="007658D6" w:rsidRPr="00B8371E">
        <w:rPr>
          <w:rFonts w:ascii="Times New Roman" w:hAnsi="Times New Roman" w:cs="Times New Roman"/>
          <w:sz w:val="26"/>
          <w:szCs w:val="28"/>
        </w:rPr>
        <w:t>аконодатель закрепил исчерпывающий (и весьма ограниченный) перечень таких посягательств.</w:t>
      </w:r>
    </w:p>
    <w:p w:rsidR="007658D6" w:rsidRPr="00B8371E" w:rsidRDefault="007658D6" w:rsidP="00C549E7">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Виды удержаний из заработной платы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Согласно ст. 137 ТК РФ из заработной платы производятся следующие виды удержаний: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в силу прямого указания закона — налог на доходы физических лиц (до 1.01.2001 г. — подоходный налог);</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по судебному решению:</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штрафы, налагаемые в административном порядке;</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удержания при отбывании исправительных работ;</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возмещение ущерба, причиненного физическому или юридическому лицу;</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удержания алиментов;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по распоряжению работодателя в целях погашения задолженности работника: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возмещение неотработанного аванса, выданного работнику в счет заработной платы;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погашение неизрасходованного и своевременно не возвращенного аванса, выданного в связи со служебной командировкой или переводом на работу в другую местность;</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возврат сумм, излишне выплаченных работнику вследствие счетных ошибок, а также в случае виновного невыполнения норм труда или простоя;</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возврат сумм 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случаев увольнения по п. 1.2, п. 3 «а», п. 4 ст. 81; п. 1, 2, 5 —7 ст. 83 ТК РФ);</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взыскание с виновного работника суммы причиненного работодателю ущерба в пределах среднего месячного заработка. Во всех случаях удержаний работодатель обязан принять решение в месячный срок, но при условии, что работник не оспаривает оснований и размеров удержаний.</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качестве дополнительной гарантийной нормы законодателем установлены предельные размеры удержаний из заработной платы. Согласно ст. 138 ТК РФ общий размер всех удержаний при каждой выплате заработной платы не может превышать 20 проц., а в случаях, предусмотренных федеральными законами, — 50 проц. заработной платы, причитающейся работнику. При удержании по нескольким исполнительным документам за работником во всяком случае должно быть сохранено 50 проц. заработной платы.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Максимальный размер удержаний при отбывании исправительных работ, взыскании алиментов на несовершеннолетних детей, возмещении вреда лицам, понесшим ущерб в связи со смертью кормильца, и при возмещении ущерба, причиненного преступлением, удержание может составить 70 проц. заработка1.</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Если работник не согласен с удержанием или его размером, трудовой спор рассматривается в комиссии по трудовым спорам (КТС), инспекцией по труду или в суде.</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Не допускаются удержания из выходного пособия и других выплат, перечень которых предусмотрен ст. 69 Федерального закона «Об исполнительном производстве».</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Вместе с тем по заявлению работника из его заработной платы могут производиться любые удержания без ограничения их размеров.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не имеет права снижать размер заработной платы в случаях невыполнения работником меры труда по причинам, возникшим не по вине работника. Сюда следует отнести простой, включая вынужденную приостановку работы организации (ст. 157 ТК РФ), невыполнение норм труда или должностных обязанностей (ст. 155 ТК РФ), выпуск брака (ст. 156 ТК РФ), освоение новых производств (ст. 158 ТК РФ). В перечисленных случаях размер заработной платы работника определяется дифференцированно с учетом степени вины работодателя.</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российском законодательстве привилегированное положение заработной платы обеспечивается при ликвидации юридического лица. Согласно ст. 64 ГК РФ при ликвидации организации расчеты по заработной плате производятся во вторую очередь (из пяти очередей по закону) после удовлетворения требований, вытекающих из причинения вреда жизни и здоровью работников.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частности, в </w:t>
      </w:r>
      <w:smartTag w:uri="urn:schemas-microsoft-com:office:smarttags" w:element="metricconverter">
        <w:smartTagPr>
          <w:attr w:name="ProductID" w:val="1999 г"/>
        </w:smartTagPr>
        <w:r w:rsidRPr="00B8371E">
          <w:rPr>
            <w:rFonts w:ascii="Times New Roman" w:hAnsi="Times New Roman" w:cs="Times New Roman"/>
            <w:sz w:val="26"/>
            <w:szCs w:val="28"/>
          </w:rPr>
          <w:t>1999 г</w:t>
        </w:r>
      </w:smartTag>
      <w:r w:rsidRPr="00B8371E">
        <w:rPr>
          <w:rFonts w:ascii="Times New Roman" w:hAnsi="Times New Roman" w:cs="Times New Roman"/>
          <w:sz w:val="26"/>
          <w:szCs w:val="28"/>
        </w:rPr>
        <w:t>. была установлена уголовная ответственность руководителя организации любой формы собственности за невыплату заработной платы свыше двух месяцев из корыстной или иной личной заинтересованности (ст. 145' УК РФ). Новый Трудовой кодекс РФ значительно повысил материальную и правовую ответственность работодателя и его представителей за правонарушения в сфере оплаты труда.</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Согласно ст. 142 ТК РФ при задержке выплаты заработной платы более 15 дней работнику предоставлено право приостанавливать работу на весь период до выплаты задержанной суммы, но при условии предварительного письменного уведомления об этом работодателя.</w:t>
      </w:r>
    </w:p>
    <w:p w:rsidR="007658D6" w:rsidRPr="00B8371E" w:rsidRDefault="007658D6" w:rsidP="007658D6">
      <w:pPr>
        <w:ind w:firstLine="720"/>
        <w:contextualSpacing/>
        <w:jc w:val="both"/>
        <w:rPr>
          <w:rFonts w:ascii="Times New Roman" w:hAnsi="Times New Roman" w:cs="Times New Roman"/>
          <w:b/>
          <w:sz w:val="26"/>
          <w:szCs w:val="28"/>
        </w:rPr>
      </w:pPr>
      <w:r w:rsidRPr="00B8371E">
        <w:rPr>
          <w:rFonts w:ascii="Times New Roman" w:hAnsi="Times New Roman" w:cs="Times New Roman"/>
          <w:b/>
          <w:sz w:val="26"/>
          <w:szCs w:val="28"/>
        </w:rPr>
        <w:t>Порядок, место и сроки выплаты заработной платы.</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со ст. 136 ТК РФ при выплате заработной платы работодатель обязан в письменной форме извещать каждого работника о составных частях заработной платы, размерах и основаниях произведенных удержаний, а также об общей денежной сумме, подлежащей выплате. Перечисленная информация фиксируется в расчетном листке, форма которого утверждается работодателем с учетом мнения представительного органа работников.</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Заработная плата выплачивается, как правило, по месту работы либо перечисляется на банковский счет работника на условиях, определенных коллективным договором или трудовым договором (ст. 136 ТК РФ).</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Место и сроки выплаты заработной платы в неденежной форме определяются коллективным или трудовым договором.</w:t>
      </w:r>
    </w:p>
    <w:p w:rsidR="007658D6" w:rsidRPr="00B8371E" w:rsidRDefault="007658D6" w:rsidP="007658D6">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w:t>
      </w:r>
    </w:p>
    <w:p w:rsidR="00C549E7" w:rsidRPr="00B8371E" w:rsidRDefault="00C549E7" w:rsidP="00C549E7">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5B0FC4" w:rsidRPr="00B8371E" w:rsidRDefault="005B0FC4" w:rsidP="002E4538">
      <w:pPr>
        <w:pStyle w:val="a3"/>
        <w:numPr>
          <w:ilvl w:val="0"/>
          <w:numId w:val="17"/>
        </w:numPr>
        <w:ind w:right="-5"/>
        <w:jc w:val="both"/>
        <w:rPr>
          <w:rFonts w:ascii="Times New Roman" w:hAnsi="Times New Roman" w:cs="Times New Roman"/>
          <w:sz w:val="26"/>
          <w:szCs w:val="28"/>
        </w:rPr>
      </w:pPr>
      <w:r w:rsidRPr="00B8371E">
        <w:rPr>
          <w:rFonts w:ascii="Times New Roman" w:hAnsi="Times New Roman" w:cs="Times New Roman"/>
          <w:sz w:val="26"/>
          <w:szCs w:val="28"/>
        </w:rPr>
        <w:t>Какие виды рабочего времени предусмотрены ТК РФ?</w:t>
      </w:r>
    </w:p>
    <w:p w:rsidR="005B0FC4" w:rsidRPr="00B8371E" w:rsidRDefault="005B0FC4" w:rsidP="002E4538">
      <w:pPr>
        <w:pStyle w:val="a3"/>
        <w:numPr>
          <w:ilvl w:val="0"/>
          <w:numId w:val="17"/>
        </w:numPr>
        <w:ind w:right="-5"/>
        <w:jc w:val="both"/>
        <w:rPr>
          <w:rFonts w:ascii="Times New Roman" w:hAnsi="Times New Roman" w:cs="Times New Roman"/>
          <w:sz w:val="26"/>
          <w:szCs w:val="28"/>
        </w:rPr>
      </w:pPr>
      <w:r w:rsidRPr="00B8371E">
        <w:rPr>
          <w:rFonts w:ascii="Times New Roman" w:hAnsi="Times New Roman" w:cs="Times New Roman"/>
          <w:sz w:val="26"/>
          <w:szCs w:val="28"/>
        </w:rPr>
        <w:t>Каким категориям может быть предоставлено сокращенное рабочее время?</w:t>
      </w:r>
    </w:p>
    <w:p w:rsidR="005B0FC4" w:rsidRPr="00B8371E" w:rsidRDefault="005B0FC4" w:rsidP="002E4538">
      <w:pPr>
        <w:pStyle w:val="a3"/>
        <w:numPr>
          <w:ilvl w:val="0"/>
          <w:numId w:val="17"/>
        </w:numPr>
        <w:ind w:right="-5"/>
        <w:jc w:val="both"/>
        <w:rPr>
          <w:rFonts w:ascii="Times New Roman" w:hAnsi="Times New Roman" w:cs="Times New Roman"/>
          <w:sz w:val="26"/>
          <w:szCs w:val="28"/>
        </w:rPr>
      </w:pPr>
      <w:r w:rsidRPr="00B8371E">
        <w:rPr>
          <w:rFonts w:ascii="Times New Roman" w:hAnsi="Times New Roman" w:cs="Times New Roman"/>
          <w:sz w:val="26"/>
          <w:szCs w:val="28"/>
        </w:rPr>
        <w:lastRenderedPageBreak/>
        <w:t>Расскажите о порядке предоставления основного облаиваемого отпуска?</w:t>
      </w:r>
    </w:p>
    <w:p w:rsidR="005B0FC4" w:rsidRPr="00B8371E" w:rsidRDefault="005B0FC4" w:rsidP="002E4538">
      <w:pPr>
        <w:pStyle w:val="a3"/>
        <w:numPr>
          <w:ilvl w:val="0"/>
          <w:numId w:val="17"/>
        </w:numPr>
        <w:ind w:right="-5"/>
        <w:jc w:val="both"/>
        <w:rPr>
          <w:rFonts w:ascii="Times New Roman" w:hAnsi="Times New Roman" w:cs="Times New Roman"/>
          <w:sz w:val="26"/>
          <w:szCs w:val="28"/>
        </w:rPr>
      </w:pPr>
      <w:r w:rsidRPr="00B8371E">
        <w:rPr>
          <w:rFonts w:ascii="Times New Roman" w:hAnsi="Times New Roman" w:cs="Times New Roman"/>
          <w:sz w:val="26"/>
          <w:szCs w:val="28"/>
        </w:rPr>
        <w:t>Каким категориям лиц могут предоставляться дополнительные отпуска?</w:t>
      </w:r>
    </w:p>
    <w:p w:rsidR="005B0FC4" w:rsidRPr="00B8371E" w:rsidRDefault="005B0FC4" w:rsidP="002E4538">
      <w:pPr>
        <w:pStyle w:val="a3"/>
        <w:numPr>
          <w:ilvl w:val="0"/>
          <w:numId w:val="17"/>
        </w:numPr>
        <w:ind w:right="-5"/>
        <w:jc w:val="both"/>
        <w:rPr>
          <w:rFonts w:ascii="Times New Roman" w:hAnsi="Times New Roman" w:cs="Times New Roman"/>
          <w:sz w:val="26"/>
          <w:szCs w:val="28"/>
        </w:rPr>
      </w:pPr>
      <w:r w:rsidRPr="00B8371E">
        <w:rPr>
          <w:rFonts w:ascii="Times New Roman" w:hAnsi="Times New Roman" w:cs="Times New Roman"/>
          <w:sz w:val="26"/>
          <w:szCs w:val="28"/>
        </w:rPr>
        <w:t>Расскажите об особенностях выплаты заработной платы?</w:t>
      </w:r>
    </w:p>
    <w:p w:rsidR="005B0FC4" w:rsidRPr="00B8371E" w:rsidRDefault="005B0FC4" w:rsidP="005B0FC4">
      <w:pPr>
        <w:pStyle w:val="a3"/>
        <w:ind w:left="1080" w:right="-5" w:hanging="1080"/>
        <w:jc w:val="both"/>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72080B" w:rsidRPr="00B8371E" w:rsidRDefault="0072080B" w:rsidP="002E4538">
      <w:pPr>
        <w:pStyle w:val="a3"/>
        <w:numPr>
          <w:ilvl w:val="0"/>
          <w:numId w:val="18"/>
        </w:numPr>
        <w:ind w:right="-5"/>
        <w:jc w:val="both"/>
        <w:rPr>
          <w:rFonts w:ascii="Times New Roman" w:hAnsi="Times New Roman" w:cs="Times New Roman"/>
          <w:b/>
          <w:i/>
          <w:sz w:val="26"/>
          <w:szCs w:val="28"/>
        </w:rPr>
      </w:pPr>
      <w:r w:rsidRPr="00B8371E">
        <w:rPr>
          <w:rFonts w:ascii="Times New Roman" w:hAnsi="Times New Roman" w:cs="Times New Roman"/>
          <w:b/>
          <w:i/>
          <w:sz w:val="26"/>
          <w:szCs w:val="28"/>
        </w:rPr>
        <w:t>Нормальная продолжительность рабочего времени не может превышать:</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А) 36 часов в неделю;</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Б) 40 часов в неделю;</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В) 42 часа в неделю.</w:t>
      </w:r>
    </w:p>
    <w:p w:rsidR="0072080B" w:rsidRPr="00B8371E" w:rsidRDefault="0072080B" w:rsidP="002E4538">
      <w:pPr>
        <w:pStyle w:val="a3"/>
        <w:numPr>
          <w:ilvl w:val="0"/>
          <w:numId w:val="18"/>
        </w:numPr>
        <w:ind w:right="-5"/>
        <w:jc w:val="both"/>
        <w:rPr>
          <w:rFonts w:ascii="Times New Roman" w:hAnsi="Times New Roman" w:cs="Times New Roman"/>
          <w:b/>
          <w:i/>
          <w:sz w:val="26"/>
          <w:szCs w:val="28"/>
        </w:rPr>
      </w:pPr>
      <w:r w:rsidRPr="00B8371E">
        <w:rPr>
          <w:rFonts w:ascii="Times New Roman" w:hAnsi="Times New Roman" w:cs="Times New Roman"/>
          <w:b/>
          <w:i/>
          <w:sz w:val="26"/>
          <w:szCs w:val="28"/>
        </w:rPr>
        <w:t>Оплата труда работника производится пропорционально отработанному им времени или в зависимости от выполненного им объема работ:</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А) при работе на условиях неполного рабочего времени;</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Б) при работе на условиях сокращенного рабочего времени;</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 xml:space="preserve">В) в обоих случаях. </w:t>
      </w:r>
    </w:p>
    <w:p w:rsidR="0072080B" w:rsidRPr="00B8371E" w:rsidRDefault="0072080B" w:rsidP="002E4538">
      <w:pPr>
        <w:pStyle w:val="a3"/>
        <w:numPr>
          <w:ilvl w:val="0"/>
          <w:numId w:val="18"/>
        </w:numPr>
        <w:ind w:right="-5"/>
        <w:jc w:val="both"/>
        <w:rPr>
          <w:rFonts w:ascii="Times New Roman" w:hAnsi="Times New Roman" w:cs="Times New Roman"/>
          <w:b/>
          <w:i/>
          <w:sz w:val="26"/>
          <w:szCs w:val="28"/>
        </w:rPr>
      </w:pPr>
      <w:r w:rsidRPr="00B8371E">
        <w:rPr>
          <w:rFonts w:ascii="Times New Roman" w:hAnsi="Times New Roman" w:cs="Times New Roman"/>
          <w:b/>
          <w:i/>
          <w:sz w:val="26"/>
          <w:szCs w:val="28"/>
        </w:rPr>
        <w:t>Режим работы, при котором начало, окончание или общая продолжительностью рабочего дня определяется по соглашению сторон – это:</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А) режим гибкого рабочего времени;</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Б) ненормированный рабочий день;</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В) работа по совместительству.</w:t>
      </w:r>
    </w:p>
    <w:p w:rsidR="0072080B" w:rsidRPr="00B8371E" w:rsidRDefault="0072080B" w:rsidP="002E4538">
      <w:pPr>
        <w:pStyle w:val="a3"/>
        <w:numPr>
          <w:ilvl w:val="0"/>
          <w:numId w:val="18"/>
        </w:numPr>
        <w:ind w:right="-5"/>
        <w:jc w:val="both"/>
        <w:rPr>
          <w:rFonts w:ascii="Times New Roman" w:hAnsi="Times New Roman" w:cs="Times New Roman"/>
          <w:b/>
          <w:i/>
          <w:sz w:val="26"/>
          <w:szCs w:val="28"/>
        </w:rPr>
      </w:pPr>
      <w:r w:rsidRPr="00B8371E">
        <w:rPr>
          <w:rFonts w:ascii="Times New Roman" w:hAnsi="Times New Roman" w:cs="Times New Roman"/>
          <w:b/>
          <w:i/>
          <w:sz w:val="26"/>
          <w:szCs w:val="28"/>
        </w:rPr>
        <w:t>Право на использование отпуска за первый год работы возникает у работника по истечению:</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А) 6 месяцев его непрерывной работы в данной организации;</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Б) 10 месяцев его непрерывной работы в данной организации;</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В) 1 года его непрерывной работы в данной организации;</w:t>
      </w:r>
    </w:p>
    <w:p w:rsidR="005B0FC4" w:rsidRPr="00B8371E" w:rsidRDefault="0072080B" w:rsidP="002E4538">
      <w:pPr>
        <w:pStyle w:val="a3"/>
        <w:numPr>
          <w:ilvl w:val="0"/>
          <w:numId w:val="18"/>
        </w:numPr>
        <w:ind w:right="-5"/>
        <w:jc w:val="both"/>
        <w:rPr>
          <w:rFonts w:ascii="Times New Roman" w:hAnsi="Times New Roman" w:cs="Times New Roman"/>
          <w:b/>
          <w:i/>
          <w:sz w:val="26"/>
          <w:szCs w:val="28"/>
        </w:rPr>
      </w:pPr>
      <w:r w:rsidRPr="00B8371E">
        <w:rPr>
          <w:rFonts w:ascii="Times New Roman" w:hAnsi="Times New Roman" w:cs="Times New Roman"/>
          <w:b/>
          <w:i/>
          <w:sz w:val="26"/>
          <w:szCs w:val="28"/>
        </w:rPr>
        <w:t>Ежегодный основной оплачиваемый отпуск предоставляется продолжительностью:</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А) 31 календарный день;</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Б) 28 календарный день;</w:t>
      </w:r>
    </w:p>
    <w:p w:rsidR="0072080B" w:rsidRPr="00B8371E" w:rsidRDefault="0072080B" w:rsidP="0072080B">
      <w:pPr>
        <w:pStyle w:val="a3"/>
        <w:ind w:left="1080" w:right="-5"/>
        <w:jc w:val="both"/>
        <w:rPr>
          <w:rFonts w:ascii="Times New Roman" w:hAnsi="Times New Roman" w:cs="Times New Roman"/>
          <w:sz w:val="26"/>
          <w:szCs w:val="28"/>
        </w:rPr>
      </w:pPr>
      <w:r w:rsidRPr="00B8371E">
        <w:rPr>
          <w:rFonts w:ascii="Times New Roman" w:hAnsi="Times New Roman" w:cs="Times New Roman"/>
          <w:sz w:val="26"/>
          <w:szCs w:val="28"/>
        </w:rPr>
        <w:t>В) 15 календарных дней.</w:t>
      </w:r>
    </w:p>
    <w:p w:rsidR="00476C83" w:rsidRPr="00B8371E" w:rsidRDefault="00476C83" w:rsidP="00CA13AE">
      <w:pPr>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9B58AF" w:rsidRDefault="009B58AF" w:rsidP="0020470D">
      <w:pPr>
        <w:ind w:left="567" w:hanging="567"/>
        <w:contextualSpacing/>
        <w:rPr>
          <w:rFonts w:ascii="Times New Roman" w:hAnsi="Times New Roman" w:cs="Times New Roman"/>
          <w:b/>
          <w:sz w:val="26"/>
          <w:szCs w:val="28"/>
        </w:rPr>
      </w:pPr>
    </w:p>
    <w:p w:rsidR="00C549E7" w:rsidRPr="00B8371E" w:rsidRDefault="0020470D" w:rsidP="0020470D">
      <w:pPr>
        <w:ind w:left="567" w:hanging="567"/>
        <w:contextualSpacing/>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CA13AE" w:rsidRPr="00B8371E">
        <w:rPr>
          <w:rFonts w:ascii="Times New Roman" w:hAnsi="Times New Roman" w:cs="Times New Roman"/>
          <w:b/>
          <w:sz w:val="26"/>
          <w:szCs w:val="28"/>
        </w:rPr>
        <w:t xml:space="preserve"> 4. </w:t>
      </w:r>
      <w:r w:rsidR="00C549E7" w:rsidRPr="00B8371E">
        <w:rPr>
          <w:rFonts w:ascii="Times New Roman" w:hAnsi="Times New Roman" w:cs="Times New Roman"/>
          <w:b/>
          <w:sz w:val="26"/>
          <w:szCs w:val="28"/>
        </w:rPr>
        <w:t>ОСОБЕННОСТИ РЕГУЛИРОВАНИЯ ТРУДА СПОРТСМЕНОВ И ТРЕНЕРОВ.</w:t>
      </w:r>
    </w:p>
    <w:p w:rsidR="00476C83" w:rsidRPr="00B8371E" w:rsidRDefault="00476C83" w:rsidP="00CA13AE">
      <w:pPr>
        <w:ind w:firstLine="540"/>
        <w:contextualSpacing/>
        <w:jc w:val="both"/>
        <w:rPr>
          <w:rFonts w:ascii="Times New Roman" w:hAnsi="Times New Roman" w:cs="Times New Roman"/>
          <w:sz w:val="26"/>
          <w:szCs w:val="28"/>
        </w:rPr>
      </w:pP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30 марта 2008 года Трудовой кодекс РФ дополнен главой 54, посвященной особенностям регулирования труда спортсменов и тренеров.</w:t>
      </w:r>
    </w:p>
    <w:p w:rsidR="00CA13AE" w:rsidRPr="00B8371E" w:rsidRDefault="00476C83"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П</w:t>
      </w:r>
      <w:r w:rsidR="00CA13AE" w:rsidRPr="00B8371E">
        <w:rPr>
          <w:rFonts w:ascii="Times New Roman" w:hAnsi="Times New Roman" w:cs="Times New Roman"/>
          <w:sz w:val="26"/>
          <w:szCs w:val="28"/>
        </w:rPr>
        <w:t>оложения новой главы Кодекса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(спортсмены), а также с работниками, трудовая функция которых состоит в проведении со спортсменами учебно-тренировочных мероприятий и осуществлении руководства состязательной деятельностью спортсменов для достижения спортивных результатов (тренеры).</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 качестве работодателей могут выступать лица, определенные частями третьей и четвертой статьи 20 Кодекса, за исключением работодателей - физических лиц, не являющихся индивидуальными предпринимателями.</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с учетом норм, утвержденных общероссийскими спортивными федерациями, и мнения выборного органа первичной профсоюзной организации.</w:t>
      </w:r>
    </w:p>
    <w:p w:rsidR="00CA13AE" w:rsidRPr="00B8371E" w:rsidRDefault="00CA13AE" w:rsidP="00476C83">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CA13AE" w:rsidRPr="00B8371E" w:rsidRDefault="00CA13AE" w:rsidP="002E4538">
      <w:pPr>
        <w:pStyle w:val="a3"/>
        <w:numPr>
          <w:ilvl w:val="0"/>
          <w:numId w:val="23"/>
        </w:numPr>
        <w:rPr>
          <w:rFonts w:ascii="Times New Roman" w:hAnsi="Times New Roman" w:cs="Times New Roman"/>
          <w:b/>
          <w:i/>
          <w:sz w:val="26"/>
          <w:szCs w:val="28"/>
        </w:rPr>
      </w:pPr>
      <w:r w:rsidRPr="00B8371E">
        <w:rPr>
          <w:rFonts w:ascii="Times New Roman" w:hAnsi="Times New Roman" w:cs="Times New Roman"/>
          <w:b/>
          <w:i/>
          <w:sz w:val="26"/>
          <w:szCs w:val="28"/>
        </w:rPr>
        <w:t xml:space="preserve">Особенности </w:t>
      </w:r>
      <w:r w:rsidR="00476C83" w:rsidRPr="00B8371E">
        <w:rPr>
          <w:rFonts w:ascii="Times New Roman" w:hAnsi="Times New Roman" w:cs="Times New Roman"/>
          <w:b/>
          <w:i/>
          <w:sz w:val="26"/>
          <w:szCs w:val="28"/>
        </w:rPr>
        <w:t xml:space="preserve"> </w:t>
      </w:r>
      <w:r w:rsidRPr="00B8371E">
        <w:rPr>
          <w:rFonts w:ascii="Times New Roman" w:hAnsi="Times New Roman" w:cs="Times New Roman"/>
          <w:b/>
          <w:i/>
          <w:sz w:val="26"/>
          <w:szCs w:val="28"/>
        </w:rPr>
        <w:t>заключения трудовых договоров со спортсменами и тренерами</w:t>
      </w:r>
    </w:p>
    <w:p w:rsidR="00CA13AE" w:rsidRPr="00B8371E" w:rsidRDefault="00CA13AE" w:rsidP="00476C83">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По соглашению сторон со спортсменами могут заключаться как трудовые договоры на неопределенный срок, так и срочные трудовые договоры.</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Срочные трудовые договоры могут заключаться по соглашению сторон с тренерами, принимаемыми на работу в целях проведения со спортсменами учебно-тренировочных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Помимо условий, установленных частью второй статьи 57 Кодекса, обязательными для включения в трудовой договор со спортсменом являются условия об:</w:t>
      </w:r>
    </w:p>
    <w:p w:rsidR="00CA13AE" w:rsidRPr="00B8371E" w:rsidRDefault="00CA13AE" w:rsidP="002E4538">
      <w:pPr>
        <w:numPr>
          <w:ilvl w:val="0"/>
          <w:numId w:val="19"/>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обязанности работодателя обеспечить проведение учебно-тренировочных мероприятий и участие спортсмена в спортивных соревнованиях под руководством тренера (тренеров);</w:t>
      </w:r>
    </w:p>
    <w:p w:rsidR="00CA13AE" w:rsidRPr="00B8371E" w:rsidRDefault="00CA13AE" w:rsidP="002E4538">
      <w:pPr>
        <w:numPr>
          <w:ilvl w:val="0"/>
          <w:numId w:val="19"/>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обязанности спортсмена соблюдать спортивный режим, установленный работодателем, и выполнять планы подготовки к спортивным соревнованиям;</w:t>
      </w:r>
    </w:p>
    <w:p w:rsidR="00CA13AE" w:rsidRPr="00B8371E" w:rsidRDefault="00CA13AE" w:rsidP="002E4538">
      <w:pPr>
        <w:numPr>
          <w:ilvl w:val="0"/>
          <w:numId w:val="19"/>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обязанности спортсмена принимать участие в спортивных соревнованиях только по указанию работодателя;</w:t>
      </w:r>
    </w:p>
    <w:p w:rsidR="00CA13AE" w:rsidRPr="00B8371E" w:rsidRDefault="00CA13AE" w:rsidP="002E4538">
      <w:pPr>
        <w:numPr>
          <w:ilvl w:val="0"/>
          <w:numId w:val="19"/>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обязанности спортсмена не использовать запрещенные в спорте средства (допинг) и (или) методы, проходить допинговый контроль;</w:t>
      </w:r>
    </w:p>
    <w:p w:rsidR="00CA13AE" w:rsidRPr="00B8371E" w:rsidRDefault="00CA13AE" w:rsidP="002E4538">
      <w:pPr>
        <w:numPr>
          <w:ilvl w:val="0"/>
          <w:numId w:val="19"/>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Помимо условий, установленных частью второй статьи 57 Кодекса, обязательным для включения в трудовой договор с тренером является условие об обязанности тренера принимать меры по предупреждению использования спортсменом (спортсменами) допинговых средств и (или) методов.</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могут предусматриваться дополнительные условия:</w:t>
      </w:r>
    </w:p>
    <w:p w:rsidR="00CA13AE" w:rsidRPr="00B8371E" w:rsidRDefault="00CA13AE" w:rsidP="002E4538">
      <w:pPr>
        <w:numPr>
          <w:ilvl w:val="0"/>
          <w:numId w:val="21"/>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CA13AE" w:rsidRPr="00B8371E" w:rsidRDefault="00CA13AE" w:rsidP="002E4538">
      <w:pPr>
        <w:numPr>
          <w:ilvl w:val="0"/>
          <w:numId w:val="20"/>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об обязанности спортсмена, тренера использовать в рабочее время спортивную экипировку, предоставленную работодателем;</w:t>
      </w:r>
    </w:p>
    <w:p w:rsidR="00CA13AE" w:rsidRPr="00B8371E" w:rsidRDefault="00CA13AE" w:rsidP="002E4538">
      <w:pPr>
        <w:numPr>
          <w:ilvl w:val="0"/>
          <w:numId w:val="20"/>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CA13AE" w:rsidRPr="00B8371E" w:rsidRDefault="00CA13AE" w:rsidP="002E4538">
      <w:pPr>
        <w:numPr>
          <w:ilvl w:val="0"/>
          <w:numId w:val="20"/>
        </w:numPr>
        <w:tabs>
          <w:tab w:val="clear" w:pos="1260"/>
          <w:tab w:val="num" w:pos="720"/>
        </w:tabs>
        <w:spacing w:after="0" w:line="240" w:lineRule="auto"/>
        <w:ind w:left="720"/>
        <w:contextualSpacing/>
        <w:jc w:val="both"/>
        <w:rPr>
          <w:rFonts w:ascii="Times New Roman" w:hAnsi="Times New Roman" w:cs="Times New Roman"/>
          <w:sz w:val="26"/>
          <w:szCs w:val="28"/>
        </w:rPr>
      </w:pPr>
      <w:r w:rsidRPr="00B8371E">
        <w:rPr>
          <w:rFonts w:ascii="Times New Roman" w:hAnsi="Times New Roman" w:cs="Times New Roman"/>
          <w:sz w:val="26"/>
          <w:szCs w:val="28"/>
        </w:rPr>
        <w:t>о порядке осуществления спортсменом денежной выплаты в пользу работодателя при расторжении трудового договора в случаях, предусмотренных статьей 348.12 Кодекса, и о размере указанной выплаты.</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w:t>
      </w:r>
      <w:r w:rsidRPr="00B8371E">
        <w:rPr>
          <w:rFonts w:ascii="Times New Roman" w:hAnsi="Times New Roman" w:cs="Times New Roman"/>
          <w:sz w:val="26"/>
          <w:szCs w:val="28"/>
        </w:rPr>
        <w:lastRenderedPageBreak/>
        <w:t>спортивной сборной команды Российской Федерации, обязана общероссийская спортивная федерация по соответствующим виду или видам спорта.</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При заключении трудового договора спортсмены подлежат обязательному предварительному медицинскому осмотру (обследованию).</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 период действия трудового договора спортсмены проходят обязательные периодические медицинские осмотры (обследования) в целях определения пригодности для выполнения поручаемой работы и предупреждения профессиональных заболеваний и спортивного травматизма.</w:t>
      </w:r>
    </w:p>
    <w:p w:rsidR="00CA13AE" w:rsidRPr="00B8371E" w:rsidRDefault="00CA13AE" w:rsidP="00476C83">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(обследований) спортсменов, внеочередных медицинских осмотров (обследований)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(обследований). Спортсмены обязаны проходить указанные медицинские осмотры (обследования), следовать медицинским рекомендациям.</w:t>
      </w:r>
    </w:p>
    <w:p w:rsidR="00CA13AE" w:rsidRPr="00B8371E" w:rsidRDefault="00CA13AE" w:rsidP="002E4538">
      <w:pPr>
        <w:pStyle w:val="a3"/>
        <w:numPr>
          <w:ilvl w:val="0"/>
          <w:numId w:val="23"/>
        </w:numPr>
        <w:jc w:val="both"/>
        <w:rPr>
          <w:rFonts w:ascii="Times New Roman" w:hAnsi="Times New Roman" w:cs="Times New Roman"/>
          <w:b/>
          <w:i/>
          <w:sz w:val="26"/>
          <w:szCs w:val="28"/>
        </w:rPr>
      </w:pPr>
      <w:r w:rsidRPr="00B8371E">
        <w:rPr>
          <w:rFonts w:ascii="Times New Roman" w:hAnsi="Times New Roman" w:cs="Times New Roman"/>
          <w:b/>
          <w:i/>
          <w:sz w:val="26"/>
          <w:szCs w:val="28"/>
        </w:rPr>
        <w:t>Временный перевод спортсмена к другому работодателю</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На период временного перевода работодатель по месту временной работы заключает со спортсменом срочный трудовой договор.</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348.7 Кодекса.</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по месту временной работы не имеет права переводить спортсмена к другому работодателю.</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При досрочном прекращении трудового договора, заключенного на период временного перевода спортсмена к другому работодателю, по любому из оснований,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CA13AE" w:rsidRPr="00B8371E" w:rsidRDefault="00CA13AE" w:rsidP="002E4538">
      <w:pPr>
        <w:pStyle w:val="a3"/>
        <w:numPr>
          <w:ilvl w:val="0"/>
          <w:numId w:val="23"/>
        </w:numPr>
        <w:jc w:val="both"/>
        <w:rPr>
          <w:rFonts w:ascii="Times New Roman" w:hAnsi="Times New Roman" w:cs="Times New Roman"/>
          <w:b/>
          <w:i/>
          <w:sz w:val="26"/>
          <w:szCs w:val="28"/>
        </w:rPr>
      </w:pPr>
      <w:r w:rsidRPr="00B8371E">
        <w:rPr>
          <w:rFonts w:ascii="Times New Roman" w:hAnsi="Times New Roman" w:cs="Times New Roman"/>
          <w:b/>
          <w:i/>
          <w:sz w:val="26"/>
          <w:szCs w:val="28"/>
        </w:rPr>
        <w:t>Отстранение спортсмена от участия в спортивных соревнованиях</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обязан отстранить спортсмена от участия в спортивных соревнованиях в следующих случаях:</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1) спортивная дисквалификация спортсмена;</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 период отстранения спортсмена от участия в спортивных соревнованиях работодатель обеспечивает его участие в учебно-тренировочных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статьей 155 Кодекса.</w:t>
      </w:r>
    </w:p>
    <w:p w:rsidR="00CA13AE" w:rsidRPr="00B8371E" w:rsidRDefault="00CA13AE" w:rsidP="002E4538">
      <w:pPr>
        <w:pStyle w:val="a3"/>
        <w:numPr>
          <w:ilvl w:val="0"/>
          <w:numId w:val="23"/>
        </w:numPr>
        <w:jc w:val="both"/>
        <w:rPr>
          <w:rFonts w:ascii="Times New Roman" w:hAnsi="Times New Roman" w:cs="Times New Roman"/>
          <w:b/>
          <w:i/>
          <w:sz w:val="26"/>
          <w:szCs w:val="28"/>
        </w:rPr>
      </w:pPr>
      <w:r w:rsidRPr="00B8371E">
        <w:rPr>
          <w:rFonts w:ascii="Times New Roman" w:hAnsi="Times New Roman" w:cs="Times New Roman"/>
          <w:b/>
          <w:i/>
          <w:sz w:val="26"/>
          <w:szCs w:val="28"/>
        </w:rPr>
        <w:t>Комплектование сборных</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учебно-тренировочных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На время отсутствия спортсмена, тренера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w:t>
      </w:r>
      <w:r w:rsidRPr="00B8371E">
        <w:rPr>
          <w:rFonts w:ascii="Times New Roman" w:hAnsi="Times New Roman" w:cs="Times New Roman"/>
          <w:sz w:val="26"/>
          <w:szCs w:val="28"/>
        </w:rPr>
        <w:lastRenderedPageBreak/>
        <w:t>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CA13AE" w:rsidRPr="00B8371E" w:rsidRDefault="00CA13AE" w:rsidP="002E4538">
      <w:pPr>
        <w:pStyle w:val="a3"/>
        <w:numPr>
          <w:ilvl w:val="0"/>
          <w:numId w:val="23"/>
        </w:numPr>
        <w:jc w:val="both"/>
        <w:rPr>
          <w:rFonts w:ascii="Times New Roman" w:hAnsi="Times New Roman" w:cs="Times New Roman"/>
          <w:b/>
          <w:i/>
          <w:sz w:val="26"/>
          <w:szCs w:val="28"/>
        </w:rPr>
      </w:pPr>
      <w:r w:rsidRPr="00B8371E">
        <w:rPr>
          <w:rFonts w:ascii="Times New Roman" w:hAnsi="Times New Roman" w:cs="Times New Roman"/>
          <w:b/>
          <w:i/>
          <w:sz w:val="26"/>
          <w:szCs w:val="28"/>
        </w:rPr>
        <w:t>Особенности работы спортсмена, тренера по совместительству</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период временного перевода спортсмена к другому работодателю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 </w:t>
      </w:r>
    </w:p>
    <w:p w:rsidR="00CA13AE" w:rsidRPr="00B8371E" w:rsidRDefault="00CA13AE" w:rsidP="002E4538">
      <w:pPr>
        <w:pStyle w:val="a3"/>
        <w:numPr>
          <w:ilvl w:val="0"/>
          <w:numId w:val="23"/>
        </w:numPr>
        <w:jc w:val="both"/>
        <w:rPr>
          <w:rFonts w:ascii="Times New Roman" w:hAnsi="Times New Roman" w:cs="Times New Roman"/>
          <w:b/>
          <w:i/>
          <w:sz w:val="26"/>
          <w:szCs w:val="28"/>
        </w:rPr>
      </w:pPr>
      <w:r w:rsidRPr="00B8371E">
        <w:rPr>
          <w:rFonts w:ascii="Times New Roman" w:hAnsi="Times New Roman" w:cs="Times New Roman"/>
          <w:b/>
          <w:i/>
          <w:sz w:val="26"/>
          <w:szCs w:val="28"/>
        </w:rPr>
        <w:t>Особенности регулирования труда спортсменов в возрасте до восемнадцати лет</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Нормы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перечисленными ниже особенностями.</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статьи 92 Кодекса.</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Правительством Российской Федерации.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w:t>
      </w:r>
      <w:r w:rsidRPr="00B8371E">
        <w:rPr>
          <w:rFonts w:ascii="Times New Roman" w:hAnsi="Times New Roman" w:cs="Times New Roman"/>
          <w:sz w:val="26"/>
          <w:szCs w:val="28"/>
        </w:rPr>
        <w:lastRenderedPageBreak/>
        <w:t>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 случае временного перевода спортсмена, не достигшего возраста восемнадцати лет, к другому работодателю трудовой договор с ним по месту временной работы заключается в порядке, установленном Кодексом для заключения трудовых договоров с работниками соответствующего возраста.</w:t>
      </w:r>
    </w:p>
    <w:p w:rsidR="00CA13AE" w:rsidRPr="00B8371E" w:rsidRDefault="00476C83" w:rsidP="002E4538">
      <w:pPr>
        <w:pStyle w:val="a3"/>
        <w:numPr>
          <w:ilvl w:val="0"/>
          <w:numId w:val="23"/>
        </w:numPr>
        <w:rPr>
          <w:rFonts w:ascii="Times New Roman" w:hAnsi="Times New Roman" w:cs="Times New Roman"/>
          <w:b/>
          <w:i/>
          <w:sz w:val="26"/>
          <w:szCs w:val="28"/>
        </w:rPr>
      </w:pPr>
      <w:r w:rsidRPr="00B8371E">
        <w:rPr>
          <w:rFonts w:ascii="Times New Roman" w:hAnsi="Times New Roman" w:cs="Times New Roman"/>
          <w:b/>
          <w:i/>
          <w:sz w:val="26"/>
          <w:szCs w:val="28"/>
        </w:rPr>
        <w:t>Женщины-спортсмены</w:t>
      </w:r>
      <w:r w:rsidR="00CA13AE" w:rsidRPr="00B8371E">
        <w:rPr>
          <w:rFonts w:ascii="Times New Roman" w:hAnsi="Times New Roman" w:cs="Times New Roman"/>
          <w:b/>
          <w:i/>
          <w:sz w:val="26"/>
          <w:szCs w:val="28"/>
        </w:rPr>
        <w:t xml:space="preserve"> и нагрузки</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CA13AE" w:rsidRPr="00B8371E" w:rsidRDefault="00CA13AE" w:rsidP="002E4538">
      <w:pPr>
        <w:pStyle w:val="a3"/>
        <w:numPr>
          <w:ilvl w:val="0"/>
          <w:numId w:val="23"/>
        </w:numPr>
        <w:rPr>
          <w:rFonts w:ascii="Times New Roman" w:hAnsi="Times New Roman" w:cs="Times New Roman"/>
          <w:b/>
          <w:i/>
          <w:sz w:val="26"/>
          <w:szCs w:val="28"/>
        </w:rPr>
      </w:pPr>
      <w:r w:rsidRPr="00B8371E">
        <w:rPr>
          <w:rFonts w:ascii="Times New Roman" w:hAnsi="Times New Roman" w:cs="Times New Roman"/>
          <w:b/>
          <w:i/>
          <w:sz w:val="26"/>
          <w:szCs w:val="28"/>
        </w:rPr>
        <w:t>Дополнительные гарантии и компенсации спортсменам, тренерам</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учебно-тренировочных и других мероприятиях по подготовке к спортивным соревнованиям.</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проведении восстановительных мероприятий в целях улучшения здоровья спортсмена;</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гарантиях спортсмену в случае его спортивной дисквалификации;</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размерах и порядке выплаты дополнительных компенсаций в связи с переездом на работу в другую местность;</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предоставлении питания за счет работодателя;</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социально-бытовом обслуживании;</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об обеспечении спортсмена, тренера и членов их семей жилым помещением на период действия трудового договора;</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компенсации транспортных расходов;</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дополнительном медицинском обслуживании;</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об оплате работодателем обучения спортсмена в образовательных учреждениях;</w:t>
      </w:r>
    </w:p>
    <w:p w:rsidR="00CA13AE" w:rsidRPr="00B8371E" w:rsidRDefault="00CA13AE" w:rsidP="002E4538">
      <w:pPr>
        <w:numPr>
          <w:ilvl w:val="0"/>
          <w:numId w:val="22"/>
        </w:numPr>
        <w:tabs>
          <w:tab w:val="clear" w:pos="1260"/>
          <w:tab w:val="num" w:pos="900"/>
        </w:tabs>
        <w:spacing w:after="0" w:line="240" w:lineRule="auto"/>
        <w:ind w:left="900" w:hanging="540"/>
        <w:contextualSpacing/>
        <w:jc w:val="both"/>
        <w:rPr>
          <w:rFonts w:ascii="Times New Roman" w:hAnsi="Times New Roman" w:cs="Times New Roman"/>
          <w:sz w:val="26"/>
          <w:szCs w:val="28"/>
        </w:rPr>
      </w:pPr>
      <w:r w:rsidRPr="00B8371E">
        <w:rPr>
          <w:rFonts w:ascii="Times New Roman" w:hAnsi="Times New Roman" w:cs="Times New Roman"/>
          <w:sz w:val="26"/>
          <w:szCs w:val="28"/>
        </w:rPr>
        <w:t>о дополнительном пенсионном страховании.</w:t>
      </w:r>
    </w:p>
    <w:p w:rsidR="00CA13AE" w:rsidRPr="00B8371E" w:rsidRDefault="00CA13AE" w:rsidP="002E4538">
      <w:pPr>
        <w:pStyle w:val="a3"/>
        <w:numPr>
          <w:ilvl w:val="0"/>
          <w:numId w:val="23"/>
        </w:numPr>
        <w:rPr>
          <w:rFonts w:ascii="Times New Roman" w:hAnsi="Times New Roman" w:cs="Times New Roman"/>
          <w:b/>
          <w:i/>
          <w:sz w:val="26"/>
          <w:szCs w:val="28"/>
        </w:rPr>
      </w:pPr>
      <w:r w:rsidRPr="00B8371E">
        <w:rPr>
          <w:rFonts w:ascii="Times New Roman" w:hAnsi="Times New Roman" w:cs="Times New Roman"/>
          <w:b/>
          <w:i/>
          <w:sz w:val="26"/>
          <w:szCs w:val="28"/>
        </w:rPr>
        <w:t>Дополнительные основания прекращения трудового договора со спортсменом</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Помимо оснований, предусмотренных Кодексом и иными федеральными законами, основаниями прекращения трудового договора со спортсменом могут быть:</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1) спортивная дисквалификация на срок шесть и более месяцев;</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2) использование спортсменом, в том числе однократное, допинговых средств и (или) методов, выявленное при проведении допингового контроля в порядке, установленном в соответствии с федеральным законом.</w:t>
      </w:r>
    </w:p>
    <w:p w:rsidR="00CA13AE" w:rsidRPr="00B8371E" w:rsidRDefault="00476C83" w:rsidP="002E4538">
      <w:pPr>
        <w:pStyle w:val="a3"/>
        <w:numPr>
          <w:ilvl w:val="0"/>
          <w:numId w:val="23"/>
        </w:numPr>
        <w:rPr>
          <w:rFonts w:ascii="Times New Roman" w:hAnsi="Times New Roman" w:cs="Times New Roman"/>
          <w:b/>
          <w:i/>
          <w:sz w:val="26"/>
          <w:szCs w:val="28"/>
        </w:rPr>
      </w:pPr>
      <w:r w:rsidRPr="00B8371E">
        <w:rPr>
          <w:rFonts w:ascii="Times New Roman" w:hAnsi="Times New Roman" w:cs="Times New Roman"/>
          <w:b/>
          <w:i/>
          <w:sz w:val="26"/>
          <w:szCs w:val="28"/>
        </w:rPr>
        <w:t xml:space="preserve"> </w:t>
      </w:r>
      <w:r w:rsidR="00CA13AE" w:rsidRPr="00B8371E">
        <w:rPr>
          <w:rFonts w:ascii="Times New Roman" w:hAnsi="Times New Roman" w:cs="Times New Roman"/>
          <w:b/>
          <w:i/>
          <w:sz w:val="26"/>
          <w:szCs w:val="28"/>
        </w:rPr>
        <w:t>Особенности расторжения трудового договора со спортсменом и тренером</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CA13AE" w:rsidRPr="00B8371E" w:rsidRDefault="00CA13AE" w:rsidP="00CA13AE">
      <w:pPr>
        <w:ind w:firstLine="540"/>
        <w:contextualSpacing/>
        <w:jc w:val="both"/>
        <w:rPr>
          <w:rFonts w:ascii="Times New Roman" w:hAnsi="Times New Roman" w:cs="Times New Roman"/>
          <w:sz w:val="26"/>
          <w:szCs w:val="28"/>
        </w:rPr>
      </w:pPr>
      <w:r w:rsidRPr="00B8371E">
        <w:rPr>
          <w:rFonts w:ascii="Times New Roman" w:hAnsi="Times New Roman" w:cs="Times New Roman"/>
          <w:sz w:val="26"/>
          <w:szCs w:val="28"/>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Размер такой денежной выплаты определяется трудовым договором. Спортсмен обязан произвести в пользу работодателя данную денежную выплату в двухмесячный срок со дня расторжения трудового договора, если иное не предусмотрено трудовым договором.</w:t>
      </w:r>
    </w:p>
    <w:p w:rsidR="00C549E7" w:rsidRPr="00B8371E" w:rsidRDefault="00C549E7" w:rsidP="00C549E7">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476C83" w:rsidRPr="00B8371E" w:rsidRDefault="00476C83" w:rsidP="002E4538">
      <w:pPr>
        <w:pStyle w:val="a3"/>
        <w:numPr>
          <w:ilvl w:val="0"/>
          <w:numId w:val="24"/>
        </w:numPr>
        <w:ind w:right="-5"/>
        <w:jc w:val="both"/>
        <w:rPr>
          <w:rFonts w:ascii="Times New Roman" w:hAnsi="Times New Roman" w:cs="Times New Roman"/>
          <w:sz w:val="26"/>
          <w:szCs w:val="28"/>
        </w:rPr>
      </w:pPr>
      <w:r w:rsidRPr="00B8371E">
        <w:rPr>
          <w:rFonts w:ascii="Times New Roman" w:hAnsi="Times New Roman" w:cs="Times New Roman"/>
          <w:sz w:val="26"/>
          <w:szCs w:val="28"/>
        </w:rPr>
        <w:lastRenderedPageBreak/>
        <w:t>Кто является субъектом управления главы 54 Трудового Кодека РФ?</w:t>
      </w:r>
    </w:p>
    <w:p w:rsidR="00476C83" w:rsidRPr="00B8371E" w:rsidRDefault="00476C83" w:rsidP="002E4538">
      <w:pPr>
        <w:pStyle w:val="a3"/>
        <w:numPr>
          <w:ilvl w:val="0"/>
          <w:numId w:val="24"/>
        </w:numPr>
        <w:ind w:right="-5"/>
        <w:jc w:val="both"/>
        <w:rPr>
          <w:rFonts w:ascii="Times New Roman" w:hAnsi="Times New Roman" w:cs="Times New Roman"/>
          <w:sz w:val="26"/>
          <w:szCs w:val="28"/>
        </w:rPr>
      </w:pPr>
      <w:r w:rsidRPr="00B8371E">
        <w:rPr>
          <w:rFonts w:ascii="Times New Roman" w:hAnsi="Times New Roman" w:cs="Times New Roman"/>
          <w:sz w:val="26"/>
          <w:szCs w:val="28"/>
        </w:rPr>
        <w:t>Перечислите основные особенности заключения трудового договора со спортсменами и тренерами.</w:t>
      </w:r>
    </w:p>
    <w:p w:rsidR="00476C83" w:rsidRPr="00B8371E" w:rsidRDefault="00476C83" w:rsidP="002E4538">
      <w:pPr>
        <w:pStyle w:val="a3"/>
        <w:numPr>
          <w:ilvl w:val="0"/>
          <w:numId w:val="24"/>
        </w:numPr>
        <w:ind w:right="-5"/>
        <w:jc w:val="both"/>
        <w:rPr>
          <w:rFonts w:ascii="Times New Roman" w:hAnsi="Times New Roman" w:cs="Times New Roman"/>
          <w:sz w:val="26"/>
          <w:szCs w:val="28"/>
        </w:rPr>
      </w:pPr>
      <w:r w:rsidRPr="00B8371E">
        <w:rPr>
          <w:rFonts w:ascii="Times New Roman" w:hAnsi="Times New Roman" w:cs="Times New Roman"/>
          <w:sz w:val="26"/>
          <w:szCs w:val="28"/>
        </w:rPr>
        <w:t>В каких случаях работодатель может отстранить работника от участия спортсмена на соревнованиях?</w:t>
      </w:r>
    </w:p>
    <w:p w:rsidR="00024F78" w:rsidRPr="00B8371E" w:rsidRDefault="00024F78" w:rsidP="002E4538">
      <w:pPr>
        <w:pStyle w:val="a3"/>
        <w:numPr>
          <w:ilvl w:val="0"/>
          <w:numId w:val="24"/>
        </w:numPr>
        <w:rPr>
          <w:rFonts w:ascii="Times New Roman" w:hAnsi="Times New Roman" w:cs="Times New Roman"/>
          <w:sz w:val="26"/>
          <w:szCs w:val="28"/>
        </w:rPr>
      </w:pPr>
      <w:r w:rsidRPr="00B8371E">
        <w:rPr>
          <w:rFonts w:ascii="Times New Roman" w:hAnsi="Times New Roman" w:cs="Times New Roman"/>
          <w:sz w:val="26"/>
          <w:szCs w:val="28"/>
        </w:rPr>
        <w:t>Расскажите о дополнительных гарантиях и компенсациях спортсменам и тренерам.</w:t>
      </w:r>
    </w:p>
    <w:p w:rsidR="00042702" w:rsidRPr="00B8371E" w:rsidRDefault="00042702" w:rsidP="002E4538">
      <w:pPr>
        <w:pStyle w:val="a3"/>
        <w:numPr>
          <w:ilvl w:val="0"/>
          <w:numId w:val="24"/>
        </w:numPr>
        <w:ind w:right="-5"/>
        <w:jc w:val="both"/>
        <w:rPr>
          <w:rFonts w:ascii="Times New Roman" w:hAnsi="Times New Roman" w:cs="Times New Roman"/>
          <w:sz w:val="26"/>
          <w:szCs w:val="28"/>
        </w:rPr>
      </w:pPr>
      <w:r w:rsidRPr="00B8371E">
        <w:rPr>
          <w:rFonts w:ascii="Times New Roman" w:hAnsi="Times New Roman" w:cs="Times New Roman"/>
          <w:sz w:val="26"/>
          <w:szCs w:val="28"/>
        </w:rPr>
        <w:t>Расскажите об особенностях расторжения трудового договора спортсмена или тренера.</w:t>
      </w:r>
    </w:p>
    <w:p w:rsidR="00476C83" w:rsidRPr="00B8371E" w:rsidRDefault="00476C83" w:rsidP="00C549E7">
      <w:pPr>
        <w:ind w:right="-5"/>
        <w:jc w:val="both"/>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C50646" w:rsidRPr="00B8371E" w:rsidRDefault="00C50646" w:rsidP="002E4538">
      <w:pPr>
        <w:pStyle w:val="a3"/>
        <w:numPr>
          <w:ilvl w:val="0"/>
          <w:numId w:val="25"/>
        </w:numPr>
        <w:tabs>
          <w:tab w:val="left" w:pos="709"/>
        </w:tabs>
        <w:spacing w:line="240" w:lineRule="auto"/>
        <w:ind w:left="709" w:hanging="283"/>
        <w:jc w:val="both"/>
        <w:rPr>
          <w:rFonts w:ascii="Times New Roman" w:hAnsi="Times New Roman" w:cs="Times New Roman"/>
          <w:b/>
          <w:i/>
          <w:sz w:val="26"/>
          <w:szCs w:val="28"/>
        </w:rPr>
      </w:pPr>
      <w:r w:rsidRPr="00B8371E">
        <w:rPr>
          <w:rFonts w:ascii="Times New Roman" w:hAnsi="Times New Roman" w:cs="Times New Roman"/>
          <w:b/>
          <w:i/>
          <w:sz w:val="26"/>
          <w:szCs w:val="28"/>
        </w:rPr>
        <w:t>Какое из перечисленных условий не является обязательным при включении в трудовой договор со спортсменом:</w:t>
      </w:r>
    </w:p>
    <w:p w:rsidR="00C50646" w:rsidRPr="00B8371E" w:rsidRDefault="00C50646" w:rsidP="00C50646">
      <w:pPr>
        <w:pStyle w:val="a3"/>
        <w:tabs>
          <w:tab w:val="left" w:pos="1134"/>
        </w:tabs>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А) обязанность работодателя обеспечить проведение учебно-тренировочных мероприятий;</w:t>
      </w:r>
    </w:p>
    <w:p w:rsidR="00C50646" w:rsidRPr="00B8371E" w:rsidRDefault="00C50646" w:rsidP="00C50646">
      <w:pPr>
        <w:pStyle w:val="a3"/>
        <w:tabs>
          <w:tab w:val="left" w:pos="1134"/>
        </w:tabs>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Б) обязанность спортсмена соблюдать спортивный режим, установленный работодателем;</w:t>
      </w:r>
    </w:p>
    <w:p w:rsidR="00C50646" w:rsidRPr="00B8371E" w:rsidRDefault="00C50646" w:rsidP="00C50646">
      <w:pPr>
        <w:pStyle w:val="a3"/>
        <w:tabs>
          <w:tab w:val="left" w:pos="1134"/>
        </w:tabs>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В) обязанности спортсмена принимать участие в спортивных соревнованиях только по указанию работодателя;</w:t>
      </w:r>
    </w:p>
    <w:p w:rsidR="00C50646" w:rsidRPr="00B8371E" w:rsidRDefault="00C50646" w:rsidP="00C50646">
      <w:pPr>
        <w:pStyle w:val="a3"/>
        <w:tabs>
          <w:tab w:val="left" w:pos="1134"/>
        </w:tabs>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Г) обязанность спортсмена не давать интервью без разрешения работодателя.</w:t>
      </w:r>
    </w:p>
    <w:p w:rsidR="00677CA4" w:rsidRPr="00B8371E" w:rsidRDefault="00677CA4" w:rsidP="002E4538">
      <w:pPr>
        <w:pStyle w:val="a3"/>
        <w:numPr>
          <w:ilvl w:val="0"/>
          <w:numId w:val="25"/>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При заключении трудового договора спортсмены подлежат обязательному: </w:t>
      </w:r>
    </w:p>
    <w:p w:rsidR="00677CA4" w:rsidRPr="00B8371E" w:rsidRDefault="00677CA4" w:rsidP="006D0A43">
      <w:pPr>
        <w:pStyle w:val="a3"/>
        <w:spacing w:line="240" w:lineRule="auto"/>
        <w:ind w:left="1134" w:hanging="490"/>
        <w:rPr>
          <w:rFonts w:ascii="Times New Roman" w:hAnsi="Times New Roman" w:cs="Times New Roman"/>
          <w:sz w:val="26"/>
          <w:szCs w:val="28"/>
        </w:rPr>
      </w:pPr>
      <w:r w:rsidRPr="00B8371E">
        <w:rPr>
          <w:rFonts w:ascii="Times New Roman" w:hAnsi="Times New Roman" w:cs="Times New Roman"/>
          <w:sz w:val="26"/>
          <w:szCs w:val="28"/>
        </w:rPr>
        <w:t>А) страхованию жизни и здоровья;</w:t>
      </w:r>
    </w:p>
    <w:p w:rsidR="0072080B" w:rsidRPr="00B8371E" w:rsidRDefault="00677CA4" w:rsidP="006D0A43">
      <w:pPr>
        <w:pStyle w:val="a3"/>
        <w:spacing w:line="240" w:lineRule="auto"/>
        <w:ind w:left="1134" w:hanging="490"/>
        <w:rPr>
          <w:rFonts w:ascii="Times New Roman" w:hAnsi="Times New Roman" w:cs="Times New Roman"/>
          <w:b/>
          <w:sz w:val="26"/>
          <w:szCs w:val="28"/>
        </w:rPr>
      </w:pPr>
      <w:r w:rsidRPr="00B8371E">
        <w:rPr>
          <w:rFonts w:ascii="Times New Roman" w:hAnsi="Times New Roman" w:cs="Times New Roman"/>
          <w:sz w:val="26"/>
          <w:szCs w:val="28"/>
        </w:rPr>
        <w:t>Б)  предварительному медицинскому осмотру (обследованию);</w:t>
      </w:r>
    </w:p>
    <w:p w:rsidR="00677CA4" w:rsidRPr="00B8371E" w:rsidRDefault="00677CA4" w:rsidP="006D0A43">
      <w:pPr>
        <w:pStyle w:val="a3"/>
        <w:spacing w:line="240" w:lineRule="auto"/>
        <w:ind w:left="1134" w:hanging="490"/>
        <w:jc w:val="both"/>
        <w:rPr>
          <w:rFonts w:ascii="Times New Roman" w:hAnsi="Times New Roman" w:cs="Times New Roman"/>
          <w:sz w:val="26"/>
          <w:szCs w:val="28"/>
        </w:rPr>
      </w:pPr>
      <w:r w:rsidRPr="00B8371E">
        <w:rPr>
          <w:rFonts w:ascii="Times New Roman" w:hAnsi="Times New Roman" w:cs="Times New Roman"/>
          <w:sz w:val="26"/>
          <w:szCs w:val="28"/>
        </w:rPr>
        <w:t xml:space="preserve">В) </w:t>
      </w:r>
      <w:r w:rsidR="006D0A43" w:rsidRPr="00B8371E">
        <w:rPr>
          <w:rFonts w:ascii="Times New Roman" w:hAnsi="Times New Roman" w:cs="Times New Roman"/>
          <w:sz w:val="26"/>
          <w:szCs w:val="28"/>
        </w:rPr>
        <w:t>ознакомлению с нормативными актами, регулирующих спортивные отношения;</w:t>
      </w:r>
    </w:p>
    <w:p w:rsidR="006D0A43" w:rsidRPr="00B8371E" w:rsidRDefault="006D0A43" w:rsidP="006D0A43">
      <w:pPr>
        <w:pStyle w:val="a3"/>
        <w:spacing w:line="240" w:lineRule="auto"/>
        <w:ind w:left="1134" w:hanging="490"/>
        <w:jc w:val="both"/>
        <w:rPr>
          <w:rFonts w:ascii="Times New Roman" w:hAnsi="Times New Roman" w:cs="Times New Roman"/>
          <w:sz w:val="26"/>
          <w:szCs w:val="28"/>
        </w:rPr>
      </w:pPr>
      <w:r w:rsidRPr="00B8371E">
        <w:rPr>
          <w:rFonts w:ascii="Times New Roman" w:hAnsi="Times New Roman" w:cs="Times New Roman"/>
          <w:sz w:val="26"/>
          <w:szCs w:val="28"/>
        </w:rPr>
        <w:t>Г) верны ответы Б и В.</w:t>
      </w:r>
    </w:p>
    <w:p w:rsidR="006D0A43" w:rsidRPr="00B8371E" w:rsidRDefault="006D0A43" w:rsidP="002E4538">
      <w:pPr>
        <w:pStyle w:val="a3"/>
        <w:numPr>
          <w:ilvl w:val="0"/>
          <w:numId w:val="25"/>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На период временного перевода работодатель по месту временной работы заключает со спортсменом договор:</w:t>
      </w:r>
    </w:p>
    <w:p w:rsidR="006D0A43" w:rsidRPr="00B8371E" w:rsidRDefault="006D0A43" w:rsidP="006D0A43">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А) срочный трудовой договор;</w:t>
      </w:r>
    </w:p>
    <w:p w:rsidR="006D0A43" w:rsidRPr="00B8371E" w:rsidRDefault="006D0A43" w:rsidP="006D0A43">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Б) временный трудовой договор;</w:t>
      </w:r>
    </w:p>
    <w:p w:rsidR="006D0A43" w:rsidRPr="00B8371E" w:rsidRDefault="006D0A43" w:rsidP="006D0A43">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В) постоянный трудовой договор;</w:t>
      </w:r>
    </w:p>
    <w:p w:rsidR="006D0A43" w:rsidRPr="00B8371E" w:rsidRDefault="006D0A43" w:rsidP="006D0A43">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Г) сезонный трудовой договор.</w:t>
      </w:r>
    </w:p>
    <w:p w:rsidR="006D0A43" w:rsidRPr="00B8371E" w:rsidRDefault="006D0A43" w:rsidP="002E4538">
      <w:pPr>
        <w:pStyle w:val="a3"/>
        <w:numPr>
          <w:ilvl w:val="0"/>
          <w:numId w:val="25"/>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Работодатель обязан отстранить спортсмена от участия в спортивных соревнованиях в следующих случаях:</w:t>
      </w:r>
    </w:p>
    <w:p w:rsidR="006D0A43" w:rsidRPr="00B8371E" w:rsidRDefault="006D0A43" w:rsidP="006D0A43">
      <w:pPr>
        <w:pStyle w:val="a3"/>
        <w:spacing w:line="240" w:lineRule="auto"/>
        <w:ind w:left="993" w:hanging="349"/>
        <w:jc w:val="both"/>
        <w:rPr>
          <w:rFonts w:ascii="Times New Roman" w:hAnsi="Times New Roman" w:cs="Times New Roman"/>
          <w:sz w:val="26"/>
          <w:szCs w:val="28"/>
        </w:rPr>
      </w:pPr>
      <w:r w:rsidRPr="00B8371E">
        <w:rPr>
          <w:rFonts w:ascii="Times New Roman" w:hAnsi="Times New Roman" w:cs="Times New Roman"/>
          <w:sz w:val="26"/>
          <w:szCs w:val="28"/>
        </w:rPr>
        <w:t>А) спортивная дисквалификация спортсмена;</w:t>
      </w:r>
    </w:p>
    <w:p w:rsidR="006D0A43" w:rsidRPr="00B8371E" w:rsidRDefault="006D0A43" w:rsidP="006D0A43">
      <w:pPr>
        <w:pStyle w:val="a3"/>
        <w:spacing w:line="240" w:lineRule="auto"/>
        <w:ind w:left="993" w:hanging="349"/>
        <w:jc w:val="both"/>
        <w:rPr>
          <w:rFonts w:ascii="Times New Roman" w:hAnsi="Times New Roman" w:cs="Times New Roman"/>
          <w:sz w:val="26"/>
          <w:szCs w:val="28"/>
        </w:rPr>
      </w:pPr>
      <w:r w:rsidRPr="00B8371E">
        <w:rPr>
          <w:rFonts w:ascii="Times New Roman" w:hAnsi="Times New Roman" w:cs="Times New Roman"/>
          <w:sz w:val="26"/>
          <w:szCs w:val="28"/>
        </w:rPr>
        <w:t>Б) если спортсмен не использует экипировку спонсоров;</w:t>
      </w:r>
    </w:p>
    <w:p w:rsidR="006D0A43" w:rsidRPr="00B8371E" w:rsidRDefault="006D0A43" w:rsidP="006D0A43">
      <w:pPr>
        <w:pStyle w:val="a3"/>
        <w:spacing w:line="240" w:lineRule="auto"/>
        <w:ind w:left="993" w:hanging="349"/>
        <w:jc w:val="both"/>
        <w:rPr>
          <w:rFonts w:ascii="Times New Roman" w:hAnsi="Times New Roman" w:cs="Times New Roman"/>
          <w:sz w:val="26"/>
          <w:szCs w:val="28"/>
        </w:rPr>
      </w:pPr>
      <w:r w:rsidRPr="00B8371E">
        <w:rPr>
          <w:rFonts w:ascii="Times New Roman" w:hAnsi="Times New Roman" w:cs="Times New Roman"/>
          <w:sz w:val="26"/>
          <w:szCs w:val="28"/>
        </w:rPr>
        <w:t>В) требование общероссийской спортивной федерации по соответствующему виду спорта;</w:t>
      </w:r>
    </w:p>
    <w:p w:rsidR="006D0A43" w:rsidRPr="00B8371E" w:rsidRDefault="006D0A43" w:rsidP="006D0A43">
      <w:pPr>
        <w:pStyle w:val="a3"/>
        <w:spacing w:line="240" w:lineRule="auto"/>
        <w:ind w:left="993" w:hanging="349"/>
        <w:jc w:val="both"/>
        <w:rPr>
          <w:rFonts w:ascii="Times New Roman" w:hAnsi="Times New Roman" w:cs="Times New Roman"/>
          <w:sz w:val="26"/>
          <w:szCs w:val="28"/>
        </w:rPr>
      </w:pPr>
      <w:r w:rsidRPr="00B8371E">
        <w:rPr>
          <w:rFonts w:ascii="Times New Roman" w:hAnsi="Times New Roman" w:cs="Times New Roman"/>
          <w:sz w:val="26"/>
          <w:szCs w:val="28"/>
        </w:rPr>
        <w:t>Г) верны ответы А и В.</w:t>
      </w:r>
    </w:p>
    <w:p w:rsidR="006D0A43" w:rsidRPr="00B8371E" w:rsidRDefault="006D0A43" w:rsidP="002E4538">
      <w:pPr>
        <w:pStyle w:val="a3"/>
        <w:numPr>
          <w:ilvl w:val="0"/>
          <w:numId w:val="25"/>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Спортсменам, тренерам предоставляется ежегодный дополнительный оплачиваемый отпуск, продолжительность которого не менее:</w:t>
      </w:r>
    </w:p>
    <w:p w:rsidR="006D0A43" w:rsidRPr="00B8371E" w:rsidRDefault="006D0A43" w:rsidP="006D0A43">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А) 10 дней;</w:t>
      </w:r>
    </w:p>
    <w:p w:rsidR="006D0A43" w:rsidRPr="00B8371E" w:rsidRDefault="006D0A43" w:rsidP="006D0A43">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Б) 8 дней;</w:t>
      </w:r>
    </w:p>
    <w:p w:rsidR="006D0A43" w:rsidRPr="00B8371E" w:rsidRDefault="006D0A43" w:rsidP="006D0A43">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В) 4 дней;</w:t>
      </w:r>
    </w:p>
    <w:p w:rsidR="006D0A43" w:rsidRPr="00B8371E" w:rsidRDefault="006D0A43" w:rsidP="006D0A43">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Г) дней.</w:t>
      </w:r>
    </w:p>
    <w:p w:rsidR="0072080B" w:rsidRPr="00B8371E" w:rsidRDefault="0072080B" w:rsidP="0048019B">
      <w:pPr>
        <w:pStyle w:val="a3"/>
        <w:spacing w:line="240" w:lineRule="auto"/>
        <w:ind w:left="786"/>
        <w:jc w:val="center"/>
        <w:rPr>
          <w:rFonts w:ascii="Times New Roman" w:hAnsi="Times New Roman" w:cs="Times New Roman"/>
          <w:b/>
          <w:sz w:val="26"/>
          <w:szCs w:val="28"/>
        </w:rPr>
      </w:pPr>
    </w:p>
    <w:p w:rsidR="006D0A43" w:rsidRPr="00B8371E" w:rsidRDefault="006D0A43" w:rsidP="0048019B">
      <w:pPr>
        <w:pStyle w:val="a3"/>
        <w:spacing w:line="240" w:lineRule="auto"/>
        <w:ind w:left="786"/>
        <w:jc w:val="center"/>
        <w:rPr>
          <w:rFonts w:ascii="Times New Roman" w:hAnsi="Times New Roman" w:cs="Times New Roman"/>
          <w:b/>
          <w:sz w:val="26"/>
          <w:szCs w:val="28"/>
        </w:rPr>
      </w:pPr>
    </w:p>
    <w:p w:rsidR="007A161C" w:rsidRPr="00B8371E" w:rsidRDefault="00EF400E" w:rsidP="007A161C">
      <w:pPr>
        <w:ind w:left="851" w:hanging="851"/>
        <w:contextualSpacing/>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7A161C" w:rsidRPr="00B8371E">
        <w:rPr>
          <w:rFonts w:ascii="Times New Roman" w:hAnsi="Times New Roman" w:cs="Times New Roman"/>
          <w:b/>
          <w:sz w:val="26"/>
          <w:szCs w:val="28"/>
        </w:rPr>
        <w:t xml:space="preserve"> 5. ТРУДОВАЯ ДИСЦИПЛИНА. МАТЕРИАЛЬНАЯ ОТВЕСТВЕННОСТЬ. ЗАЩИТА ТРУДОВЫХ ПРАВ РАБОТНИКОВ.</w:t>
      </w:r>
    </w:p>
    <w:p w:rsidR="00EF400E" w:rsidRPr="00B8371E" w:rsidRDefault="00EF400E" w:rsidP="007A161C">
      <w:pPr>
        <w:contextualSpacing/>
        <w:jc w:val="both"/>
        <w:rPr>
          <w:rFonts w:ascii="Times New Roman" w:hAnsi="Times New Roman" w:cs="Times New Roman"/>
          <w:b/>
          <w:sz w:val="26"/>
          <w:szCs w:val="28"/>
        </w:rPr>
      </w:pPr>
    </w:p>
    <w:p w:rsidR="007A161C" w:rsidRPr="00B8371E" w:rsidRDefault="007A161C" w:rsidP="007A161C">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1. Понятие и правовые основы дисциплины труда.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Дисциплина труда</w:t>
      </w:r>
      <w:r w:rsidRPr="00B8371E">
        <w:rPr>
          <w:rFonts w:ascii="Times New Roman" w:hAnsi="Times New Roman" w:cs="Times New Roman"/>
          <w:sz w:val="26"/>
          <w:szCs w:val="28"/>
        </w:rPr>
        <w:t xml:space="preserve"> — это определенный порядок поведения участников трудового процесса, закрепляющий их обязанности и обеспечивающий согласованность в действиях при выполнении ими конкретных трудовых функций. Сущность трудовой дисциплины состоит в том, что в рамках трудового законодательства работодатель имеет право потребовать, а работник обязан выполнить действия, соответствующие его трудовой функции, обусловленной трудовым договором. При этом добросовестный работник поощряется, а нарушитель дисциплины привлекается к ответственности.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Трудовой распорядок в организациях любой организационно-правовой формы и формы собственности определяется правилами внутреннего трудового распорядка, утверждаемыми работодателем с учетом мнения представительного органа работников организации (ст. 190 ТК РФ). Порядок учета мнений по проекту правил осуществляется в соответствии со ст. 372 ТК РФ.</w:t>
      </w:r>
    </w:p>
    <w:p w:rsidR="007A161C" w:rsidRPr="00B8371E" w:rsidRDefault="007A161C" w:rsidP="007A161C">
      <w:pPr>
        <w:ind w:left="426" w:hanging="426"/>
        <w:contextualSpacing/>
        <w:jc w:val="both"/>
        <w:rPr>
          <w:rFonts w:ascii="Times New Roman" w:hAnsi="Times New Roman" w:cs="Times New Roman"/>
          <w:b/>
          <w:sz w:val="26"/>
          <w:szCs w:val="28"/>
        </w:rPr>
      </w:pPr>
      <w:r w:rsidRPr="00B8371E">
        <w:rPr>
          <w:rFonts w:ascii="Times New Roman" w:hAnsi="Times New Roman" w:cs="Times New Roman"/>
          <w:b/>
          <w:sz w:val="26"/>
          <w:szCs w:val="28"/>
        </w:rPr>
        <w:t>2. Поощрения за успехи в труде как средство обеспечения трудовой дисциплины.</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Трудовая дисциплина обеспечивается прежде всего сознательным отношением работников к труду, методами убеждения, а также поощрением за добросовестный труд, конкретные успехи и результаты работы и за особые трудовые заслуги.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Согласно ст. 191 ТК РФ за добросовестное выполнение трудовых обязанностей, продолжительную и безупречную работу и за другие достижения в труде работодатель может применять следующие </w:t>
      </w:r>
      <w:r w:rsidRPr="00B8371E">
        <w:rPr>
          <w:rFonts w:ascii="Times New Roman" w:hAnsi="Times New Roman" w:cs="Times New Roman"/>
          <w:b/>
          <w:sz w:val="26"/>
          <w:szCs w:val="28"/>
        </w:rPr>
        <w:t>поощрения</w:t>
      </w:r>
      <w:r w:rsidRPr="00B8371E">
        <w:rPr>
          <w:rFonts w:ascii="Times New Roman" w:hAnsi="Times New Roman" w:cs="Times New Roman"/>
          <w:sz w:val="26"/>
          <w:szCs w:val="28"/>
        </w:rPr>
        <w:t>:</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объявление благодарности;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выдача премии;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награждение ценным подарком;</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награждение почетной грамотой;</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представление к званию лучшего по профессии;</w:t>
      </w:r>
    </w:p>
    <w:p w:rsidR="00BA2939"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 xml:space="preserve">представление к государственным наградам. </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Меры поощрения применяются работодателем самостоятельно. Работодатель вправе соединить несколько видов поощрений, сочетая меры морального и материального стимулирования (благодарность и премия). В течение срока действия дисциплинарного рыскания работники не поощряются. Однако поощрением для них может быть досрочное снятие взыскания. Поощрения объявляются в приказе работодателя, доводятся до сведения трудового коллектива и заносятся в трудовую книжку.</w:t>
      </w:r>
    </w:p>
    <w:p w:rsidR="007A161C" w:rsidRPr="00B8371E" w:rsidRDefault="007A161C" w:rsidP="007A161C">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3. Понятие и основание дисциплинарной ответственности.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 обязывает всех работников работать честно и добросовестно, соблюдать дисциплину труда, своевременно и точно исполнять распоряжения администрации, выполнять установленные нормы труда, соблюдать технологическую дисциплину, требования по охране труда, технике безопасности и производственной санитарии, бережно относиться к имуществу предприятия (ст. 21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За нарушение трудовых обязанностей работники привлекаются к дисциплинарной ответственности. Ее основанием является дисциплинарный проступок, т. е. противоправное и виновное неисполнение или ненадлежащее исполнение работником своих трудовых обязанностей.</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Дисциплинарная ответственность</w:t>
      </w:r>
      <w:r w:rsidRPr="00B8371E">
        <w:rPr>
          <w:rFonts w:ascii="Times New Roman" w:hAnsi="Times New Roman" w:cs="Times New Roman"/>
          <w:sz w:val="26"/>
          <w:szCs w:val="28"/>
        </w:rPr>
        <w:t xml:space="preserve"> выражается в обязанности работника претерпеть неприятные последствия своего противоправного поведения в виде ограничений, лишений и моральных переживаний, которые реализуются при применении взысканий. Виды дисциплинарных проступков многообразны. По объекту посягательства их можно классифицировать по группам.</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Посягательства на режим рабочего времени: прогул, опоздание на работу, отсутствие на рабочем месте без уважительных причин более четырех часов подряд в течение рабочего дня и др.</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Посягательства на имущество организации: хищение имущества, выпуск брака, утрата или порча инвентаря, измерительных приборов, инструмента, спецодежды, уничтожение или порча материалов, продукции и т.п.</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Посягательства на порядок управления организацией: отказ от выполнения работы и неисполнение распоряжений работодателя, нарушение технологического процесса, порядка приема на работу и т. п.</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Посягательства на здоровье и жизнь работников: нарушение законодательства об охране труда и промышленной безопасности, требований производственной санитарии и гигиены и др.</w:t>
      </w:r>
    </w:p>
    <w:p w:rsidR="007A161C" w:rsidRPr="00B8371E" w:rsidRDefault="007A161C" w:rsidP="007A161C">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4. Порядок применения и обжалования дисциплинарных взысканий.</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Дисциплинарное взыскание может применять руководитель, имеющий право приема на работу работника, совершившего дисциплинарный проступок.</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Правовые процедуры применения мер дисциплинарных взысканий. </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 обязывает руководителя до применения взыскания лично затребовать от работника письменное объяснение о причинах и мотивах совершенного правонарушения (ст. 193 ТК РФ). Объяснение следует рассматривать как форму защиты работником своих прав. В объяснении работник может ответить на следующие вопросы: был ли сам факт нарушения; о форме вины — умысел, неосторожность (нет вины); причины и обстоятельства нарушения; отношение работника к нарушению; отношение работника к последующей работе и др.</w:t>
      </w:r>
      <w:r w:rsidR="00BA2939" w:rsidRPr="00B8371E">
        <w:rPr>
          <w:rFonts w:ascii="Times New Roman" w:hAnsi="Times New Roman" w:cs="Times New Roman"/>
          <w:sz w:val="26"/>
          <w:szCs w:val="28"/>
        </w:rPr>
        <w:t xml:space="preserve"> </w:t>
      </w:r>
      <w:r w:rsidRPr="00B8371E">
        <w:rPr>
          <w:rFonts w:ascii="Times New Roman" w:hAnsi="Times New Roman" w:cs="Times New Roman"/>
          <w:sz w:val="26"/>
          <w:szCs w:val="28"/>
        </w:rPr>
        <w:t>В конфликтных ситуациях, которые возникают при применении взысканий, работник нередко отказывается от дачи письменного объяснения. Отказ не освобождает работника от ответственности. Закон обязывает руководителя не получить, а истребовать от работника объяснение. Поэтому в подобных случаях отказ удостоверяется актом произвольной формы, который составляется представителем администрации с привлечением двух свидетелей. Напомним, что при рассмотрении дела в суде отсутствие объяснения или его заменителя — акта ведет к безусловной отмене приказа о наложении взыскания.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 устанавливает 3 срока, в течение которых к работнику может применяться дисциплинарное взыскание: 1 месяц, 6 месяцев, не позднее 2 лет.</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Первый срок. Дисциплинарное взыскание должно применяться не позднее 1 месяца со дня обнаружения проступка. Днем обнаружения проступка, с которого </w:t>
      </w:r>
      <w:r w:rsidRPr="00B8371E">
        <w:rPr>
          <w:rFonts w:ascii="Times New Roman" w:hAnsi="Times New Roman" w:cs="Times New Roman"/>
          <w:sz w:val="26"/>
          <w:szCs w:val="28"/>
        </w:rPr>
        <w:lastRenderedPageBreak/>
        <w:t>начинается месячный срок, считается день, когда лицу, которому по службе подчинен работник, стало известно о совершении проступка независимо от того, наделено ли оно правом наложения дисциплинарных взысканий. Применение взыскания в виде увольнения по п. 6 «г» ст. 81 ТК РФ (хищение) производится в месячный срок со дня вступления в законную силу приговора суда или постановления органа, в компетенцию которого входит наложение административного взыскания.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длительном прогуле месячный срок исчисляется не с первого, а с последнего дня прогула, так как только после появления «прогульщика» на работе станет известна причина прогула и появится возможность привлечения его к дисциплинарной ответственности.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Второй срок — 6 месяцев со дня совершения проступка. По истечении этого срока администрация лишается права применять взыскания.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Третий срок — не позднее 2 лет со дня совершения проступка — применяется в двух случаях: а) если нарушение вскроется в результате ревизии; б) если проступок обнаружен в результате аудиторской или иной проверки финансово-хозяйственной деятельности. Взыскание применяется в месячный срок со дня обнаружения. Однако если по факту проверки было возбуждено уголовное дело, то двухлетний срок продляется до окончания расследования (ст. 193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Как уже отмечалось, дисциплинарное взыскание должно соответствовать тяжести проступка, обстоятельствам его совершения и степени вины работника.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определении вида взыскания руководитель должен учитывать характер проступка, причиненный им вред, обстоятельства, при которых он совершен, а также предшествующую работу работника. Несоблюдение данных требований может повлечь по жалобе работника отмену судом приказа руководителя о применении взыскания.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Закон требует: за каждый проступок может быть применено только одно дисциплинарное взыскание. Привлечение работника к административной, уголовной, материальной и иной ответственности за проступок, за совершение которого к нему применено дисциплинарное взыскание, не нарушает этого принципа.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Взыскание объявляется в приказе, с которым работника знакомят под роспись в течение 3 рабочих дней. При отказе работника от подписи составляется соответствующий акт. Роспись работника на приказе или акт оцениваются судебной практикой как бесспорное доказательство примененного к нему взыскания. Если это требование закона не выполнено, взыскание не имеет юридической силы, а работник считается не подвергнутым взысканию.</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со ст. 22, 370 ТК РФ работодатель обязан рассмотреть заявление в недельный срок, принять меры по устранению нарушений и сообщить об этом профсоюзному органу. За допущенные нарушения трудового законодательства работодатель обязан применить к руководителю организации, его заместителям дисциплинарное взыскание вплоть до увольнения. Взыскания в этом случае применяются в соответствии с общим порядком, закрепленным в ст. 192, 193 ТК РФ.</w:t>
      </w:r>
    </w:p>
    <w:p w:rsidR="00BA2939" w:rsidRPr="00B8371E" w:rsidRDefault="00EF400E" w:rsidP="00BA2939">
      <w:pPr>
        <w:ind w:left="567" w:hanging="567"/>
        <w:contextualSpacing/>
        <w:rPr>
          <w:rFonts w:ascii="Times New Roman" w:hAnsi="Times New Roman" w:cs="Times New Roman"/>
          <w:b/>
          <w:sz w:val="26"/>
          <w:szCs w:val="28"/>
        </w:rPr>
      </w:pPr>
      <w:r w:rsidRPr="00B8371E">
        <w:rPr>
          <w:rFonts w:ascii="Times New Roman" w:hAnsi="Times New Roman" w:cs="Times New Roman"/>
          <w:b/>
          <w:sz w:val="26"/>
          <w:szCs w:val="28"/>
        </w:rPr>
        <w:t>5</w:t>
      </w:r>
      <w:r w:rsidR="00BA2939" w:rsidRPr="00B8371E">
        <w:rPr>
          <w:rFonts w:ascii="Times New Roman" w:hAnsi="Times New Roman" w:cs="Times New Roman"/>
          <w:b/>
          <w:sz w:val="26"/>
          <w:szCs w:val="28"/>
        </w:rPr>
        <w:t>. Материальная ответственность работника и работодателя.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В соответствии с Конституцией РФ признание и защита всех форм собственности относится к основам конституционного строя (ст. 8). Одним из важнейших средств защиты различных форм собственности является материальная ответственность работника за ущерб, причиненный имуществу организации при исполнении трудовых обязанностей. Бережное отношение к имуществу организации является одной из основных обязанностей работника (ст. 21 ТК), нарушение которой влечет материальную ответственность. Материальная ответственность заключается в возмещении работником имущественного ущерба, причиненного работодателю при исполнении трудовых обязанностей. Материальная ответственность является самостоятельным видом юридической ответственности и поэтому применяется независимо от привлечения работника к дисциплинарной, административной или уголовной ответственности за действия, причинившие имущественный ущерб работодателю. Согласно ст. 238 ТК РФ работник обязан возместить прямой действительный ущерб, под которым понимаются утрата, хищение, уничтожение или понижение ценности имущества, затраты на его восстановление или приобретение нового имущества.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наличии прямого действительного ущерба материальная ответственность может быть возложена на работника лишь при одновременном наличии следующих условий: а) противоправного поведения работника; б) вины работника (умысел, неосторожность); в) причинной связи между противоправным поведением и возникшим ущербом (ст. 233 ТК РФ). Рассмотрим эти условия.</w:t>
      </w:r>
    </w:p>
    <w:p w:rsidR="007A161C" w:rsidRPr="00B8371E" w:rsidRDefault="00BA2939"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w:t>
      </w:r>
      <w:r w:rsidR="007A161C" w:rsidRPr="00B8371E">
        <w:rPr>
          <w:rFonts w:ascii="Times New Roman" w:hAnsi="Times New Roman" w:cs="Times New Roman"/>
          <w:sz w:val="26"/>
          <w:szCs w:val="28"/>
        </w:rPr>
        <w:t>аконодатель предусматривает ряд случаев противоправного поведения работников, когда они освобождаются от возмещения причиненного ими ущерба (ст. 239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Работник привлекается к ответственности при наличии вины. При ее отсутствии он не может отвечать за причиненный ущерб. А невиновным работник признается при условии, если он проявил осмотрительность и заботливость в соответствующих обстоятельствах и принял все меры для предотвращения ущерба. В подобных случаях ущерб наступает по обстоятельствам, не зависящим от желания и воли работника и вопреки его действиям (ст. 401 ГК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 общему правилу вина работника в причинении ущерба доказывается работодателем. Исключение из этого правила сделано для материально ответственных лиц и работников, получивших ценности по разовой доверенности, в отношении которых действует «презумпция виновности». Следовательно, чтобы освободить себя от ответственности за причиненный ущерб, они обязаны доказать свою невиновность.</w:t>
      </w:r>
    </w:p>
    <w:p w:rsidR="007A161C" w:rsidRPr="00B8371E" w:rsidRDefault="007A161C" w:rsidP="00BA2939">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Материальная ответственность работника наступает только за ущерб, который находится в прямой причинной связи с его противоправным поведением. </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Итак, для привлечения работников к материальной ответственности в наличии одновременно должно быть четыре условия: наличие прямого действительного ущерба; противоправность действия (бездействия); вина работника; причинная связь между проступком и наступившим ущербом. При отсутствии хотя бы одного условия материальная ответственность исключается.</w:t>
      </w:r>
    </w:p>
    <w:p w:rsidR="007A161C" w:rsidRPr="00B8371E" w:rsidRDefault="007A161C" w:rsidP="007A161C">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t>Виды материальной ответственности.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Российское трудовое законодательство предусматривает три вида материальной ответственности: индивидуальную ограниченную ответственность, индивидуальную полную ответственность и коллективную материальную ответственность.</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Основным видом является </w:t>
      </w:r>
      <w:r w:rsidRPr="00B8371E">
        <w:rPr>
          <w:rFonts w:ascii="Times New Roman" w:hAnsi="Times New Roman" w:cs="Times New Roman"/>
          <w:b/>
          <w:sz w:val="26"/>
          <w:szCs w:val="28"/>
        </w:rPr>
        <w:t>ограниченная материальная ответственность</w:t>
      </w:r>
      <w:r w:rsidRPr="00B8371E">
        <w:rPr>
          <w:rFonts w:ascii="Times New Roman" w:hAnsi="Times New Roman" w:cs="Times New Roman"/>
          <w:sz w:val="26"/>
          <w:szCs w:val="28"/>
        </w:rPr>
        <w:t>. Ее суть заключается в обязанности любого работника организации возместить прямой действительный ущерб, но не свыше своего среднемесячного заработка. Материальная ответственность в пределах среднего месячного заработка наступает, когда ущерб причинен работником по небрежности и при исполнении им трудовых обязанностей (ст. 241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Индивидуальная полная материальная ответственность</w:t>
      </w:r>
      <w:r w:rsidRPr="00B8371E">
        <w:rPr>
          <w:rFonts w:ascii="Times New Roman" w:hAnsi="Times New Roman" w:cs="Times New Roman"/>
          <w:sz w:val="26"/>
          <w:szCs w:val="28"/>
        </w:rPr>
        <w:t xml:space="preserve"> выражается в обязанности работника возместить в полном объеме прямой действительный ущерб, причиненный организации при исполнении трудовых обязанностей (исключая упущенную выгоду и неполученные доходы). Перечень случаев, когда работники несут материальную ответственность в полном размере причиненного ущерба, установлен ст. 243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Материальная ответственность за недостачу ценностей, вверенных работнику на основании договора или по разовой доверенности (п. 2 ст. 243 ТК РФ). Такие договоры заключаются с: заведующими кассами, складами, камерами хранения магазинов, предприятий общественного питания и их заместителями; кассирами, контролерами-кассирами; агентами по снабжению, экспедиторами по перевозке грузов, инкассаторами и некоторыми другими работниками.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Полная материальная ответственность наступает за недостачу</w:t>
      </w:r>
      <w:r w:rsidRPr="00B8371E">
        <w:rPr>
          <w:rFonts w:ascii="Times New Roman" w:hAnsi="Times New Roman" w:cs="Times New Roman"/>
          <w:sz w:val="26"/>
          <w:szCs w:val="28"/>
        </w:rPr>
        <w:t xml:space="preserve"> (или порчу) ценностей, вверенных работнику по разовому документу (доверенности). При наличии прямого умысла ответственность в этом случае наступает по п. 5 ст. 243 ТК РФ, т.е. при наличии в действиях работника признаков состава преступления, установленного приговором суда.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Материальная ответственность за умышленное причинение ущерба (п. 3 ст. 243 ТК РФ). Ущерб причиняется в форме прямого или косвенного умысла, т.е. работник понимал, что повреждает или уничтожает имущество, желал этого или сознательно допускал наступление таких последствий. На практике доказать умышленный характер причинения ущерба очень сложно, поэтому ответственность по данному основанию применяется редко.</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Материальная ответственность за ущерб, причиненный в состоянии алкогольного, наркотического или токсического опьянения (п. 4 ст. 243 ТК РФ). </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Материальная ответственность за ущерб, причиненный преступными действиями работника, установленными приговором суда (п. 5 ст. 243 ТК РФ). Ущерб в таких случаях возмещается, как правило, выплатой различного вида штрафов, компенсацией причиненных убытков, выплатой заработной платы за вынужденный прогул.</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Во-вторых, ряд преступных деяний, совершаемых работниками, представляют собой обычные уголовные преступления против собственности. Это кража (ст. 158 УК РФ), мошенничество (ст. 159 УК РФ), присвоение или растрата (ст. 160 УК РФ), </w:t>
      </w:r>
      <w:r w:rsidRPr="00B8371E">
        <w:rPr>
          <w:rFonts w:ascii="Times New Roman" w:hAnsi="Times New Roman" w:cs="Times New Roman"/>
          <w:sz w:val="26"/>
          <w:szCs w:val="28"/>
        </w:rPr>
        <w:lastRenderedPageBreak/>
        <w:t>грабеж (ст. 161 УК РФ), разбой (ст. 162 УК РФ), вымогательство (ст. 163 УК РФ), умышленное уничтожение или повреждение имущества (ст. 167 УК РФ) и др.</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 закону администрация не вправе решать вопрос о наличии в действиях работника преступного деяния даже в условиях полной очевидности данного факта. Ее обязанность — передать первичные материалы о причиненном ущербе (акты инвентаризации или ревизии, справки, докладные записки, объяснительные записки должностных лиц и т.п.) в прокуратуру, следственные органы или в органы милиции. На основании полученных материалов прокурор, следователь или орган дознания возбуждают уголовное дело, которое после окончания расследования передают в суд.</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Материальная ответственность за ущерб, причиненный в результате совершения работником административного проступка (п. 6 ст. 243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Субъектами административной ответственности могут быть как рядовые работники, так и представители администрации, которые при исполнении трудовых обязанностей нарушают (не соблюдают) установленные государством правила и запреты.</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Материальная ответственность за ущерб, причиненный путем разглашения сведений, составляющих охраняемую законом тайну (служебную, коммерческую, иную) (п. 7 ст. 243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Перечень случаев полной материальной ответственности по данному основанию закрепляется федеральным законом. Пока такой закон не принят. Следовательно, привлекать работника к полной материальной ответственности по данному основанию невозможно.</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Материальная ответственность за ущерб, причиненный работником не при исполнении трудовых обязанностей (п. 8 ст. 243 ТК РФ)</w:t>
      </w:r>
      <w:r w:rsidR="00110C52" w:rsidRPr="00B8371E">
        <w:rPr>
          <w:rFonts w:ascii="Times New Roman" w:hAnsi="Times New Roman" w:cs="Times New Roman"/>
          <w:sz w:val="26"/>
          <w:szCs w:val="28"/>
        </w:rPr>
        <w:t xml:space="preserve"> </w:t>
      </w:r>
      <w:r w:rsidRPr="00B8371E">
        <w:rPr>
          <w:rFonts w:ascii="Times New Roman" w:hAnsi="Times New Roman" w:cs="Times New Roman"/>
          <w:sz w:val="26"/>
          <w:szCs w:val="28"/>
        </w:rPr>
        <w:t>-</w:t>
      </w:r>
      <w:r w:rsidR="00110C52" w:rsidRPr="00B8371E">
        <w:rPr>
          <w:rFonts w:ascii="Times New Roman" w:hAnsi="Times New Roman" w:cs="Times New Roman"/>
          <w:sz w:val="26"/>
          <w:szCs w:val="28"/>
        </w:rPr>
        <w:t xml:space="preserve"> н</w:t>
      </w:r>
      <w:r w:rsidRPr="00B8371E">
        <w:rPr>
          <w:rFonts w:ascii="Times New Roman" w:hAnsi="Times New Roman" w:cs="Times New Roman"/>
          <w:sz w:val="26"/>
          <w:szCs w:val="28"/>
        </w:rPr>
        <w:t>еисполнение трудовых обязанностей означает, что работник самовольно выполняет работу в личных целях или вопреки интересам организации. Ущерб причиняется при выполнении «левых» работ, как правило, с использованием машин и механизмов работодателя (автомобиль, трактор, автокран, станок и др.), которые повреждаются и выходят из строя.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Время причинения ущерба может быть различным: до работы, в обеденный перерыв, в рабочее время или по окончании рабочего дня. Например, шофер получил путевку на перевозку щебня, а вместо этого подрядился на «левый» рейс и разбил машину. Привлекая работника к материальной ответственности по данному основанию, администрация обязана доказать, что ущерб причинен при выполнении работы, не связанной с его трудовыми обязанностями.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Помимо общих оснований законодатель предусмотрел некоторые особенности привлечения к полной материальной ответственности отдельных категорий работников.</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Так, согласно ст. 242 ТК РФ работники в возрасте до 18 лет могут полностью возмещать прямой действительный ущерб, когда он причинен: а) умышленно; б) в состоянии алкогольного, наркотического или токсического опьянения; в) при совершении преступления; г) при совершении административного проступка.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Во всех остальных случаях подростки возмещают ущерб в пределах своего среднего месячного заработка.</w:t>
      </w:r>
    </w:p>
    <w:p w:rsidR="007A161C" w:rsidRPr="00B8371E" w:rsidRDefault="007A161C" w:rsidP="007A161C">
      <w:pPr>
        <w:contextualSpacing/>
        <w:jc w:val="both"/>
        <w:rPr>
          <w:rFonts w:ascii="Times New Roman" w:hAnsi="Times New Roman" w:cs="Times New Roman"/>
          <w:b/>
          <w:sz w:val="26"/>
          <w:szCs w:val="28"/>
        </w:rPr>
      </w:pPr>
      <w:r w:rsidRPr="00B8371E">
        <w:rPr>
          <w:rFonts w:ascii="Times New Roman" w:hAnsi="Times New Roman" w:cs="Times New Roman"/>
          <w:b/>
          <w:sz w:val="26"/>
          <w:szCs w:val="28"/>
        </w:rPr>
        <w:lastRenderedPageBreak/>
        <w:t>Материальная ответственность работодателя.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Основания и порядок материальной ответственности работодателя закреплены в новом Трудовом кодексе РФ. </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Кодекс предусмотрел следующие четыре вида материальной ответственности работодателя.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Ответственность за ущерб, причиненный незаконным лишением работника возможности трудиться (ст. 234 ТК). Работодатель обязан возместить работнику не полученный им заработок в случаях:</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незаконного отстранения работника от работы, его увольнения или перевода на другую работу;</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отказа от исполнения или несвоевременного исполнения решения суда и правового инспектора о восстановлении работника на прежней работе;</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задержки выдачи работнику трудовой книжки, внесения в нее неправильной или не соответствующей законодательству формулировки причины увольнения работника.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возмещает материальный ущерб в размере среднего заработка работника за все время вынужденного прогула или разницы в заработке за все время выполнения нижеоплачиваемой работы (ст. 394 ТК).</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Ответственность за задержку выплаты заработной платы. Работодатель обязан выплатить не только сумму зарплаты, но и проценты (денежную компенсацию) в размере не ниже одной трехсотой ставки рефинансирования Банка России (ст. 236 ТК РФ). Проценты подсчитываются от невыплаченных в срок сумм за каждый день задержки, начиная со следующего дня после установленного срока выплаты по день фактического расчета. При заключении коллективного договора стороны могут включить в него более высокий размер штрафной компенсации.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Заявление о возмещении ущерба подается работодателю, решение по заявлению принимается в 10-дневный срок. В случае отказа в компенсации работник вправе обратиться в суд. Срок для подачи иска — три года.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Возмещение морального вреда, прич</w:t>
      </w:r>
      <w:r w:rsidR="00B8371E" w:rsidRPr="00B8371E">
        <w:rPr>
          <w:rFonts w:ascii="Times New Roman" w:hAnsi="Times New Roman" w:cs="Times New Roman"/>
          <w:sz w:val="26"/>
          <w:szCs w:val="28"/>
        </w:rPr>
        <w:t xml:space="preserve">иненного работнику (ст. 237 ТК). </w:t>
      </w:r>
      <w:r w:rsidRPr="00B8371E">
        <w:rPr>
          <w:rFonts w:ascii="Times New Roman" w:hAnsi="Times New Roman" w:cs="Times New Roman"/>
          <w:sz w:val="26"/>
          <w:szCs w:val="28"/>
        </w:rPr>
        <w:t>Под моральным вредом понимаются нравственные или физические страдания работника, причиненные неправомерными действиями или бездействием работодателя, нарушением трудового права работника.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Моральный вред может быть причинен при неправомерном увольнении, переводе, отстранении, перемещении работника, наложении дисциплинарного взыскания, задержке выплаты заработной платы, выдачи трудовой книжки, а также при необоснованном отказе в заключении трудового договора.</w:t>
      </w:r>
    </w:p>
    <w:p w:rsidR="007A161C" w:rsidRPr="00B8371E" w:rsidRDefault="00110C52"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Ф</w:t>
      </w:r>
      <w:r w:rsidR="007A161C" w:rsidRPr="00B8371E">
        <w:rPr>
          <w:rFonts w:ascii="Times New Roman" w:hAnsi="Times New Roman" w:cs="Times New Roman"/>
          <w:sz w:val="26"/>
          <w:szCs w:val="28"/>
        </w:rPr>
        <w:t>акт причинения морального вреда должен доказать работник. Доказательствами могут служить: заболевание, возникшее в связи с потерей работы; нравственные страдания, обусловленные потерей работы и невозможностью найти другую работу; невозможность трудоустроиться, получить статус безработного; задержка выплаты заработной платы, поставившая семью в сложное материальное положение, и т.п.</w:t>
      </w:r>
    </w:p>
    <w:p w:rsidR="007A161C" w:rsidRPr="00B8371E" w:rsidRDefault="007A161C" w:rsidP="00110C52">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Возмещение морального вреда возможно на добровольной основе, когда работодатель признает факт причинения вреда и согласовывает с работником размер компенсации. В случае спора вопрос решается путем предъявления иска в суд.</w:t>
      </w:r>
    </w:p>
    <w:p w:rsidR="00110C52" w:rsidRPr="00B8371E" w:rsidRDefault="00110C52" w:rsidP="002E4538">
      <w:pPr>
        <w:pStyle w:val="a3"/>
        <w:numPr>
          <w:ilvl w:val="0"/>
          <w:numId w:val="25"/>
        </w:numPr>
        <w:rPr>
          <w:rFonts w:ascii="Times New Roman" w:hAnsi="Times New Roman" w:cs="Times New Roman"/>
          <w:b/>
          <w:sz w:val="26"/>
          <w:szCs w:val="28"/>
        </w:rPr>
      </w:pPr>
      <w:r w:rsidRPr="00B8371E">
        <w:rPr>
          <w:rFonts w:ascii="Times New Roman" w:hAnsi="Times New Roman" w:cs="Times New Roman"/>
          <w:b/>
          <w:sz w:val="26"/>
          <w:szCs w:val="28"/>
        </w:rPr>
        <w:t>Защита трудовых прав работника.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Государственный надзор и контроль за соблюдением законодательства о труде и об охране труда осуществляют Генеральный прокурор РФ и подчиненные ему прокуроры, а также специальные органы, создаваемые с целью осуществления надзорно-контрольной деятельности в сфере обеспечения прав граждан на здоровые, безопасные и справедливые условия труда.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Внутриведомственный контроль в сфере труда осуществляют федеральные и региональные органы исполнительной власти и органы местного самоуправления.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Государственные инспекторы труда (правовые, по охране труда) обладают широкими полномочиями при осуществлении контроля. Они имеют право: инспектировать любые организации; запрашивать у работодателей необходимую информацию и документы; расследовать несчастные случаи; предъявлять работодателям для исполнения предписания об устранении нарушений трудового законодательства, о восстановлении нарушенных прав работников, о привлечении виновных работников к дисциплинарной ответственности или об отстранении их от должности; приостанавливать работу организации, отдельных производственных подразделений и оборудования, которые создают угрозу жизни и здоровью работников; направлять в суды требования о ликвидации организаций или прекращении деятельности их структурных подразделений из-за нарушения требований охраны труда; выдавать разрешения на строительство, реконструкцию, техническое переоснащение производственных объектов, на производство и внедрение новой техники и технологии; привлекать к административной ответственности лиц, виновных в нарушении законодательства о труде; направлять в правоохранительные органы материалы о привлечении виновных лиц к уголовной ответственности; выступать в суде в качестве экспертов по искам о возмещении вреда, причиненного здоровью работников на производстве.</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Решения государственных инспекторов труда могут быть обжалованы в вышестоящий орган по подчиненности, Главному государственному инспектору труда РФ и в судебном порядке.</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Право профсоюзов на представительство и защиту трудовых прав работников закреплено в Конституции РФ, конкретизировано в Федеральном законе «О профессиональных союзах, их правах и гарантиях деятельности». В новом Трудовом кодексе РФ правозащитной деятельности профсоюзов посвящена отдельная глава (58).</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Для осуществления своих функций профсоюзы создают свои правовые и технические инспекции труда. Они наделены весьма широкими правомочиями, которые закреплены в ст. 37 ТК РФ. В значительной мере они повторяют правомочия государственных инспекторов труда. И это вполне правомерно, поскольку формы, методы, способы контроля двумя субъектами одной социальной сферы не могут не </w:t>
      </w:r>
      <w:r w:rsidRPr="00B8371E">
        <w:rPr>
          <w:rFonts w:ascii="Times New Roman" w:hAnsi="Times New Roman" w:cs="Times New Roman"/>
          <w:sz w:val="26"/>
          <w:szCs w:val="28"/>
        </w:rPr>
        <w:lastRenderedPageBreak/>
        <w:t>совпадать. Это все те же проверки, экспертизы, получение информации, предъявления требований и предписаний к работодателям и т.п.</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Самозащита</w:t>
      </w:r>
      <w:r w:rsidRPr="00B8371E">
        <w:rPr>
          <w:rFonts w:ascii="Times New Roman" w:hAnsi="Times New Roman" w:cs="Times New Roman"/>
          <w:sz w:val="26"/>
          <w:szCs w:val="28"/>
        </w:rPr>
        <w:t xml:space="preserve"> — новый для трудового законодательства способ защиты прав работника.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ТК РФ предусматривает только одну форму самозащиты — отказ работника от выполнения трудовых обязанностей (ст. 379 ТК РФ). Самозащита возможна при наличии грубого нарушения трудовых прав работника, специально указанных в законе. Рассмотрим все виды отказов.</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Отказ от выполнения работы, не обусловленной трудовым договором. Такой отказ возможен в </w:t>
      </w:r>
      <w:r w:rsidR="00110C52" w:rsidRPr="00B8371E">
        <w:rPr>
          <w:rFonts w:ascii="Times New Roman" w:hAnsi="Times New Roman" w:cs="Times New Roman"/>
          <w:sz w:val="26"/>
          <w:szCs w:val="28"/>
        </w:rPr>
        <w:t>случае незаконного перевода на д</w:t>
      </w:r>
      <w:r w:rsidRPr="00B8371E">
        <w:rPr>
          <w:rFonts w:ascii="Times New Roman" w:hAnsi="Times New Roman" w:cs="Times New Roman"/>
          <w:sz w:val="26"/>
          <w:szCs w:val="28"/>
        </w:rPr>
        <w:t>ругую работу. Незаконность выражается: в отсутствии письменного согласия работника на перевод; в переводе на другую работу, противопоказанную ему по состоянию здоровья; в переводе на тяжелую, вредную и опасную работу (ст. 72, 74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Отказ от выполнения работы, которая непосредственно угрожает жизни и здоровью. Согласно ст. 219 ТК РФ 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При отказе от этой работы работодатель обязан предоставить другую работу на время устранения возникшей опасности (ст. 220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отсутствии новой работы время простоя работника до устранения опасных факторов оплачивается как за простой по вине работодателя в размере двух третей среднего заработка работника (ст. 157ТКРФ).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Отказ от работы при задержке выплаты заработной платы на срок более 15 дней (ст. 142 ТК РФ). Работник письменно извещает работодателя об отказе и прекращает работу на весь период до выплаты задержанной суммы. При выплате заработной платы работодатель уплачивает денежную компенсацию (проценты) в размере не ниже одной трехсотой ставки рефинансирования ЦБ России от невыплаченных сумм за каждый день задержки (ст. 236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Кроме того, работнику оплачивается время простоя со дня прекращения работы как по вине работодателя в размере не менее двух третей средней заработной платы работника (ст. 157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отказ от выполнения тяжелых работ и работ с вредными и опасными условиями труда, не предусмотренных трудовым договором, не является основанием для привлечения его к дисциплинарной ответственности (ст. 220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Вместе с тем закон содержит также целый ряд запретов на приостановку работы по причине задержки выплаты заработной платы. Так, приостановка работы не допускается: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 период введения военного, чрезвычайного положения;</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 органах и организациях Вооруженных Сил РФ, в правоохранительных органах;</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w:t>
      </w:r>
      <w:r w:rsidRPr="00B8371E">
        <w:rPr>
          <w:rFonts w:ascii="Times New Roman" w:hAnsi="Times New Roman" w:cs="Times New Roman"/>
          <w:sz w:val="26"/>
          <w:szCs w:val="28"/>
        </w:rPr>
        <w:tab/>
        <w:t>при аварийно-спасательных, поисково-спасательных, противопожарных работах, работах по предупреждению или ликвидации стихийных бедствий и чрезвычайных ситуаций;</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государственными служащими;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w:t>
      </w:r>
      <w:r w:rsidRPr="00B8371E">
        <w:rPr>
          <w:rFonts w:ascii="Times New Roman" w:hAnsi="Times New Roman" w:cs="Times New Roman"/>
          <w:sz w:val="26"/>
          <w:szCs w:val="28"/>
        </w:rPr>
        <w:tab/>
        <w:t>в организациях, связанных с обеспечением жизнедеятельности населения (энергоснабжение, отопление, теплоснабжение, связь, станции скорой и неотложной помощи).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b/>
          <w:sz w:val="26"/>
          <w:szCs w:val="28"/>
        </w:rPr>
        <w:t>Индивидуальный трудовой спор</w:t>
      </w:r>
      <w:r w:rsidRPr="00B8371E">
        <w:rPr>
          <w:rFonts w:ascii="Times New Roman" w:hAnsi="Times New Roman" w:cs="Times New Roman"/>
          <w:sz w:val="26"/>
          <w:szCs w:val="28"/>
        </w:rPr>
        <w:t xml:space="preserve"> — это неурегулированное разногласие между работодателем и работником по вопросам применения законов и трудового договора, о котором заявлено в КТС или суд (ст. 381 ТК).</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Разрешение споров является важным способом защиты трудовых прав работника. КТС является первичным органом по разрешению споров. КТС образуется из равного числа представителей работников и работодателя. Представители работников избираются на общем собрании, представители работодателя назначаются в комиссию приказом руководителя организации. КТС избирает председателя и секретаря комиссии.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Срок обращения в КТС — 3 месяца со дня нарушения прав работника. Срок рассмотрения жалобы — 10 дней.</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КТС тайным голосованием простым большинством голосов принимает решение, которое в трехдневный срок доводится до сведения работника и работодателя. Решение исполняется в течение 3 дней по истечении 10 дней, предусмотренных на обжалование.</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При отказе работодателя исполнять решение КТС выдает работнику удостоверение для принудительного исполнения своего решения судебным приставом.</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Решение КТС может быть обжаловано сторонами в суд в 10-дневный срок.</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Рассмотрение спора в суде. Заявления в суд подают: работник, работодатель, профсоюз, прокурор, когда они не согласны с решением КТС (ст. 391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Непосредственно в судах (минуя КТС) рассматриваются споры по заявлениям:</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работника — о восстановлении на работе, об изменении даты и формулировки причины увольнения, о переводе на другую работу, об оплате вынужденного прогула;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работодателя — о возмещении работником вреда, причиненного организации;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иных граждан — об отказе в приеме на работу; граждан, работающих по трудовому договору у физических лиц; граждан, считающих, что они подверглись дискриминации.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Срок обращения — 3 месяца со дня нарушения права, а по спору об увольнении — в месячный срок со дня вручения приказа об увольнении либо трудовой книжки.</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Работодатель вправе обратиться в суд по спорам о возмещении Работником вреда, причиненного организации, в течение года со Дня обнаружения ущерба.</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Решение суда о восстановлении на работе незаконно уволенного или переведенного работника подлежит немедленному исполнению.</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Коллективные трудовые споры — это неурегулированные разногласия между работниками и работодателями по поводу установления и изменения условий труда, заключения, изменения и выполнения коллективных договоров, соглашений, а также в </w:t>
      </w:r>
      <w:r w:rsidRPr="00B8371E">
        <w:rPr>
          <w:rFonts w:ascii="Times New Roman" w:hAnsi="Times New Roman" w:cs="Times New Roman"/>
          <w:sz w:val="26"/>
          <w:szCs w:val="28"/>
        </w:rPr>
        <w:lastRenderedPageBreak/>
        <w:t>связи с отказом работодателя учесть мнение выборного представительного органа работников при принятии в организациях актов, содержащих нормы трудового права (ст. 398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Момент начала спора — день сообщения решения работодателя об отклонении всех или части требований работников, а также дата составления протокола разногласий в ходе коллективных переговоров (ст. 398 — 400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Порядок разрешения спора состоит из нескольких этапов: рассмотрение спора примирительной комиссией, с участием посредника и в трудовом арбитраже (ст. 401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В разрешении коллективного трудового спора принимает участие государственный орган — Служба по урегулированию коллективных трудовых споров (ст. 407 ТК РФ).</w:t>
      </w:r>
    </w:p>
    <w:p w:rsidR="007A161C" w:rsidRPr="00B8371E" w:rsidRDefault="007A161C" w:rsidP="007A161C">
      <w:pPr>
        <w:ind w:firstLine="720"/>
        <w:contextualSpacing/>
        <w:jc w:val="both"/>
        <w:rPr>
          <w:rFonts w:ascii="Times New Roman" w:hAnsi="Times New Roman" w:cs="Times New Roman"/>
          <w:sz w:val="26"/>
          <w:szCs w:val="28"/>
        </w:rPr>
      </w:pPr>
      <w:r w:rsidRPr="00B8371E">
        <w:rPr>
          <w:rFonts w:ascii="Times New Roman" w:hAnsi="Times New Roman" w:cs="Times New Roman"/>
          <w:sz w:val="26"/>
          <w:szCs w:val="28"/>
        </w:rPr>
        <w:t>Пройдя все этапы (включая возможную забастовку), стороны в итоге приходят к заключению взаимовыгодного соглашения.</w:t>
      </w:r>
    </w:p>
    <w:p w:rsidR="00110C52" w:rsidRPr="00B8371E" w:rsidRDefault="00110C52" w:rsidP="00110C52">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7A161C" w:rsidRPr="00B8371E" w:rsidRDefault="00110C52" w:rsidP="002E4538">
      <w:pPr>
        <w:pStyle w:val="a3"/>
        <w:numPr>
          <w:ilvl w:val="0"/>
          <w:numId w:val="50"/>
        </w:numPr>
        <w:rPr>
          <w:rFonts w:ascii="Times New Roman" w:hAnsi="Times New Roman" w:cs="Times New Roman"/>
          <w:sz w:val="26"/>
          <w:szCs w:val="28"/>
        </w:rPr>
      </w:pPr>
      <w:r w:rsidRPr="00B8371E">
        <w:rPr>
          <w:rFonts w:ascii="Times New Roman" w:hAnsi="Times New Roman" w:cs="Times New Roman"/>
          <w:sz w:val="26"/>
          <w:szCs w:val="28"/>
        </w:rPr>
        <w:t>Дайте определение понятию трудовая дисциплина?</w:t>
      </w:r>
    </w:p>
    <w:p w:rsidR="00110C52" w:rsidRPr="00B8371E" w:rsidRDefault="00110C52" w:rsidP="002E4538">
      <w:pPr>
        <w:pStyle w:val="a3"/>
        <w:numPr>
          <w:ilvl w:val="0"/>
          <w:numId w:val="50"/>
        </w:numPr>
        <w:rPr>
          <w:rFonts w:ascii="Times New Roman" w:hAnsi="Times New Roman" w:cs="Times New Roman"/>
          <w:sz w:val="26"/>
          <w:szCs w:val="28"/>
        </w:rPr>
      </w:pPr>
      <w:r w:rsidRPr="00B8371E">
        <w:rPr>
          <w:rFonts w:ascii="Times New Roman" w:hAnsi="Times New Roman" w:cs="Times New Roman"/>
          <w:sz w:val="26"/>
          <w:szCs w:val="28"/>
        </w:rPr>
        <w:t>Какие виды дисциплинарных наказаний могут быть применены к работнику?</w:t>
      </w:r>
    </w:p>
    <w:p w:rsidR="00110C52" w:rsidRPr="00B8371E" w:rsidRDefault="00110C52" w:rsidP="002E4538">
      <w:pPr>
        <w:pStyle w:val="a3"/>
        <w:numPr>
          <w:ilvl w:val="0"/>
          <w:numId w:val="50"/>
        </w:numPr>
        <w:rPr>
          <w:rFonts w:ascii="Times New Roman" w:hAnsi="Times New Roman" w:cs="Times New Roman"/>
          <w:sz w:val="26"/>
          <w:szCs w:val="28"/>
        </w:rPr>
      </w:pPr>
      <w:r w:rsidRPr="00B8371E">
        <w:rPr>
          <w:rFonts w:ascii="Times New Roman" w:hAnsi="Times New Roman" w:cs="Times New Roman"/>
          <w:sz w:val="26"/>
          <w:szCs w:val="28"/>
        </w:rPr>
        <w:t>Каковы особенности материальной ответственности работника?</w:t>
      </w:r>
    </w:p>
    <w:p w:rsidR="00110C52" w:rsidRPr="00B8371E" w:rsidRDefault="00110C52" w:rsidP="002E4538">
      <w:pPr>
        <w:pStyle w:val="a3"/>
        <w:numPr>
          <w:ilvl w:val="0"/>
          <w:numId w:val="50"/>
        </w:numPr>
        <w:rPr>
          <w:rFonts w:ascii="Times New Roman" w:hAnsi="Times New Roman" w:cs="Times New Roman"/>
          <w:sz w:val="26"/>
          <w:szCs w:val="28"/>
        </w:rPr>
      </w:pPr>
      <w:r w:rsidRPr="00B8371E">
        <w:rPr>
          <w:rFonts w:ascii="Times New Roman" w:hAnsi="Times New Roman" w:cs="Times New Roman"/>
          <w:sz w:val="26"/>
          <w:szCs w:val="28"/>
        </w:rPr>
        <w:t>Расскажите о материальной ответственности работодателя?</w:t>
      </w:r>
    </w:p>
    <w:p w:rsidR="00110C52" w:rsidRPr="00B8371E" w:rsidRDefault="00110C52" w:rsidP="002E4538">
      <w:pPr>
        <w:pStyle w:val="a3"/>
        <w:numPr>
          <w:ilvl w:val="0"/>
          <w:numId w:val="50"/>
        </w:numPr>
        <w:rPr>
          <w:rFonts w:ascii="Times New Roman" w:hAnsi="Times New Roman" w:cs="Times New Roman"/>
          <w:sz w:val="26"/>
          <w:szCs w:val="28"/>
        </w:rPr>
      </w:pPr>
      <w:r w:rsidRPr="00B8371E">
        <w:rPr>
          <w:rFonts w:ascii="Times New Roman" w:hAnsi="Times New Roman" w:cs="Times New Roman"/>
          <w:sz w:val="26"/>
          <w:szCs w:val="28"/>
        </w:rPr>
        <w:t>Как работник может самостоятельно защитить свои нарушенные права?.</w:t>
      </w:r>
    </w:p>
    <w:p w:rsidR="0048019B" w:rsidRPr="00B8371E" w:rsidRDefault="00110C52" w:rsidP="00110C52">
      <w:pPr>
        <w:pStyle w:val="a3"/>
        <w:spacing w:line="240" w:lineRule="auto"/>
        <w:ind w:left="1272" w:hanging="1272"/>
        <w:jc w:val="both"/>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110C52" w:rsidRPr="00B8371E" w:rsidRDefault="00110C52" w:rsidP="002E4538">
      <w:pPr>
        <w:pStyle w:val="a3"/>
        <w:numPr>
          <w:ilvl w:val="0"/>
          <w:numId w:val="51"/>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За совершение дисциплинарного проступка работодатель имеет право применить:</w:t>
      </w:r>
    </w:p>
    <w:p w:rsidR="00110C52" w:rsidRPr="00B8371E" w:rsidRDefault="00110C52" w:rsidP="00110C52">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А) замечание, выговор, увольнение;</w:t>
      </w:r>
    </w:p>
    <w:p w:rsidR="00110C52" w:rsidRPr="00B8371E" w:rsidRDefault="00110C52" w:rsidP="00110C52">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Б) замечание, выговор, расторжение трудового договора;</w:t>
      </w:r>
    </w:p>
    <w:p w:rsidR="00110C52" w:rsidRPr="00B8371E" w:rsidRDefault="00110C52" w:rsidP="00110C52">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В) замечание, увольнение, вычет из заработной платы.</w:t>
      </w:r>
    </w:p>
    <w:p w:rsidR="00110C52" w:rsidRPr="00B8371E" w:rsidRDefault="00110C52" w:rsidP="002E4538">
      <w:pPr>
        <w:pStyle w:val="a3"/>
        <w:numPr>
          <w:ilvl w:val="0"/>
          <w:numId w:val="51"/>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Дисциплинарное взыскание применяется:</w:t>
      </w:r>
    </w:p>
    <w:p w:rsidR="00110C52" w:rsidRPr="00B8371E" w:rsidRDefault="00110C52" w:rsidP="00110C52">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А) не позднее 2 лет со дня совершения проступка;,</w:t>
      </w:r>
    </w:p>
    <w:p w:rsidR="00110C52" w:rsidRPr="00B8371E" w:rsidRDefault="00110C52" w:rsidP="00110C52">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Б) не позднее 6 месяцев со дня обнаружения проступка;</w:t>
      </w:r>
    </w:p>
    <w:p w:rsidR="00110C52" w:rsidRPr="00B8371E" w:rsidRDefault="00110C52" w:rsidP="00110C52">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В) не позднее 1 месяца со дня обнаружения проступка.</w:t>
      </w:r>
    </w:p>
    <w:p w:rsidR="00110C52" w:rsidRPr="00B8371E" w:rsidRDefault="0046547A" w:rsidP="002E4538">
      <w:pPr>
        <w:pStyle w:val="a3"/>
        <w:numPr>
          <w:ilvl w:val="0"/>
          <w:numId w:val="51"/>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Согласно ТК РФ работник обязан возместить работодателю:</w:t>
      </w:r>
    </w:p>
    <w:p w:rsidR="0046547A" w:rsidRPr="00B8371E" w:rsidRDefault="0046547A" w:rsidP="0046547A">
      <w:pPr>
        <w:pStyle w:val="a3"/>
        <w:spacing w:line="240" w:lineRule="auto"/>
        <w:ind w:left="1134" w:hanging="414"/>
        <w:jc w:val="both"/>
        <w:rPr>
          <w:rFonts w:ascii="Times New Roman" w:hAnsi="Times New Roman" w:cs="Times New Roman"/>
          <w:sz w:val="26"/>
          <w:szCs w:val="28"/>
        </w:rPr>
      </w:pPr>
      <w:r w:rsidRPr="00B8371E">
        <w:rPr>
          <w:rFonts w:ascii="Times New Roman" w:hAnsi="Times New Roman" w:cs="Times New Roman"/>
          <w:sz w:val="26"/>
          <w:szCs w:val="28"/>
        </w:rPr>
        <w:t>А) причиненный ему прямой действительный ущерб;</w:t>
      </w:r>
    </w:p>
    <w:p w:rsidR="0046547A" w:rsidRPr="00B8371E" w:rsidRDefault="0046547A" w:rsidP="0046547A">
      <w:pPr>
        <w:pStyle w:val="a3"/>
        <w:spacing w:line="240" w:lineRule="auto"/>
        <w:ind w:left="1134" w:hanging="414"/>
        <w:jc w:val="both"/>
        <w:rPr>
          <w:rFonts w:ascii="Times New Roman" w:hAnsi="Times New Roman" w:cs="Times New Roman"/>
          <w:sz w:val="26"/>
          <w:szCs w:val="28"/>
        </w:rPr>
      </w:pPr>
      <w:r w:rsidRPr="00B8371E">
        <w:rPr>
          <w:rFonts w:ascii="Times New Roman" w:hAnsi="Times New Roman" w:cs="Times New Roman"/>
          <w:sz w:val="26"/>
          <w:szCs w:val="28"/>
        </w:rPr>
        <w:t>Б) прямой действительный ущерб и упущенную выгоду;</w:t>
      </w:r>
    </w:p>
    <w:p w:rsidR="0046547A" w:rsidRPr="00B8371E" w:rsidRDefault="0046547A" w:rsidP="0046547A">
      <w:pPr>
        <w:pStyle w:val="a3"/>
        <w:spacing w:line="240" w:lineRule="auto"/>
        <w:ind w:left="1134" w:hanging="414"/>
        <w:jc w:val="both"/>
        <w:rPr>
          <w:rFonts w:ascii="Times New Roman" w:hAnsi="Times New Roman" w:cs="Times New Roman"/>
          <w:sz w:val="26"/>
          <w:szCs w:val="28"/>
        </w:rPr>
      </w:pPr>
      <w:r w:rsidRPr="00B8371E">
        <w:rPr>
          <w:rFonts w:ascii="Times New Roman" w:hAnsi="Times New Roman" w:cs="Times New Roman"/>
          <w:sz w:val="26"/>
          <w:szCs w:val="28"/>
        </w:rPr>
        <w:t>В) прямой действительный ущерб или упущенную выгоду, по выбору работодателя.</w:t>
      </w:r>
    </w:p>
    <w:p w:rsidR="0046547A" w:rsidRPr="00B8371E" w:rsidRDefault="00357DDC" w:rsidP="002E4538">
      <w:pPr>
        <w:pStyle w:val="a3"/>
        <w:numPr>
          <w:ilvl w:val="0"/>
          <w:numId w:val="51"/>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Как называется организация по рассмотрению индивидуальных трудовых споров, возникающих в организациях?</w:t>
      </w:r>
    </w:p>
    <w:p w:rsidR="00357DDC" w:rsidRPr="00B8371E" w:rsidRDefault="00357DDC" w:rsidP="00357DDC">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А) профсоюз;</w:t>
      </w:r>
    </w:p>
    <w:p w:rsidR="00357DDC" w:rsidRPr="00B8371E" w:rsidRDefault="00357DDC" w:rsidP="00357DDC">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Б) государственная инспекция труда;</w:t>
      </w:r>
    </w:p>
    <w:p w:rsidR="00357DDC" w:rsidRPr="00B8371E" w:rsidRDefault="00357DDC" w:rsidP="00357DDC">
      <w:pPr>
        <w:pStyle w:val="a3"/>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В) комиссия по трудовым спорам.</w:t>
      </w:r>
    </w:p>
    <w:p w:rsidR="00357DDC" w:rsidRPr="00B8371E" w:rsidRDefault="006C0EB6" w:rsidP="002E4538">
      <w:pPr>
        <w:pStyle w:val="a3"/>
        <w:numPr>
          <w:ilvl w:val="0"/>
          <w:numId w:val="51"/>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Материальная ответственность в полном размере включает в себя:</w:t>
      </w:r>
    </w:p>
    <w:p w:rsidR="006C0EB6" w:rsidRPr="00B8371E" w:rsidRDefault="006C0EB6" w:rsidP="006C0EB6">
      <w:pPr>
        <w:pStyle w:val="a3"/>
        <w:spacing w:line="240" w:lineRule="auto"/>
        <w:ind w:left="1134" w:hanging="414"/>
        <w:jc w:val="both"/>
        <w:rPr>
          <w:rFonts w:ascii="Times New Roman" w:hAnsi="Times New Roman" w:cs="Times New Roman"/>
          <w:sz w:val="26"/>
          <w:szCs w:val="28"/>
        </w:rPr>
      </w:pPr>
      <w:r w:rsidRPr="00B8371E">
        <w:rPr>
          <w:rFonts w:ascii="Times New Roman" w:hAnsi="Times New Roman" w:cs="Times New Roman"/>
          <w:sz w:val="26"/>
          <w:szCs w:val="28"/>
        </w:rPr>
        <w:t>А) прямой действительный в пределах среднего месячного заработка работника;</w:t>
      </w:r>
    </w:p>
    <w:p w:rsidR="006C0EB6" w:rsidRPr="00B8371E" w:rsidRDefault="006C0EB6" w:rsidP="006C0EB6">
      <w:pPr>
        <w:pStyle w:val="a3"/>
        <w:spacing w:line="240" w:lineRule="auto"/>
        <w:ind w:left="1134" w:hanging="414"/>
        <w:jc w:val="both"/>
        <w:rPr>
          <w:rFonts w:ascii="Times New Roman" w:hAnsi="Times New Roman" w:cs="Times New Roman"/>
          <w:sz w:val="26"/>
          <w:szCs w:val="28"/>
        </w:rPr>
      </w:pPr>
      <w:r w:rsidRPr="00B8371E">
        <w:rPr>
          <w:rFonts w:ascii="Times New Roman" w:hAnsi="Times New Roman" w:cs="Times New Roman"/>
          <w:sz w:val="26"/>
          <w:szCs w:val="28"/>
        </w:rPr>
        <w:t>Б) неполученные доходы (упущенную выгоду);</w:t>
      </w:r>
    </w:p>
    <w:p w:rsidR="006C0EB6" w:rsidRPr="00B8371E" w:rsidRDefault="006C0EB6" w:rsidP="006C0EB6">
      <w:pPr>
        <w:pStyle w:val="a3"/>
        <w:spacing w:line="240" w:lineRule="auto"/>
        <w:ind w:left="1134" w:hanging="414"/>
        <w:jc w:val="both"/>
        <w:rPr>
          <w:rFonts w:ascii="Times New Roman" w:hAnsi="Times New Roman" w:cs="Times New Roman"/>
          <w:sz w:val="26"/>
          <w:szCs w:val="28"/>
        </w:rPr>
      </w:pPr>
      <w:r w:rsidRPr="00B8371E">
        <w:rPr>
          <w:rFonts w:ascii="Times New Roman" w:hAnsi="Times New Roman" w:cs="Times New Roman"/>
          <w:sz w:val="26"/>
          <w:szCs w:val="28"/>
        </w:rPr>
        <w:t>В) прямой действительный ущерб и упущенную выгоду.</w:t>
      </w:r>
    </w:p>
    <w:p w:rsidR="00B8371E" w:rsidRPr="00B8371E" w:rsidRDefault="00B8371E" w:rsidP="00C549E7">
      <w:pPr>
        <w:ind w:left="1134" w:hanging="1134"/>
        <w:contextualSpacing/>
        <w:jc w:val="center"/>
        <w:rPr>
          <w:rFonts w:ascii="Times New Roman" w:hAnsi="Times New Roman" w:cs="Times New Roman"/>
          <w:b/>
          <w:sz w:val="26"/>
          <w:szCs w:val="28"/>
        </w:rPr>
      </w:pPr>
    </w:p>
    <w:p w:rsidR="00C549E7" w:rsidRPr="00B8371E" w:rsidRDefault="00F52661" w:rsidP="00C549E7">
      <w:pPr>
        <w:ind w:left="1134" w:hanging="1134"/>
        <w:contextualSpacing/>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Р</w:t>
      </w:r>
      <w:r w:rsidR="00B8371E" w:rsidRPr="00B8371E">
        <w:rPr>
          <w:rFonts w:ascii="Times New Roman" w:hAnsi="Times New Roman" w:cs="Times New Roman"/>
          <w:b/>
          <w:sz w:val="26"/>
          <w:szCs w:val="28"/>
        </w:rPr>
        <w:t>АЗДЕЛ</w:t>
      </w:r>
      <w:r w:rsidRPr="00B8371E">
        <w:rPr>
          <w:rFonts w:ascii="Times New Roman" w:hAnsi="Times New Roman" w:cs="Times New Roman"/>
          <w:b/>
          <w:sz w:val="26"/>
          <w:szCs w:val="28"/>
        </w:rPr>
        <w:t xml:space="preserve"> 4. ПРАВОВЫЕ ОСНОВЫ ПРОТИВОДЕЙСТВИЯ </w:t>
      </w:r>
    </w:p>
    <w:p w:rsidR="00F52661" w:rsidRPr="00B8371E" w:rsidRDefault="00F52661" w:rsidP="00C549E7">
      <w:pPr>
        <w:ind w:left="1134" w:hanging="1134"/>
        <w:contextualSpacing/>
        <w:jc w:val="center"/>
        <w:rPr>
          <w:rFonts w:ascii="Times New Roman" w:hAnsi="Times New Roman" w:cs="Times New Roman"/>
          <w:b/>
          <w:sz w:val="26"/>
          <w:szCs w:val="28"/>
        </w:rPr>
      </w:pPr>
      <w:r w:rsidRPr="00B8371E">
        <w:rPr>
          <w:rFonts w:ascii="Times New Roman" w:hAnsi="Times New Roman" w:cs="Times New Roman"/>
          <w:b/>
          <w:sz w:val="26"/>
          <w:szCs w:val="28"/>
        </w:rPr>
        <w:t>ПРИМЕНЕНИЮ ДОПИНГА.</w:t>
      </w:r>
    </w:p>
    <w:p w:rsidR="00F52661" w:rsidRPr="00B8371E" w:rsidRDefault="00F52661" w:rsidP="00F52661">
      <w:pPr>
        <w:ind w:left="851" w:hanging="851"/>
        <w:contextualSpacing/>
        <w:rPr>
          <w:rFonts w:ascii="Times New Roman" w:hAnsi="Times New Roman" w:cs="Times New Roman"/>
          <w:b/>
          <w:sz w:val="26"/>
          <w:szCs w:val="28"/>
        </w:rPr>
      </w:pPr>
    </w:p>
    <w:p w:rsidR="00C549E7" w:rsidRPr="00B8371E" w:rsidRDefault="00B8371E" w:rsidP="00C549E7">
      <w:pPr>
        <w:ind w:left="851" w:hanging="851"/>
        <w:contextualSpacing/>
        <w:jc w:val="center"/>
        <w:rPr>
          <w:rFonts w:ascii="Times New Roman" w:hAnsi="Times New Roman" w:cs="Times New Roman"/>
          <w:b/>
          <w:sz w:val="26"/>
          <w:szCs w:val="28"/>
        </w:rPr>
      </w:pPr>
      <w:r w:rsidRPr="00B8371E">
        <w:rPr>
          <w:rFonts w:ascii="Times New Roman" w:hAnsi="Times New Roman" w:cs="Times New Roman"/>
          <w:b/>
          <w:sz w:val="26"/>
          <w:szCs w:val="28"/>
        </w:rPr>
        <w:t>ТЕМА</w:t>
      </w:r>
      <w:r w:rsidR="00F52661" w:rsidRPr="00B8371E">
        <w:rPr>
          <w:rFonts w:ascii="Times New Roman" w:hAnsi="Times New Roman" w:cs="Times New Roman"/>
          <w:b/>
          <w:sz w:val="26"/>
          <w:szCs w:val="28"/>
        </w:rPr>
        <w:t xml:space="preserve"> 1. </w:t>
      </w:r>
      <w:r w:rsidR="00C549E7" w:rsidRPr="00B8371E">
        <w:rPr>
          <w:rFonts w:ascii="Times New Roman" w:hAnsi="Times New Roman" w:cs="Times New Roman"/>
          <w:b/>
          <w:sz w:val="26"/>
          <w:szCs w:val="28"/>
        </w:rPr>
        <w:t>ОБЩИЕ ПОЛОЖЕНИЯ АНТИДОПИНГОВОЙ ПОЛИТИКИ В СОВРЕМЕННОМ СПОРТЕ.</w:t>
      </w:r>
    </w:p>
    <w:p w:rsidR="00F52661" w:rsidRPr="00B8371E" w:rsidRDefault="00F52661" w:rsidP="002E4538">
      <w:pPr>
        <w:pStyle w:val="a3"/>
        <w:numPr>
          <w:ilvl w:val="0"/>
          <w:numId w:val="28"/>
        </w:numPr>
        <w:rPr>
          <w:rFonts w:ascii="Times New Roman" w:hAnsi="Times New Roman" w:cs="Times New Roman"/>
          <w:b/>
          <w:i/>
          <w:sz w:val="26"/>
          <w:szCs w:val="28"/>
        </w:rPr>
      </w:pPr>
      <w:r w:rsidRPr="00B8371E">
        <w:rPr>
          <w:rFonts w:ascii="Times New Roman" w:hAnsi="Times New Roman" w:cs="Times New Roman"/>
          <w:b/>
          <w:i/>
          <w:sz w:val="26"/>
          <w:szCs w:val="28"/>
        </w:rPr>
        <w:t xml:space="preserve">Допинг. </w:t>
      </w:r>
    </w:p>
    <w:p w:rsidR="00F52661" w:rsidRPr="00B8371E" w:rsidRDefault="00F52661" w:rsidP="00C549E7">
      <w:pPr>
        <w:ind w:firstLine="709"/>
        <w:contextualSpacing/>
        <w:rPr>
          <w:rFonts w:ascii="Times New Roman" w:hAnsi="Times New Roman" w:cs="Times New Roman"/>
          <w:sz w:val="26"/>
          <w:szCs w:val="28"/>
        </w:rPr>
      </w:pPr>
      <w:r w:rsidRPr="00B8371E">
        <w:rPr>
          <w:rFonts w:ascii="Times New Roman" w:hAnsi="Times New Roman" w:cs="Times New Roman"/>
          <w:sz w:val="26"/>
          <w:szCs w:val="28"/>
        </w:rPr>
        <w:t xml:space="preserve">Допинг – это не только использование спортсменом запрещенного вещества или метода. </w:t>
      </w:r>
    </w:p>
    <w:p w:rsidR="00F52661" w:rsidRPr="00B8371E" w:rsidRDefault="00F52661" w:rsidP="002E4538">
      <w:pPr>
        <w:pStyle w:val="a3"/>
        <w:numPr>
          <w:ilvl w:val="0"/>
          <w:numId w:val="28"/>
        </w:numPr>
        <w:rPr>
          <w:rFonts w:ascii="Times New Roman" w:hAnsi="Times New Roman" w:cs="Times New Roman"/>
          <w:b/>
          <w:i/>
          <w:sz w:val="26"/>
          <w:szCs w:val="28"/>
        </w:rPr>
      </w:pPr>
      <w:r w:rsidRPr="00B8371E">
        <w:rPr>
          <w:rFonts w:ascii="Times New Roman" w:hAnsi="Times New Roman" w:cs="Times New Roman"/>
          <w:b/>
          <w:i/>
          <w:sz w:val="26"/>
          <w:szCs w:val="28"/>
        </w:rPr>
        <w:t>Последствия применения допинга.</w:t>
      </w:r>
    </w:p>
    <w:p w:rsidR="00F52661" w:rsidRPr="00B8371E" w:rsidRDefault="00F52661" w:rsidP="00C549E7">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Допинг  несет угрозу жизни и здоровью спортсменов;</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Допинг  - это обман, а обман противоречит духу спорта. В основе любых соревнований лежит честность и обеспечение равных условий для всех участников. Допинг дает незаконное преимущество тем, кто его использует.</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Допинг представляет угрозу для молодежного спорта. Стремясь подражать во всем старшим, юные спортсмены, не задумываясь, могут прибегать к использованию запрещенных препаратов, если их кумиры используют подобные методы.</w:t>
      </w:r>
    </w:p>
    <w:p w:rsidR="00F52661" w:rsidRPr="00B8371E" w:rsidRDefault="00F52661" w:rsidP="00F52661">
      <w:pPr>
        <w:ind w:firstLine="709"/>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3.Международные антидопинговые организации.</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Основу системы противодействия допингу составляют антидопинговые организации, к которым относятся Международный олимпийский комитет, Международный паралимпийский комитет, другие оргкомитеты крупных международных соревнований, которые проводят тестирования на своих соревнованиях, Всемирное антидопинговое агентство (ВАДА), международные федерации, национальные олимпийские и паралимпийские комитеты и национальные антидопинговые организации.</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ВАДА выполняет функцию методологического и координирующего центра.</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Национальные антидопинговые организации и международные федерации являются основными антидопинговыми организациями для страны и вида спорта соответственно. Юрисдикция международных федераций распространяется на спортсменов международного уровня, национальных антидопинговых организаций – на спортсменов национального уровня.</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ряде регионов мира для оказания помощи в организации противодействия допингу странам, где эти службы только начинают развиваться, создаются региональные антидопинговые организации.</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Анализ проб спортсменов осуществляется в антидопинговых лабораториях, аккредитованных или иным образом одобренных ВАДА.</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Несмотря на то, что национальные спортивные федерации не являются антидопинговыми организациями, их роль в противодействии допингу очень велика. Антидопинговые правила международных федераций и национальных антидопинговых организаций реализуются на уровне национальных федераций.</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Международный спортивный арбитражный суд (CAS), расположенный в Лозанне, является высшей судебной инстанцией, которая рассматривает международные споры в области спорта.</w:t>
      </w:r>
    </w:p>
    <w:p w:rsidR="00F52661" w:rsidRPr="00B8371E" w:rsidRDefault="00F52661" w:rsidP="00F52661">
      <w:pPr>
        <w:ind w:firstLine="709"/>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4.Всемирный антидопинговый кодекс.</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Всемирный антидопинговый кодекс (Кодекс ВАДА) содержит антидопинговые правила и принципы, которым должны следовать спортсмены и антидопинговые организации во всех странах и видах спорта. Кодекс позволяет унифицировать принципы борьбы с допингом: пробы у всех спортсменов берутся по одной и той же схеме, к нарушителям одних и тех же правил применяются одинаковые санкции  и т.д.</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Всемирный антидопинговый кодекс был  принят в Копенгагене 3 марта 2003 г. на Всемирной конференции по борьбе с допингом в спорте. Международные спортивные федерации, национальные олимпийские комитеты, Международный олимпийский комитет, Международный паралимпийский комитет, ВАДА, национальные антидопинговые организации и организаторы крупных спортивных соревнований подписали Кодекс ВАДА и тем самым приняли его перед Олимпиадой 2004 г. в Афинах.</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В ноябре 2007 г. в Мадриде на Всемирной конференции по борьбе с допингом была принята новая редакция Кодекса ВАДА, которая вступила в силу с 1 января 2009 г.</w:t>
      </w:r>
    </w:p>
    <w:p w:rsidR="00F52661" w:rsidRPr="00B8371E" w:rsidRDefault="00F52661" w:rsidP="00F52661">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Сейчас снова идет активный процесс обсуждения Кодекса при участии всех заинтересованных сторон. Новая версия Кодекса ВАДА будет принята в конце 2013 года на IV Всемирной конференции по допингу в спорте в Йоханненсбурге (ЮАР). Новая редакция вступит в силу с 01 января 2015 года. </w:t>
      </w:r>
    </w:p>
    <w:p w:rsidR="003442EA" w:rsidRPr="00B8371E" w:rsidRDefault="003442EA" w:rsidP="003442EA">
      <w:pPr>
        <w:spacing w:line="240" w:lineRule="auto"/>
        <w:ind w:firstLine="709"/>
        <w:contextualSpacing/>
        <w:jc w:val="center"/>
        <w:rPr>
          <w:rFonts w:ascii="Times New Roman" w:hAnsi="Times New Roman" w:cs="Times New Roman"/>
          <w:b/>
          <w:i/>
          <w:sz w:val="26"/>
          <w:szCs w:val="28"/>
        </w:rPr>
      </w:pPr>
      <w:r w:rsidRPr="00B8371E">
        <w:rPr>
          <w:rFonts w:ascii="Times New Roman" w:hAnsi="Times New Roman" w:cs="Times New Roman"/>
          <w:b/>
          <w:i/>
          <w:sz w:val="26"/>
          <w:szCs w:val="28"/>
        </w:rPr>
        <w:t>Запрещенный список</w:t>
      </w:r>
    </w:p>
    <w:p w:rsidR="003442EA" w:rsidRPr="00B8371E" w:rsidRDefault="003442EA" w:rsidP="003442EA">
      <w:pPr>
        <w:spacing w:line="240" w:lineRule="auto"/>
        <w:ind w:firstLine="709"/>
        <w:contextualSpacing/>
        <w:jc w:val="both"/>
        <w:rPr>
          <w:rFonts w:ascii="Times New Roman" w:hAnsi="Times New Roman" w:cs="Times New Roman"/>
          <w:b/>
          <w:sz w:val="26"/>
          <w:szCs w:val="28"/>
        </w:rPr>
      </w:pPr>
      <w:r w:rsidRPr="00B8371E">
        <w:rPr>
          <w:rFonts w:ascii="Times New Roman" w:hAnsi="Times New Roman" w:cs="Times New Roman"/>
          <w:b/>
          <w:sz w:val="26"/>
          <w:szCs w:val="28"/>
        </w:rPr>
        <w:t>1.Субстанции и методы, запрещенные все время:</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Анаболические андрогенные стероиды; </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Гормоны и подобные субстанции;</w:t>
      </w:r>
    </w:p>
    <w:p w:rsidR="003442EA" w:rsidRPr="00B8371E" w:rsidRDefault="003442EA" w:rsidP="002E4538">
      <w:pPr>
        <w:pStyle w:val="a3"/>
        <w:numPr>
          <w:ilvl w:val="0"/>
          <w:numId w:val="46"/>
        </w:numPr>
        <w:spacing w:line="240" w:lineRule="auto"/>
        <w:ind w:hanging="77"/>
        <w:jc w:val="both"/>
        <w:rPr>
          <w:rFonts w:ascii="Times New Roman" w:hAnsi="Times New Roman" w:cs="Times New Roman"/>
          <w:sz w:val="26"/>
          <w:szCs w:val="28"/>
        </w:rPr>
      </w:pPr>
      <w:r w:rsidRPr="00B8371E">
        <w:rPr>
          <w:rFonts w:ascii="Times New Roman" w:hAnsi="Times New Roman" w:cs="Times New Roman"/>
          <w:sz w:val="26"/>
          <w:szCs w:val="28"/>
        </w:rPr>
        <w:t xml:space="preserve">Хорионический гонадотропин </w:t>
      </w:r>
    </w:p>
    <w:p w:rsidR="003442EA" w:rsidRPr="00B8371E" w:rsidRDefault="003442EA" w:rsidP="002E4538">
      <w:pPr>
        <w:pStyle w:val="a3"/>
        <w:numPr>
          <w:ilvl w:val="0"/>
          <w:numId w:val="46"/>
        </w:numPr>
        <w:spacing w:line="240" w:lineRule="auto"/>
        <w:ind w:hanging="77"/>
        <w:jc w:val="both"/>
        <w:rPr>
          <w:rFonts w:ascii="Times New Roman" w:hAnsi="Times New Roman" w:cs="Times New Roman"/>
          <w:sz w:val="26"/>
          <w:szCs w:val="28"/>
        </w:rPr>
      </w:pPr>
      <w:r w:rsidRPr="00B8371E">
        <w:rPr>
          <w:rFonts w:ascii="Times New Roman" w:hAnsi="Times New Roman" w:cs="Times New Roman"/>
          <w:sz w:val="26"/>
          <w:szCs w:val="28"/>
        </w:rPr>
        <w:t>Лютеинизирующий гормон</w:t>
      </w:r>
    </w:p>
    <w:p w:rsidR="003442EA" w:rsidRPr="00B8371E" w:rsidRDefault="003442EA" w:rsidP="002E4538">
      <w:pPr>
        <w:pStyle w:val="a3"/>
        <w:numPr>
          <w:ilvl w:val="0"/>
          <w:numId w:val="46"/>
        </w:numPr>
        <w:spacing w:line="240" w:lineRule="auto"/>
        <w:ind w:hanging="77"/>
        <w:jc w:val="both"/>
        <w:rPr>
          <w:rFonts w:ascii="Times New Roman" w:hAnsi="Times New Roman" w:cs="Times New Roman"/>
          <w:sz w:val="26"/>
          <w:szCs w:val="28"/>
        </w:rPr>
      </w:pPr>
      <w:r w:rsidRPr="00B8371E">
        <w:rPr>
          <w:rFonts w:ascii="Times New Roman" w:hAnsi="Times New Roman" w:cs="Times New Roman"/>
          <w:sz w:val="26"/>
          <w:szCs w:val="28"/>
        </w:rPr>
        <w:t>Кортикотропины</w:t>
      </w:r>
    </w:p>
    <w:p w:rsidR="003442EA" w:rsidRPr="00B8371E" w:rsidRDefault="003442EA" w:rsidP="002E4538">
      <w:pPr>
        <w:pStyle w:val="a3"/>
        <w:numPr>
          <w:ilvl w:val="0"/>
          <w:numId w:val="46"/>
        </w:numPr>
        <w:spacing w:line="240" w:lineRule="auto"/>
        <w:ind w:hanging="77"/>
        <w:jc w:val="both"/>
        <w:rPr>
          <w:rFonts w:ascii="Times New Roman" w:hAnsi="Times New Roman" w:cs="Times New Roman"/>
          <w:sz w:val="26"/>
          <w:szCs w:val="28"/>
        </w:rPr>
      </w:pPr>
      <w:r w:rsidRPr="00B8371E">
        <w:rPr>
          <w:rFonts w:ascii="Times New Roman" w:hAnsi="Times New Roman" w:cs="Times New Roman"/>
          <w:sz w:val="26"/>
          <w:szCs w:val="28"/>
        </w:rPr>
        <w:t>Гормон роста</w:t>
      </w:r>
      <w:r w:rsidRPr="00B8371E">
        <w:rPr>
          <w:rFonts w:ascii="Times New Roman" w:hAnsi="Times New Roman" w:cs="Times New Roman"/>
          <w:sz w:val="26"/>
          <w:szCs w:val="28"/>
        </w:rPr>
        <w:tab/>
      </w:r>
    </w:p>
    <w:p w:rsidR="003442EA" w:rsidRPr="00B8371E" w:rsidRDefault="003442EA" w:rsidP="002E4538">
      <w:pPr>
        <w:pStyle w:val="a3"/>
        <w:numPr>
          <w:ilvl w:val="0"/>
          <w:numId w:val="46"/>
        </w:numPr>
        <w:spacing w:line="240" w:lineRule="auto"/>
        <w:ind w:hanging="77"/>
        <w:jc w:val="both"/>
        <w:rPr>
          <w:rFonts w:ascii="Times New Roman" w:hAnsi="Times New Roman" w:cs="Times New Roman"/>
          <w:sz w:val="26"/>
          <w:szCs w:val="28"/>
        </w:rPr>
      </w:pPr>
      <w:r w:rsidRPr="00B8371E">
        <w:rPr>
          <w:rFonts w:ascii="Times New Roman" w:hAnsi="Times New Roman" w:cs="Times New Roman"/>
          <w:sz w:val="26"/>
          <w:szCs w:val="28"/>
        </w:rPr>
        <w:t>Инсулиноподобный фактор роста</w:t>
      </w:r>
    </w:p>
    <w:p w:rsidR="003442EA" w:rsidRPr="00B8371E" w:rsidRDefault="003442EA" w:rsidP="002E4538">
      <w:pPr>
        <w:pStyle w:val="a3"/>
        <w:numPr>
          <w:ilvl w:val="0"/>
          <w:numId w:val="46"/>
        </w:numPr>
        <w:spacing w:line="240" w:lineRule="auto"/>
        <w:ind w:hanging="77"/>
        <w:jc w:val="both"/>
        <w:rPr>
          <w:rFonts w:ascii="Times New Roman" w:hAnsi="Times New Roman" w:cs="Times New Roman"/>
          <w:sz w:val="26"/>
          <w:szCs w:val="28"/>
        </w:rPr>
      </w:pPr>
      <w:r w:rsidRPr="00B8371E">
        <w:rPr>
          <w:rFonts w:ascii="Times New Roman" w:hAnsi="Times New Roman" w:cs="Times New Roman"/>
          <w:sz w:val="26"/>
          <w:szCs w:val="28"/>
        </w:rPr>
        <w:t>Эритропоэтин</w:t>
      </w:r>
    </w:p>
    <w:p w:rsidR="003442EA" w:rsidRPr="00B8371E" w:rsidRDefault="003442EA" w:rsidP="002E4538">
      <w:pPr>
        <w:pStyle w:val="a3"/>
        <w:numPr>
          <w:ilvl w:val="0"/>
          <w:numId w:val="46"/>
        </w:numPr>
        <w:spacing w:line="240" w:lineRule="auto"/>
        <w:ind w:hanging="77"/>
        <w:jc w:val="both"/>
        <w:rPr>
          <w:rFonts w:ascii="Times New Roman" w:hAnsi="Times New Roman" w:cs="Times New Roman"/>
          <w:sz w:val="26"/>
          <w:szCs w:val="28"/>
        </w:rPr>
      </w:pPr>
      <w:r w:rsidRPr="00B8371E">
        <w:rPr>
          <w:rFonts w:ascii="Times New Roman" w:hAnsi="Times New Roman" w:cs="Times New Roman"/>
          <w:sz w:val="26"/>
          <w:szCs w:val="28"/>
        </w:rPr>
        <w:t>Инсулин</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Бета-2 агонисты</w:t>
      </w:r>
      <w:r w:rsidRPr="00B8371E">
        <w:rPr>
          <w:rFonts w:ascii="Times New Roman" w:hAnsi="Times New Roman" w:cs="Times New Roman"/>
          <w:sz w:val="26"/>
          <w:szCs w:val="28"/>
        </w:rPr>
        <w:tab/>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Гормональные антагонисты и модуляторы </w:t>
      </w:r>
    </w:p>
    <w:p w:rsidR="003442EA" w:rsidRPr="00B8371E" w:rsidRDefault="003442EA" w:rsidP="002E4538">
      <w:pPr>
        <w:pStyle w:val="a3"/>
        <w:numPr>
          <w:ilvl w:val="0"/>
          <w:numId w:val="47"/>
        </w:numPr>
        <w:spacing w:line="240" w:lineRule="auto"/>
        <w:ind w:firstLine="65"/>
        <w:jc w:val="both"/>
        <w:rPr>
          <w:rFonts w:ascii="Times New Roman" w:hAnsi="Times New Roman" w:cs="Times New Roman"/>
          <w:sz w:val="26"/>
          <w:szCs w:val="28"/>
        </w:rPr>
      </w:pPr>
      <w:r w:rsidRPr="00B8371E">
        <w:rPr>
          <w:rFonts w:ascii="Times New Roman" w:hAnsi="Times New Roman" w:cs="Times New Roman"/>
          <w:sz w:val="26"/>
          <w:szCs w:val="28"/>
        </w:rPr>
        <w:t xml:space="preserve">Ингибиторы ароматазы </w:t>
      </w:r>
    </w:p>
    <w:p w:rsidR="003442EA" w:rsidRPr="00B8371E" w:rsidRDefault="003442EA" w:rsidP="002E4538">
      <w:pPr>
        <w:pStyle w:val="a3"/>
        <w:numPr>
          <w:ilvl w:val="0"/>
          <w:numId w:val="47"/>
        </w:numPr>
        <w:spacing w:line="240" w:lineRule="auto"/>
        <w:ind w:firstLine="65"/>
        <w:jc w:val="both"/>
        <w:rPr>
          <w:rFonts w:ascii="Times New Roman" w:hAnsi="Times New Roman" w:cs="Times New Roman"/>
          <w:sz w:val="26"/>
          <w:szCs w:val="28"/>
        </w:rPr>
      </w:pPr>
      <w:r w:rsidRPr="00B8371E">
        <w:rPr>
          <w:rFonts w:ascii="Times New Roman" w:hAnsi="Times New Roman" w:cs="Times New Roman"/>
          <w:sz w:val="26"/>
          <w:szCs w:val="28"/>
        </w:rPr>
        <w:t>Антиэстрогены</w:t>
      </w:r>
    </w:p>
    <w:p w:rsidR="003442EA" w:rsidRPr="00B8371E" w:rsidRDefault="003442EA" w:rsidP="002E4538">
      <w:pPr>
        <w:pStyle w:val="a3"/>
        <w:numPr>
          <w:ilvl w:val="0"/>
          <w:numId w:val="47"/>
        </w:numPr>
        <w:spacing w:line="240" w:lineRule="auto"/>
        <w:ind w:firstLine="65"/>
        <w:jc w:val="both"/>
        <w:rPr>
          <w:rFonts w:ascii="Times New Roman" w:hAnsi="Times New Roman" w:cs="Times New Roman"/>
          <w:sz w:val="26"/>
          <w:szCs w:val="28"/>
        </w:rPr>
      </w:pPr>
      <w:r w:rsidRPr="00B8371E">
        <w:rPr>
          <w:rFonts w:ascii="Times New Roman" w:hAnsi="Times New Roman" w:cs="Times New Roman"/>
          <w:sz w:val="26"/>
          <w:szCs w:val="28"/>
        </w:rPr>
        <w:t xml:space="preserve">Вещества, изменяющие функции миостатина </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Диуретики</w:t>
      </w:r>
    </w:p>
    <w:p w:rsidR="003442EA" w:rsidRPr="00B8371E" w:rsidRDefault="003442EA" w:rsidP="003442EA">
      <w:pPr>
        <w:spacing w:line="240" w:lineRule="auto"/>
        <w:ind w:left="709"/>
        <w:jc w:val="both"/>
        <w:rPr>
          <w:rFonts w:ascii="Times New Roman" w:hAnsi="Times New Roman" w:cs="Times New Roman"/>
          <w:b/>
          <w:sz w:val="26"/>
          <w:szCs w:val="28"/>
        </w:rPr>
      </w:pPr>
      <w:r w:rsidRPr="00B8371E">
        <w:rPr>
          <w:rFonts w:ascii="Times New Roman" w:hAnsi="Times New Roman" w:cs="Times New Roman"/>
          <w:b/>
          <w:sz w:val="26"/>
          <w:szCs w:val="28"/>
        </w:rPr>
        <w:t>2.Запрещенные методы:</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Кровяной допинг;</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Искусственные переносчики кислорода; </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lastRenderedPageBreak/>
        <w:t xml:space="preserve">Увеличители объема плазмы (расширители плазмы); </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Химические и физические манипуляции; </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Внутривенные инъекции и инфузии; </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Генный допинг.</w:t>
      </w:r>
    </w:p>
    <w:p w:rsidR="003442EA" w:rsidRPr="00B8371E" w:rsidRDefault="003442EA" w:rsidP="003442EA">
      <w:pPr>
        <w:pStyle w:val="a3"/>
        <w:spacing w:line="240" w:lineRule="auto"/>
        <w:ind w:left="1211" w:hanging="502"/>
        <w:jc w:val="both"/>
        <w:rPr>
          <w:rFonts w:ascii="Times New Roman" w:hAnsi="Times New Roman" w:cs="Times New Roman"/>
          <w:b/>
          <w:sz w:val="26"/>
          <w:szCs w:val="28"/>
        </w:rPr>
      </w:pPr>
      <w:r w:rsidRPr="00B8371E">
        <w:rPr>
          <w:rFonts w:ascii="Times New Roman" w:hAnsi="Times New Roman" w:cs="Times New Roman"/>
          <w:b/>
          <w:sz w:val="26"/>
          <w:szCs w:val="28"/>
        </w:rPr>
        <w:t>3.Субстанции и методы, запрещенные во время соревнований:</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Стимуляторы;</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Наркотические анальгетики; </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Каннабиноиды (гашиш, марихуана); </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Глюкокортикостероиды</w:t>
      </w:r>
    </w:p>
    <w:p w:rsidR="003442EA" w:rsidRPr="00B8371E" w:rsidRDefault="003442EA" w:rsidP="003442EA">
      <w:pPr>
        <w:pStyle w:val="a3"/>
        <w:spacing w:line="240" w:lineRule="auto"/>
        <w:ind w:left="1211" w:hanging="502"/>
        <w:jc w:val="both"/>
        <w:rPr>
          <w:rFonts w:ascii="Times New Roman" w:hAnsi="Times New Roman" w:cs="Times New Roman"/>
          <w:b/>
          <w:sz w:val="26"/>
          <w:szCs w:val="28"/>
        </w:rPr>
      </w:pPr>
      <w:r w:rsidRPr="00B8371E">
        <w:rPr>
          <w:rFonts w:ascii="Times New Roman" w:hAnsi="Times New Roman" w:cs="Times New Roman"/>
          <w:b/>
          <w:sz w:val="26"/>
          <w:szCs w:val="28"/>
        </w:rPr>
        <w:t>4.Субстанции, запрещенные в отдельных видах спорта:</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Алкоголь;</w:t>
      </w:r>
    </w:p>
    <w:p w:rsidR="003442EA" w:rsidRPr="00B8371E" w:rsidRDefault="003442EA" w:rsidP="002E4538">
      <w:pPr>
        <w:pStyle w:val="a3"/>
        <w:numPr>
          <w:ilvl w:val="0"/>
          <w:numId w:val="45"/>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Бета-блокаторы.</w:t>
      </w:r>
    </w:p>
    <w:p w:rsidR="00F52661" w:rsidRPr="00B8371E" w:rsidRDefault="00F52661" w:rsidP="00F52661">
      <w:pPr>
        <w:ind w:firstLine="709"/>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5. РУСАДА.</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Независимая Национальная антидопинговая организация «РУСАДА» создана в январе 2008 года по инициативе Федерального агентства по физической культуре и спорту в соответствии с Кодексом ВАДА и Международной Конвенцией о борьбе с допингом в спорте, принятой Генеральной конференцией Организации Объединенных Наций по вопросам образования, науки и культуры 19 октября 2005 года и ратифицированной Российской Федерацией 26 декабря 2006 года.</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мае 2008 года РУСАДА была признана Всемирным антидопинговым агентством как национальная антидопинговая организация и внесена в реестр антидопинговых организаций.</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1 мая 2008 года Национальная антидопинговая организация «РУСАДА» начала сбор и транспортировку допинг-проб.</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состав учредителей НП «РУСАДА» входят Министерство спорта Российской Федерации, Олимпийский комитет России, Паралимпийский комитет России, Российский государственный медицинский университет, Российская академия образования, Общероссийская общественная организация «Лига здоровья нации».</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Основными направлениями деятельности РУСАДА являются мероприятия допинг-контроля, реализация информационно-образовательных программ, пропаганда здорового и честного спорта, сотрудничество на национальном и международном уровнях.</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Российское антидопинговое агентство «РУСАДА» призвано противодействовать применению допинга в спорте.</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Деятельность РУСАДА направлена на охрану здоровья спортсменов и защиту их права на участие в соревнованиях, свободных от допинга.</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Перед РУСАДА стоят задачи по выявлению и предотвращению нарушений антидопинговых правил.</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Основными направлениями деятельности РУСАДА являются мероприятия допинг-контроля, реализация образовательных программ, пропаганда здорового и честного спорта, сотрудничество на национальном и международном уровнях.</w:t>
      </w:r>
    </w:p>
    <w:p w:rsidR="00F52661" w:rsidRPr="00B8371E" w:rsidRDefault="00F52661" w:rsidP="00F52661">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Основная цель деятельности организации заключена в слогане РУСАДА «За честный и здоровый спорт!».</w:t>
      </w:r>
    </w:p>
    <w:p w:rsidR="00F52661" w:rsidRPr="00B8371E" w:rsidRDefault="00F52661" w:rsidP="002E4538">
      <w:pPr>
        <w:pStyle w:val="a3"/>
        <w:numPr>
          <w:ilvl w:val="0"/>
          <w:numId w:val="25"/>
        </w:numPr>
        <w:rPr>
          <w:rFonts w:ascii="Times New Roman" w:hAnsi="Times New Roman" w:cs="Times New Roman"/>
          <w:b/>
          <w:sz w:val="26"/>
          <w:szCs w:val="28"/>
        </w:rPr>
      </w:pPr>
      <w:r w:rsidRPr="00B8371E">
        <w:rPr>
          <w:rFonts w:ascii="Times New Roman" w:hAnsi="Times New Roman" w:cs="Times New Roman"/>
          <w:b/>
          <w:sz w:val="26"/>
          <w:szCs w:val="28"/>
        </w:rPr>
        <w:lastRenderedPageBreak/>
        <w:t>Права и обязанности спортсмена</w:t>
      </w:r>
    </w:p>
    <w:p w:rsidR="00F52661" w:rsidRPr="00B8371E" w:rsidRDefault="00F52661" w:rsidP="009B58AF">
      <w:pPr>
        <w:contextualSpacing/>
        <w:rPr>
          <w:rFonts w:ascii="Times New Roman" w:hAnsi="Times New Roman" w:cs="Times New Roman"/>
          <w:b/>
          <w:sz w:val="26"/>
          <w:szCs w:val="28"/>
          <w:u w:val="single"/>
        </w:rPr>
      </w:pPr>
      <w:r w:rsidRPr="00B8371E">
        <w:rPr>
          <w:rFonts w:ascii="Times New Roman" w:hAnsi="Times New Roman" w:cs="Times New Roman"/>
          <w:b/>
          <w:sz w:val="26"/>
          <w:szCs w:val="28"/>
          <w:u w:val="single"/>
        </w:rPr>
        <w:t>Спортсмен обязан:</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Не использовать запрещенные в спорте вещества и методы.</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Изучить антидопинговый кодекс.</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Знать антидопинговые правила.</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Знать об ответственности за нарушение антидопинговых правил.</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Знать о существовании запрещенного списка, уметь пользоваться им и следить за его изменениями.</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Знать процедуру прохождения тестирования и не препятствовать ее проведению.</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Уметь оформлять запрос на терапевтическое использование.</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Своевременно предоставлять информацию о своем местонахождении.</w:t>
      </w:r>
    </w:p>
    <w:p w:rsidR="00F52661" w:rsidRPr="00B8371E" w:rsidRDefault="00F52661" w:rsidP="002E4538">
      <w:pPr>
        <w:pStyle w:val="a3"/>
        <w:numPr>
          <w:ilvl w:val="0"/>
          <w:numId w:val="29"/>
        </w:numPr>
        <w:jc w:val="both"/>
        <w:rPr>
          <w:rFonts w:ascii="Times New Roman" w:hAnsi="Times New Roman" w:cs="Times New Roman"/>
          <w:sz w:val="26"/>
          <w:szCs w:val="28"/>
        </w:rPr>
      </w:pPr>
      <w:r w:rsidRPr="00B8371E">
        <w:rPr>
          <w:rFonts w:ascii="Times New Roman" w:hAnsi="Times New Roman" w:cs="Times New Roman"/>
          <w:sz w:val="26"/>
          <w:szCs w:val="28"/>
        </w:rPr>
        <w:t>Осторожно относиться к приему пищевых добавок или гомеопатических средств, так как они могут содержать запрещенные субстанции. Принимать их можно только в случае необходимости по состоянию здоровья и после консультаций с врачом.</w:t>
      </w:r>
    </w:p>
    <w:p w:rsidR="00F52661" w:rsidRPr="00B8371E" w:rsidRDefault="00F52661" w:rsidP="00F52661">
      <w:pPr>
        <w:pStyle w:val="a3"/>
        <w:ind w:left="1065" w:hanging="1065"/>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Права спортсмена при прохождении процедуры допинг-контроля:</w:t>
      </w:r>
    </w:p>
    <w:p w:rsidR="00F52661" w:rsidRPr="00B8371E" w:rsidRDefault="00F52661" w:rsidP="002E4538">
      <w:pPr>
        <w:pStyle w:val="a3"/>
        <w:numPr>
          <w:ilvl w:val="0"/>
          <w:numId w:val="37"/>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О право на представителя и, при необходимости, переводчика;</w:t>
      </w:r>
    </w:p>
    <w:p w:rsidR="00F52661" w:rsidRPr="00B8371E" w:rsidRDefault="00F52661" w:rsidP="002E4538">
      <w:pPr>
        <w:pStyle w:val="a3"/>
        <w:numPr>
          <w:ilvl w:val="0"/>
          <w:numId w:val="37"/>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право на сохранение конфиденциальности;</w:t>
      </w:r>
    </w:p>
    <w:p w:rsidR="00F52661" w:rsidRPr="00B8371E" w:rsidRDefault="00F52661" w:rsidP="002E4538">
      <w:pPr>
        <w:pStyle w:val="a3"/>
        <w:numPr>
          <w:ilvl w:val="0"/>
          <w:numId w:val="37"/>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право подачи запроса на отсрочку по уважительным причинам (с представителем антидопинговой организации);</w:t>
      </w:r>
    </w:p>
    <w:p w:rsidR="00F52661" w:rsidRPr="00B8371E" w:rsidRDefault="00F52661" w:rsidP="002E4538">
      <w:pPr>
        <w:pStyle w:val="a3"/>
        <w:numPr>
          <w:ilvl w:val="0"/>
          <w:numId w:val="37"/>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право на дополнительную информацию, касающуюся процесса отбора проб;</w:t>
      </w:r>
    </w:p>
    <w:p w:rsidR="00F52661" w:rsidRPr="00B8371E" w:rsidRDefault="00F52661" w:rsidP="002E4538">
      <w:pPr>
        <w:pStyle w:val="a3"/>
        <w:numPr>
          <w:ilvl w:val="0"/>
          <w:numId w:val="37"/>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право внесения в протокол допинг-контроля всех замечаний по процедуре, которые считает нужным отразить;</w:t>
      </w:r>
    </w:p>
    <w:p w:rsidR="00F52661" w:rsidRPr="00B8371E" w:rsidRDefault="00F52661" w:rsidP="002E4538">
      <w:pPr>
        <w:pStyle w:val="a3"/>
        <w:numPr>
          <w:ilvl w:val="0"/>
          <w:numId w:val="37"/>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право подачи запроса на некоторые модификации, как это предусмотрено для несовершеннолетних спортсменов и спортсменов с ограниченными физическими возможностями.</w:t>
      </w:r>
    </w:p>
    <w:p w:rsidR="00F52661" w:rsidRPr="00B8371E" w:rsidRDefault="00F52661" w:rsidP="00F52661">
      <w:pPr>
        <w:pStyle w:val="a3"/>
        <w:tabs>
          <w:tab w:val="left" w:pos="0"/>
        </w:tabs>
        <w:spacing w:line="240" w:lineRule="auto"/>
        <w:ind w:left="2880" w:hanging="2738"/>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Обязанности спортсмена при прохождении процедуры допинг-контроля:</w:t>
      </w:r>
    </w:p>
    <w:p w:rsidR="00F52661" w:rsidRPr="00B8371E" w:rsidRDefault="00F52661" w:rsidP="002E4538">
      <w:pPr>
        <w:pStyle w:val="a3"/>
        <w:numPr>
          <w:ilvl w:val="0"/>
          <w:numId w:val="31"/>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после уведомления о необходимости сдачи пробы спортсмен обязан незамедлительно явиться на пункт допинг-контроля;</w:t>
      </w:r>
    </w:p>
    <w:p w:rsidR="00F52661" w:rsidRPr="00B8371E" w:rsidRDefault="00F52661" w:rsidP="002E4538">
      <w:pPr>
        <w:pStyle w:val="a3"/>
        <w:numPr>
          <w:ilvl w:val="0"/>
          <w:numId w:val="31"/>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после уведомления о необходимости сдачи пробы спортсмен не имеет права посещать душ и туалет;</w:t>
      </w:r>
    </w:p>
    <w:p w:rsidR="00F52661" w:rsidRPr="00B8371E" w:rsidRDefault="00F52661" w:rsidP="002E4538">
      <w:pPr>
        <w:pStyle w:val="a3"/>
        <w:numPr>
          <w:ilvl w:val="0"/>
          <w:numId w:val="31"/>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оставаться в поле зрения сотрудника антидопинговой службы все время, начиная с момента извещения о необходимости сдачи пробы и до окончания процедуры сбора пробы;</w:t>
      </w:r>
    </w:p>
    <w:p w:rsidR="00F52661" w:rsidRPr="00B8371E" w:rsidRDefault="00F52661" w:rsidP="002E4538">
      <w:pPr>
        <w:pStyle w:val="a3"/>
        <w:numPr>
          <w:ilvl w:val="0"/>
          <w:numId w:val="31"/>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идентифицировать себя;</w:t>
      </w:r>
    </w:p>
    <w:p w:rsidR="00F52661" w:rsidRPr="00B8371E" w:rsidRDefault="00F52661" w:rsidP="002E4538">
      <w:pPr>
        <w:pStyle w:val="a3"/>
        <w:numPr>
          <w:ilvl w:val="0"/>
          <w:numId w:val="31"/>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выполнять все требования, связанные с процедурой отбора пробы.</w:t>
      </w:r>
    </w:p>
    <w:p w:rsidR="00F52661" w:rsidRPr="00B8371E" w:rsidRDefault="00F52661" w:rsidP="002E4538">
      <w:pPr>
        <w:pStyle w:val="a3"/>
        <w:numPr>
          <w:ilvl w:val="0"/>
          <w:numId w:val="25"/>
        </w:num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Ответственность персонала спортсмена</w:t>
      </w:r>
    </w:p>
    <w:p w:rsidR="00F52661" w:rsidRPr="00B8371E" w:rsidRDefault="00F52661" w:rsidP="00F52661">
      <w:pPr>
        <w:pStyle w:val="a3"/>
        <w:spacing w:line="240" w:lineRule="auto"/>
        <w:ind w:hanging="578"/>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Персонал спортсмена обязан:</w:t>
      </w:r>
    </w:p>
    <w:p w:rsidR="00F52661" w:rsidRPr="00B8371E" w:rsidRDefault="00F52661" w:rsidP="002E4538">
      <w:pPr>
        <w:pStyle w:val="a3"/>
        <w:numPr>
          <w:ilvl w:val="0"/>
          <w:numId w:val="32"/>
        </w:numPr>
        <w:spacing w:line="240" w:lineRule="auto"/>
        <w:ind w:left="851" w:hanging="425"/>
        <w:jc w:val="both"/>
        <w:rPr>
          <w:rFonts w:ascii="Times New Roman" w:hAnsi="Times New Roman" w:cs="Times New Roman"/>
          <w:sz w:val="26"/>
          <w:szCs w:val="28"/>
        </w:rPr>
      </w:pPr>
      <w:r w:rsidRPr="00B8371E">
        <w:rPr>
          <w:rFonts w:ascii="Times New Roman" w:hAnsi="Times New Roman" w:cs="Times New Roman"/>
          <w:sz w:val="26"/>
          <w:szCs w:val="28"/>
        </w:rPr>
        <w:t>подробно изучить Всемирный антидопинговый кодекс, Запрещенный список, Международный стандарт по терапевтическому использованию, Международный стандарт для тестирования;</w:t>
      </w:r>
    </w:p>
    <w:p w:rsidR="00F52661" w:rsidRPr="00B8371E" w:rsidRDefault="00F52661" w:rsidP="002E4538">
      <w:pPr>
        <w:pStyle w:val="a3"/>
        <w:numPr>
          <w:ilvl w:val="0"/>
          <w:numId w:val="32"/>
        </w:numPr>
        <w:spacing w:line="240" w:lineRule="auto"/>
        <w:ind w:left="851" w:hanging="425"/>
        <w:jc w:val="both"/>
        <w:rPr>
          <w:rFonts w:ascii="Times New Roman" w:hAnsi="Times New Roman" w:cs="Times New Roman"/>
          <w:sz w:val="26"/>
          <w:szCs w:val="28"/>
        </w:rPr>
      </w:pPr>
      <w:r w:rsidRPr="00B8371E">
        <w:rPr>
          <w:rFonts w:ascii="Times New Roman" w:hAnsi="Times New Roman" w:cs="Times New Roman"/>
          <w:sz w:val="26"/>
          <w:szCs w:val="28"/>
        </w:rPr>
        <w:t>предоставлять спортсмену информацию обо всех аспектах допинг-контроля;</w:t>
      </w:r>
    </w:p>
    <w:p w:rsidR="00F52661" w:rsidRPr="00B8371E" w:rsidRDefault="00F52661" w:rsidP="002E4538">
      <w:pPr>
        <w:pStyle w:val="a3"/>
        <w:numPr>
          <w:ilvl w:val="0"/>
          <w:numId w:val="32"/>
        </w:numPr>
        <w:spacing w:line="240" w:lineRule="auto"/>
        <w:ind w:left="851" w:hanging="425"/>
        <w:jc w:val="both"/>
        <w:rPr>
          <w:rFonts w:ascii="Times New Roman" w:hAnsi="Times New Roman" w:cs="Times New Roman"/>
          <w:sz w:val="26"/>
          <w:szCs w:val="28"/>
        </w:rPr>
      </w:pPr>
      <w:r w:rsidRPr="00B8371E">
        <w:rPr>
          <w:rFonts w:ascii="Times New Roman" w:hAnsi="Times New Roman" w:cs="Times New Roman"/>
          <w:sz w:val="26"/>
          <w:szCs w:val="28"/>
        </w:rPr>
        <w:lastRenderedPageBreak/>
        <w:t>знать антидопинговые правила и последствия, связанные с их нарушением;</w:t>
      </w:r>
    </w:p>
    <w:p w:rsidR="00F52661" w:rsidRPr="00B8371E" w:rsidRDefault="00F52661" w:rsidP="002E4538">
      <w:pPr>
        <w:pStyle w:val="a3"/>
        <w:numPr>
          <w:ilvl w:val="0"/>
          <w:numId w:val="32"/>
        </w:numPr>
        <w:spacing w:line="240" w:lineRule="auto"/>
        <w:ind w:left="851" w:hanging="425"/>
        <w:jc w:val="both"/>
        <w:rPr>
          <w:rFonts w:ascii="Times New Roman" w:hAnsi="Times New Roman" w:cs="Times New Roman"/>
          <w:sz w:val="26"/>
          <w:szCs w:val="28"/>
        </w:rPr>
      </w:pPr>
      <w:r w:rsidRPr="00B8371E">
        <w:rPr>
          <w:rFonts w:ascii="Times New Roman" w:hAnsi="Times New Roman" w:cs="Times New Roman"/>
          <w:sz w:val="26"/>
          <w:szCs w:val="28"/>
        </w:rPr>
        <w:t>знать какие субстанции и методы запрещены в соревновательный и внесоревновательный периоды;</w:t>
      </w:r>
    </w:p>
    <w:p w:rsidR="00F52661" w:rsidRPr="00B8371E" w:rsidRDefault="00F52661" w:rsidP="002E4538">
      <w:pPr>
        <w:pStyle w:val="a3"/>
        <w:numPr>
          <w:ilvl w:val="0"/>
          <w:numId w:val="32"/>
        </w:numPr>
        <w:spacing w:line="240" w:lineRule="auto"/>
        <w:ind w:left="851" w:hanging="425"/>
        <w:jc w:val="both"/>
        <w:rPr>
          <w:rFonts w:ascii="Times New Roman" w:hAnsi="Times New Roman" w:cs="Times New Roman"/>
          <w:sz w:val="26"/>
          <w:szCs w:val="28"/>
        </w:rPr>
      </w:pPr>
      <w:r w:rsidRPr="00B8371E">
        <w:rPr>
          <w:rFonts w:ascii="Times New Roman" w:hAnsi="Times New Roman" w:cs="Times New Roman"/>
          <w:sz w:val="26"/>
          <w:szCs w:val="28"/>
        </w:rPr>
        <w:t>владеть информацией по использованию биологически активных добавок в спорте и об опасности, связанной с их применением.</w:t>
      </w:r>
    </w:p>
    <w:p w:rsidR="00F52661" w:rsidRPr="00B8371E" w:rsidRDefault="00F52661" w:rsidP="00F52661">
      <w:pPr>
        <w:pStyle w:val="a3"/>
        <w:spacing w:line="240" w:lineRule="auto"/>
        <w:ind w:left="0" w:firstLine="720"/>
        <w:jc w:val="both"/>
        <w:rPr>
          <w:rFonts w:ascii="Times New Roman" w:hAnsi="Times New Roman" w:cs="Times New Roman"/>
          <w:sz w:val="26"/>
          <w:szCs w:val="28"/>
        </w:rPr>
      </w:pPr>
      <w:r w:rsidRPr="00B8371E">
        <w:rPr>
          <w:rFonts w:ascii="Times New Roman" w:hAnsi="Times New Roman" w:cs="Times New Roman"/>
          <w:sz w:val="26"/>
          <w:szCs w:val="28"/>
        </w:rPr>
        <w:t>До 80% продукции спортивного питания на российском рынке составляют подделки, которые могут содержать запрещенные в спорте вещества. Важно помнить, что приобретать биологически активные добавки можно только у проверенных поставщиков, имеющих необходимую документацию на продукцию.</w:t>
      </w:r>
    </w:p>
    <w:p w:rsidR="00F52661" w:rsidRPr="00B8371E" w:rsidRDefault="00F52661" w:rsidP="00F52661">
      <w:pPr>
        <w:pStyle w:val="a3"/>
        <w:spacing w:line="240" w:lineRule="auto"/>
        <w:ind w:left="0" w:firstLine="720"/>
        <w:jc w:val="both"/>
        <w:rPr>
          <w:rFonts w:ascii="Times New Roman" w:hAnsi="Times New Roman" w:cs="Times New Roman"/>
          <w:sz w:val="26"/>
          <w:szCs w:val="28"/>
        </w:rPr>
      </w:pPr>
      <w:r w:rsidRPr="00B8371E">
        <w:rPr>
          <w:rFonts w:ascii="Times New Roman" w:hAnsi="Times New Roman" w:cs="Times New Roman"/>
          <w:sz w:val="26"/>
          <w:szCs w:val="28"/>
        </w:rPr>
        <w:t>Если доказана причастность персонала к нарушению спортсменом антидопинговых правил, по отношению к нему применяются более строгие санкции, чем к спортсмену.</w:t>
      </w:r>
    </w:p>
    <w:p w:rsidR="00F52661" w:rsidRPr="00B8371E" w:rsidRDefault="00F52661" w:rsidP="00F52661">
      <w:pPr>
        <w:pStyle w:val="a3"/>
        <w:spacing w:line="240" w:lineRule="auto"/>
        <w:ind w:hanging="578"/>
        <w:jc w:val="both"/>
        <w:rPr>
          <w:rFonts w:ascii="Times New Roman" w:hAnsi="Times New Roman" w:cs="Times New Roman"/>
          <w:b/>
          <w:sz w:val="26"/>
          <w:szCs w:val="28"/>
          <w:u w:val="single"/>
        </w:rPr>
      </w:pPr>
      <w:r w:rsidRPr="00B8371E">
        <w:rPr>
          <w:rFonts w:ascii="Times New Roman" w:hAnsi="Times New Roman" w:cs="Times New Roman"/>
          <w:b/>
          <w:sz w:val="26"/>
          <w:szCs w:val="28"/>
          <w:u w:val="single"/>
        </w:rPr>
        <w:t>Санкции по отношению к персоналу спортсмена</w:t>
      </w:r>
    </w:p>
    <w:p w:rsidR="00F52661" w:rsidRPr="00B8371E" w:rsidRDefault="00F52661" w:rsidP="002E4538">
      <w:pPr>
        <w:pStyle w:val="a3"/>
        <w:numPr>
          <w:ilvl w:val="0"/>
          <w:numId w:val="33"/>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Назначение или попытка назначения спортсмену запрещенных веществ и методов, распространение или попытка распространения запрещенной субстанции или запрещенного метода, пособничество, сокрытие или любой другой вид соучастия в нарушении спортсменом антидопинговых правил влечет применение санкций в отношении персонала в виде дисквалификации от четырех лет до пожизненной.</w:t>
      </w:r>
    </w:p>
    <w:p w:rsidR="00F52661" w:rsidRPr="00B8371E" w:rsidRDefault="00F52661" w:rsidP="002E4538">
      <w:pPr>
        <w:pStyle w:val="a3"/>
        <w:numPr>
          <w:ilvl w:val="0"/>
          <w:numId w:val="33"/>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Если нарушение антидопинговых правил было совершено несовершеннолетним спортсменом и доказана вина персонала, такое нарушение рассматривается как особо серьезное и в отношении персонала применяется пожизненная дисквалификация.</w:t>
      </w:r>
    </w:p>
    <w:p w:rsidR="00F52661" w:rsidRPr="00B8371E" w:rsidRDefault="00F52661" w:rsidP="002E4538">
      <w:pPr>
        <w:pStyle w:val="a3"/>
        <w:numPr>
          <w:ilvl w:val="0"/>
          <w:numId w:val="33"/>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Персонал может нести уголовную ответственность в соответствии со Статьей 234 Уголовного кодекса РФ «Незаконный оборот сильнодействующих или ядовитых веществ в целях сбыта».</w:t>
      </w:r>
    </w:p>
    <w:p w:rsidR="00F52661" w:rsidRPr="00B8371E" w:rsidRDefault="00F52661" w:rsidP="00F52661">
      <w:pPr>
        <w:pStyle w:val="a3"/>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Пункты статьи 234 «Незаконный оборот сильнодействующих или ядовитых веществ в целях сбыта» УК РФ от 13.06.1996 №63-Ф31</w:t>
      </w:r>
    </w:p>
    <w:p w:rsidR="00F52661" w:rsidRPr="00B8371E" w:rsidRDefault="00F52661" w:rsidP="002E4538">
      <w:pPr>
        <w:pStyle w:val="a3"/>
        <w:numPr>
          <w:ilvl w:val="0"/>
          <w:numId w:val="34"/>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 </w:t>
      </w:r>
    </w:p>
    <w:p w:rsidR="00F52661" w:rsidRPr="00B8371E" w:rsidRDefault="00F52661" w:rsidP="002E4538">
      <w:pPr>
        <w:pStyle w:val="a3"/>
        <w:numPr>
          <w:ilvl w:val="0"/>
          <w:numId w:val="34"/>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Те же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F52661" w:rsidRPr="00B8371E" w:rsidRDefault="00F52661" w:rsidP="002E4538">
      <w:pPr>
        <w:pStyle w:val="a3"/>
        <w:numPr>
          <w:ilvl w:val="0"/>
          <w:numId w:val="34"/>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 xml:space="preserve">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F52661" w:rsidRPr="00B8371E" w:rsidRDefault="00F52661" w:rsidP="002E4538">
      <w:pPr>
        <w:pStyle w:val="a3"/>
        <w:numPr>
          <w:ilvl w:val="0"/>
          <w:numId w:val="25"/>
        </w:num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lastRenderedPageBreak/>
        <w:t>Антидопинговые правила и санкции за их нарушения</w:t>
      </w:r>
    </w:p>
    <w:p w:rsidR="00F52661" w:rsidRPr="00B8371E" w:rsidRDefault="00F52661" w:rsidP="00F52661">
      <w:pPr>
        <w:pStyle w:val="a3"/>
        <w:spacing w:line="240" w:lineRule="auto"/>
        <w:ind w:left="0" w:firstLine="720"/>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 Кодексом Всемирного антидопингового агентства допингом считается одно или несколько нарушений антидопинговых правил.</w:t>
      </w:r>
    </w:p>
    <w:p w:rsidR="00F52661" w:rsidRPr="00B8371E" w:rsidRDefault="00F52661" w:rsidP="00F52661">
      <w:pPr>
        <w:pStyle w:val="a3"/>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К нарушениям антидопинговых правил относятся:</w:t>
      </w:r>
    </w:p>
    <w:p w:rsidR="00F52661" w:rsidRPr="00B8371E" w:rsidRDefault="00F52661" w:rsidP="002E4538">
      <w:pPr>
        <w:pStyle w:val="a3"/>
        <w:numPr>
          <w:ilvl w:val="1"/>
          <w:numId w:val="33"/>
        </w:numPr>
        <w:spacing w:line="240" w:lineRule="auto"/>
        <w:ind w:left="709" w:hanging="283"/>
        <w:jc w:val="both"/>
        <w:rPr>
          <w:rFonts w:ascii="Times New Roman" w:hAnsi="Times New Roman" w:cs="Times New Roman"/>
          <w:sz w:val="26"/>
          <w:szCs w:val="28"/>
        </w:rPr>
      </w:pPr>
      <w:r w:rsidRPr="00B8371E">
        <w:rPr>
          <w:rFonts w:ascii="Times New Roman" w:hAnsi="Times New Roman" w:cs="Times New Roman"/>
          <w:sz w:val="26"/>
          <w:szCs w:val="28"/>
        </w:rPr>
        <w:t>Наличие запрещенных веществ в пробе спортсмена.</w:t>
      </w:r>
    </w:p>
    <w:p w:rsidR="00F52661" w:rsidRPr="00B8371E" w:rsidRDefault="00F52661" w:rsidP="002E4538">
      <w:pPr>
        <w:pStyle w:val="a3"/>
        <w:numPr>
          <w:ilvl w:val="1"/>
          <w:numId w:val="33"/>
        </w:numPr>
        <w:spacing w:line="240" w:lineRule="auto"/>
        <w:ind w:left="709" w:hanging="283"/>
        <w:jc w:val="both"/>
        <w:rPr>
          <w:rFonts w:ascii="Times New Roman" w:hAnsi="Times New Roman" w:cs="Times New Roman"/>
          <w:sz w:val="26"/>
          <w:szCs w:val="28"/>
        </w:rPr>
      </w:pPr>
      <w:r w:rsidRPr="00B8371E">
        <w:rPr>
          <w:rFonts w:ascii="Times New Roman" w:hAnsi="Times New Roman" w:cs="Times New Roman"/>
          <w:sz w:val="26"/>
          <w:szCs w:val="28"/>
        </w:rPr>
        <w:t>Применение или попытка применения запрещенных веществ и методов спортсменом.</w:t>
      </w:r>
    </w:p>
    <w:p w:rsidR="00F52661" w:rsidRPr="00B8371E" w:rsidRDefault="00F52661" w:rsidP="002E4538">
      <w:pPr>
        <w:pStyle w:val="a3"/>
        <w:numPr>
          <w:ilvl w:val="1"/>
          <w:numId w:val="33"/>
        </w:numPr>
        <w:spacing w:line="240" w:lineRule="auto"/>
        <w:ind w:left="709" w:hanging="283"/>
        <w:jc w:val="both"/>
        <w:rPr>
          <w:rFonts w:ascii="Times New Roman" w:hAnsi="Times New Roman" w:cs="Times New Roman"/>
          <w:sz w:val="26"/>
          <w:szCs w:val="28"/>
        </w:rPr>
      </w:pPr>
      <w:r w:rsidRPr="00B8371E">
        <w:rPr>
          <w:rFonts w:ascii="Times New Roman" w:hAnsi="Times New Roman" w:cs="Times New Roman"/>
          <w:sz w:val="26"/>
          <w:szCs w:val="28"/>
        </w:rPr>
        <w:t>Уклонение от сдачи пробы.</w:t>
      </w:r>
    </w:p>
    <w:p w:rsidR="00F52661" w:rsidRPr="00B8371E" w:rsidRDefault="00F52661" w:rsidP="002E4538">
      <w:pPr>
        <w:pStyle w:val="a3"/>
        <w:numPr>
          <w:ilvl w:val="1"/>
          <w:numId w:val="33"/>
        </w:numPr>
        <w:spacing w:line="240" w:lineRule="auto"/>
        <w:ind w:left="709" w:hanging="283"/>
        <w:jc w:val="both"/>
        <w:rPr>
          <w:rFonts w:ascii="Times New Roman" w:hAnsi="Times New Roman" w:cs="Times New Roman"/>
          <w:sz w:val="26"/>
          <w:szCs w:val="28"/>
        </w:rPr>
      </w:pPr>
      <w:r w:rsidRPr="00B8371E">
        <w:rPr>
          <w:rFonts w:ascii="Times New Roman" w:hAnsi="Times New Roman" w:cs="Times New Roman"/>
          <w:sz w:val="26"/>
          <w:szCs w:val="28"/>
        </w:rPr>
        <w:t>Непредоставление информации о местонахождении спортсмена.</w:t>
      </w:r>
    </w:p>
    <w:p w:rsidR="00F52661" w:rsidRPr="00B8371E" w:rsidRDefault="00F52661" w:rsidP="002E4538">
      <w:pPr>
        <w:pStyle w:val="a3"/>
        <w:numPr>
          <w:ilvl w:val="1"/>
          <w:numId w:val="33"/>
        </w:numPr>
        <w:spacing w:line="240" w:lineRule="auto"/>
        <w:ind w:left="709" w:hanging="283"/>
        <w:jc w:val="both"/>
        <w:rPr>
          <w:rFonts w:ascii="Times New Roman" w:hAnsi="Times New Roman" w:cs="Times New Roman"/>
          <w:sz w:val="26"/>
          <w:szCs w:val="28"/>
        </w:rPr>
      </w:pPr>
      <w:r w:rsidRPr="00B8371E">
        <w:rPr>
          <w:rFonts w:ascii="Times New Roman" w:hAnsi="Times New Roman" w:cs="Times New Roman"/>
          <w:sz w:val="26"/>
          <w:szCs w:val="28"/>
        </w:rPr>
        <w:t>Предоставление неточной/ложной информации о местонахождении.</w:t>
      </w:r>
    </w:p>
    <w:p w:rsidR="00F52661" w:rsidRPr="00B8371E" w:rsidRDefault="00F52661" w:rsidP="002E4538">
      <w:pPr>
        <w:pStyle w:val="a3"/>
        <w:numPr>
          <w:ilvl w:val="1"/>
          <w:numId w:val="33"/>
        </w:numPr>
        <w:spacing w:line="240" w:lineRule="auto"/>
        <w:ind w:left="709" w:hanging="283"/>
        <w:jc w:val="both"/>
        <w:rPr>
          <w:rFonts w:ascii="Times New Roman" w:hAnsi="Times New Roman" w:cs="Times New Roman"/>
          <w:sz w:val="26"/>
          <w:szCs w:val="28"/>
        </w:rPr>
      </w:pPr>
      <w:r w:rsidRPr="00B8371E">
        <w:rPr>
          <w:rFonts w:ascii="Times New Roman" w:hAnsi="Times New Roman" w:cs="Times New Roman"/>
          <w:sz w:val="26"/>
          <w:szCs w:val="28"/>
        </w:rPr>
        <w:t>Подмена/попытка подмены пробы.</w:t>
      </w:r>
    </w:p>
    <w:p w:rsidR="00F52661" w:rsidRPr="00B8371E" w:rsidRDefault="00F52661" w:rsidP="002E4538">
      <w:pPr>
        <w:pStyle w:val="a3"/>
        <w:numPr>
          <w:ilvl w:val="1"/>
          <w:numId w:val="33"/>
        </w:numPr>
        <w:spacing w:line="240" w:lineRule="auto"/>
        <w:ind w:left="709" w:hanging="283"/>
        <w:jc w:val="both"/>
        <w:rPr>
          <w:rFonts w:ascii="Times New Roman" w:hAnsi="Times New Roman" w:cs="Times New Roman"/>
          <w:sz w:val="26"/>
          <w:szCs w:val="28"/>
        </w:rPr>
      </w:pPr>
      <w:r w:rsidRPr="00B8371E">
        <w:rPr>
          <w:rFonts w:ascii="Times New Roman" w:hAnsi="Times New Roman" w:cs="Times New Roman"/>
          <w:sz w:val="26"/>
          <w:szCs w:val="28"/>
        </w:rPr>
        <w:t>Обладание запрещенными в спорте веществами и методами. Распространение или попытка распространения запрещенных в спорте веществ и методов.</w:t>
      </w:r>
    </w:p>
    <w:p w:rsidR="00F52661" w:rsidRPr="00B8371E" w:rsidRDefault="00F52661" w:rsidP="002E4538">
      <w:pPr>
        <w:pStyle w:val="a3"/>
        <w:numPr>
          <w:ilvl w:val="1"/>
          <w:numId w:val="33"/>
        </w:numPr>
        <w:spacing w:line="240" w:lineRule="auto"/>
        <w:ind w:left="709" w:hanging="283"/>
        <w:jc w:val="both"/>
        <w:rPr>
          <w:rFonts w:ascii="Times New Roman" w:hAnsi="Times New Roman" w:cs="Times New Roman"/>
          <w:sz w:val="26"/>
          <w:szCs w:val="28"/>
        </w:rPr>
      </w:pPr>
      <w:r w:rsidRPr="00B8371E">
        <w:rPr>
          <w:rFonts w:ascii="Times New Roman" w:hAnsi="Times New Roman" w:cs="Times New Roman"/>
          <w:sz w:val="26"/>
          <w:szCs w:val="28"/>
        </w:rPr>
        <w:t xml:space="preserve">Назначение или попытка назначения спортсмену запрещенного вещества и метода. </w:t>
      </w:r>
    </w:p>
    <w:p w:rsidR="00F52661" w:rsidRPr="00B8371E" w:rsidRDefault="00F52661" w:rsidP="00F52661">
      <w:pPr>
        <w:pStyle w:val="a3"/>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Санкции за нарушение антидопинговых правил</w:t>
      </w:r>
    </w:p>
    <w:p w:rsidR="00F52661" w:rsidRPr="00B8371E" w:rsidRDefault="00F52661" w:rsidP="00F52661">
      <w:pPr>
        <w:pStyle w:val="a3"/>
        <w:spacing w:line="240" w:lineRule="auto"/>
        <w:ind w:left="0" w:firstLine="720"/>
        <w:jc w:val="both"/>
        <w:rPr>
          <w:rFonts w:ascii="Times New Roman" w:hAnsi="Times New Roman" w:cs="Times New Roman"/>
          <w:sz w:val="26"/>
          <w:szCs w:val="28"/>
        </w:rPr>
      </w:pPr>
      <w:r w:rsidRPr="00B8371E">
        <w:rPr>
          <w:rFonts w:ascii="Times New Roman" w:hAnsi="Times New Roman" w:cs="Times New Roman"/>
          <w:sz w:val="26"/>
          <w:szCs w:val="28"/>
        </w:rPr>
        <w:t>Срок дисквалификации зависит от вида нарушения, класса запрещенного вещества, обнаруженного в пробе, а также того, в первый ли раз совершено это нарушение.</w:t>
      </w:r>
    </w:p>
    <w:p w:rsidR="00F52661" w:rsidRPr="00B8371E" w:rsidRDefault="00F52661" w:rsidP="00F52661">
      <w:pPr>
        <w:pStyle w:val="a3"/>
        <w:spacing w:line="240" w:lineRule="auto"/>
        <w:ind w:left="0" w:firstLine="720"/>
        <w:jc w:val="both"/>
        <w:rPr>
          <w:rFonts w:ascii="Times New Roman" w:hAnsi="Times New Roman" w:cs="Times New Roman"/>
          <w:sz w:val="26"/>
          <w:szCs w:val="28"/>
        </w:rPr>
      </w:pPr>
      <w:r w:rsidRPr="00B8371E">
        <w:rPr>
          <w:rFonts w:ascii="Times New Roman" w:hAnsi="Times New Roman" w:cs="Times New Roman"/>
          <w:sz w:val="26"/>
          <w:szCs w:val="28"/>
        </w:rPr>
        <w:t>Национальная антидопинговая организация «РУСАДА» проводит отбор проб у спортсменов и проводит расследование случаев нарушения антидопинговых правил.</w:t>
      </w:r>
    </w:p>
    <w:p w:rsidR="00F52661" w:rsidRPr="00B8371E" w:rsidRDefault="00F52661" w:rsidP="00F52661">
      <w:pPr>
        <w:pStyle w:val="a3"/>
        <w:spacing w:line="240" w:lineRule="auto"/>
        <w:ind w:left="0" w:firstLine="720"/>
        <w:jc w:val="both"/>
        <w:rPr>
          <w:rFonts w:ascii="Times New Roman" w:hAnsi="Times New Roman" w:cs="Times New Roman"/>
          <w:sz w:val="26"/>
          <w:szCs w:val="28"/>
        </w:rPr>
      </w:pPr>
      <w:r w:rsidRPr="00B8371E">
        <w:rPr>
          <w:rFonts w:ascii="Times New Roman" w:hAnsi="Times New Roman" w:cs="Times New Roman"/>
          <w:sz w:val="26"/>
          <w:szCs w:val="28"/>
        </w:rPr>
        <w:t xml:space="preserve">Если нарушение антидопинговых правил произошло в соревновательный период, результаты, показанные спортсменом на соревновании, аннулируются, а спортсмена лишают медалей, призов. </w:t>
      </w:r>
    </w:p>
    <w:p w:rsidR="00F52661" w:rsidRPr="00B8371E" w:rsidRDefault="00F52661" w:rsidP="00F52661">
      <w:pPr>
        <w:pStyle w:val="a3"/>
        <w:spacing w:line="240" w:lineRule="auto"/>
        <w:ind w:left="0" w:firstLine="720"/>
        <w:jc w:val="both"/>
        <w:rPr>
          <w:rFonts w:ascii="Times New Roman" w:hAnsi="Times New Roman" w:cs="Times New Roman"/>
          <w:b/>
          <w:i/>
          <w:sz w:val="26"/>
          <w:szCs w:val="28"/>
        </w:rPr>
      </w:pPr>
      <w:r w:rsidRPr="00B8371E">
        <w:rPr>
          <w:rFonts w:ascii="Times New Roman" w:hAnsi="Times New Roman" w:cs="Times New Roman"/>
          <w:b/>
          <w:i/>
          <w:sz w:val="26"/>
          <w:szCs w:val="28"/>
        </w:rPr>
        <w:t>Дисквалификация за первое нарушение антидопинговых правил устанавливается на два года в следующих случаях:</w:t>
      </w:r>
    </w:p>
    <w:p w:rsidR="00F52661" w:rsidRPr="00B8371E" w:rsidRDefault="00F52661" w:rsidP="002E4538">
      <w:pPr>
        <w:pStyle w:val="a3"/>
        <w:numPr>
          <w:ilvl w:val="0"/>
          <w:numId w:val="35"/>
        </w:numPr>
        <w:spacing w:line="240" w:lineRule="auto"/>
        <w:ind w:left="709" w:hanging="425"/>
        <w:jc w:val="both"/>
        <w:rPr>
          <w:rFonts w:ascii="Times New Roman" w:hAnsi="Times New Roman" w:cs="Times New Roman"/>
          <w:sz w:val="26"/>
          <w:szCs w:val="28"/>
        </w:rPr>
      </w:pPr>
      <w:r w:rsidRPr="00B8371E">
        <w:rPr>
          <w:rFonts w:ascii="Times New Roman" w:hAnsi="Times New Roman" w:cs="Times New Roman"/>
          <w:sz w:val="26"/>
          <w:szCs w:val="28"/>
        </w:rPr>
        <w:t>наличие в пробе спортсмена запрещенной субстанции, уклонение от сдачи пробы,</w:t>
      </w:r>
    </w:p>
    <w:p w:rsidR="00F52661" w:rsidRPr="00B8371E" w:rsidRDefault="00F52661" w:rsidP="002E4538">
      <w:pPr>
        <w:pStyle w:val="a3"/>
        <w:numPr>
          <w:ilvl w:val="0"/>
          <w:numId w:val="35"/>
        </w:numPr>
        <w:spacing w:line="240" w:lineRule="auto"/>
        <w:ind w:left="709" w:hanging="425"/>
        <w:jc w:val="both"/>
        <w:rPr>
          <w:rFonts w:ascii="Times New Roman" w:hAnsi="Times New Roman" w:cs="Times New Roman"/>
          <w:sz w:val="26"/>
          <w:szCs w:val="28"/>
        </w:rPr>
      </w:pPr>
      <w:r w:rsidRPr="00B8371E">
        <w:rPr>
          <w:rFonts w:ascii="Times New Roman" w:hAnsi="Times New Roman" w:cs="Times New Roman"/>
          <w:sz w:val="26"/>
          <w:szCs w:val="28"/>
        </w:rPr>
        <w:t>подмена/попытка подмены пробы,</w:t>
      </w:r>
    </w:p>
    <w:p w:rsidR="00F52661" w:rsidRPr="00B8371E" w:rsidRDefault="00F52661" w:rsidP="002E4538">
      <w:pPr>
        <w:pStyle w:val="a3"/>
        <w:numPr>
          <w:ilvl w:val="0"/>
          <w:numId w:val="35"/>
        </w:numPr>
        <w:spacing w:line="240" w:lineRule="auto"/>
        <w:ind w:left="709" w:hanging="425"/>
        <w:jc w:val="both"/>
        <w:rPr>
          <w:rFonts w:ascii="Times New Roman" w:hAnsi="Times New Roman" w:cs="Times New Roman"/>
          <w:sz w:val="26"/>
          <w:szCs w:val="28"/>
        </w:rPr>
      </w:pPr>
      <w:r w:rsidRPr="00B8371E">
        <w:rPr>
          <w:rFonts w:ascii="Times New Roman" w:hAnsi="Times New Roman" w:cs="Times New Roman"/>
          <w:sz w:val="26"/>
          <w:szCs w:val="28"/>
        </w:rPr>
        <w:t>обладание запрещенными в спорте веществами и методами,</w:t>
      </w:r>
    </w:p>
    <w:p w:rsidR="00F52661" w:rsidRPr="00B8371E" w:rsidRDefault="00F52661" w:rsidP="002E4538">
      <w:pPr>
        <w:pStyle w:val="a3"/>
        <w:numPr>
          <w:ilvl w:val="0"/>
          <w:numId w:val="35"/>
        </w:numPr>
        <w:spacing w:line="240" w:lineRule="auto"/>
        <w:ind w:left="709" w:hanging="425"/>
        <w:jc w:val="both"/>
        <w:rPr>
          <w:rFonts w:ascii="Times New Roman" w:hAnsi="Times New Roman" w:cs="Times New Roman"/>
          <w:sz w:val="26"/>
          <w:szCs w:val="28"/>
        </w:rPr>
      </w:pPr>
      <w:r w:rsidRPr="00B8371E">
        <w:rPr>
          <w:rFonts w:ascii="Times New Roman" w:hAnsi="Times New Roman" w:cs="Times New Roman"/>
          <w:sz w:val="26"/>
          <w:szCs w:val="28"/>
        </w:rPr>
        <w:t>применение или попытка применения спортсменом запрещенных веществ и методов.</w:t>
      </w:r>
    </w:p>
    <w:p w:rsidR="00F52661" w:rsidRPr="00B8371E" w:rsidRDefault="00F52661" w:rsidP="00F52661">
      <w:pPr>
        <w:pStyle w:val="a3"/>
        <w:spacing w:line="240" w:lineRule="auto"/>
        <w:ind w:left="0" w:firstLine="851"/>
        <w:jc w:val="both"/>
        <w:rPr>
          <w:rFonts w:ascii="Times New Roman" w:hAnsi="Times New Roman" w:cs="Times New Roman"/>
          <w:b/>
          <w:i/>
          <w:sz w:val="26"/>
          <w:szCs w:val="28"/>
        </w:rPr>
      </w:pPr>
      <w:r w:rsidRPr="00B8371E">
        <w:rPr>
          <w:rFonts w:ascii="Times New Roman" w:hAnsi="Times New Roman" w:cs="Times New Roman"/>
          <w:b/>
          <w:i/>
          <w:sz w:val="26"/>
          <w:szCs w:val="28"/>
        </w:rPr>
        <w:t>Дисквалификация на срок от четырех лет до пожизненной устанавливается за следующие нарушения:</w:t>
      </w:r>
    </w:p>
    <w:p w:rsidR="00F52661" w:rsidRPr="00B8371E" w:rsidRDefault="00F52661" w:rsidP="002E4538">
      <w:pPr>
        <w:pStyle w:val="a3"/>
        <w:numPr>
          <w:ilvl w:val="0"/>
          <w:numId w:val="3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распространение или попытка распространения запрещенных в спорте веществ и методов,</w:t>
      </w:r>
    </w:p>
    <w:p w:rsidR="00F52661" w:rsidRPr="00B8371E" w:rsidRDefault="00F52661" w:rsidP="002E4538">
      <w:pPr>
        <w:pStyle w:val="a3"/>
        <w:numPr>
          <w:ilvl w:val="0"/>
          <w:numId w:val="3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назначение или попытка назначения спортсмену запрещенного вещества и метода.</w:t>
      </w:r>
    </w:p>
    <w:p w:rsidR="00F52661" w:rsidRPr="00B8371E" w:rsidRDefault="00F52661" w:rsidP="00F52661">
      <w:pPr>
        <w:pStyle w:val="a3"/>
        <w:spacing w:line="240" w:lineRule="auto"/>
        <w:ind w:left="0" w:firstLine="720"/>
        <w:jc w:val="both"/>
        <w:rPr>
          <w:rFonts w:ascii="Times New Roman" w:hAnsi="Times New Roman" w:cs="Times New Roman"/>
          <w:sz w:val="26"/>
          <w:szCs w:val="28"/>
        </w:rPr>
      </w:pPr>
      <w:r w:rsidRPr="00B8371E">
        <w:rPr>
          <w:rFonts w:ascii="Times New Roman" w:hAnsi="Times New Roman" w:cs="Times New Roman"/>
          <w:sz w:val="26"/>
          <w:szCs w:val="28"/>
        </w:rPr>
        <w:t>Особо серьезным считается нарушение, совершенное несовершеннолетним спортсменом при соучастии персонала. Если доказана причастность персонала спортсмена к такому нарушению антидопинговых правил, то персонал дисквалифицируют на пожизненный срок. Если во внесоревновательный период спортсмен пропустил три теста подряд или не предоставил информацию о своем местонахождении в течение 18 месяцев, устанавливается срок дисквалификации до двух лет.</w:t>
      </w:r>
    </w:p>
    <w:p w:rsidR="00F52661" w:rsidRPr="00B8371E" w:rsidRDefault="00F52661" w:rsidP="00F52661">
      <w:pPr>
        <w:pStyle w:val="a3"/>
        <w:spacing w:line="240" w:lineRule="auto"/>
        <w:ind w:firstLine="131"/>
        <w:jc w:val="both"/>
        <w:rPr>
          <w:rFonts w:ascii="Times New Roman" w:hAnsi="Times New Roman" w:cs="Times New Roman"/>
          <w:b/>
          <w:sz w:val="26"/>
          <w:szCs w:val="28"/>
        </w:rPr>
      </w:pPr>
      <w:r w:rsidRPr="00B8371E">
        <w:rPr>
          <w:rFonts w:ascii="Times New Roman" w:hAnsi="Times New Roman" w:cs="Times New Roman"/>
          <w:b/>
          <w:sz w:val="26"/>
          <w:szCs w:val="28"/>
        </w:rPr>
        <w:t>Смягчение санкций</w:t>
      </w:r>
    </w:p>
    <w:p w:rsidR="00F52661" w:rsidRPr="00B8371E" w:rsidRDefault="00F52661" w:rsidP="00F52661">
      <w:pPr>
        <w:pStyle w:val="a3"/>
        <w:spacing w:line="240" w:lineRule="auto"/>
        <w:ind w:left="0" w:firstLine="709"/>
        <w:jc w:val="both"/>
        <w:rPr>
          <w:rFonts w:ascii="Times New Roman" w:hAnsi="Times New Roman" w:cs="Times New Roman"/>
          <w:sz w:val="26"/>
          <w:szCs w:val="28"/>
        </w:rPr>
      </w:pPr>
      <w:r w:rsidRPr="00B8371E">
        <w:rPr>
          <w:rFonts w:ascii="Times New Roman" w:hAnsi="Times New Roman" w:cs="Times New Roman"/>
          <w:sz w:val="26"/>
          <w:szCs w:val="28"/>
        </w:rPr>
        <w:t xml:space="preserve">Спортсмен имеет право предоставить обоснования для отмены или сокращения санкций. Если спортсмен может объяснить, как запрещенное вещество попало в его организм и доказать, что оно не предназначалось для улучшения спортивных </w:t>
      </w:r>
      <w:r w:rsidRPr="00B8371E">
        <w:rPr>
          <w:rFonts w:ascii="Times New Roman" w:hAnsi="Times New Roman" w:cs="Times New Roman"/>
          <w:sz w:val="26"/>
          <w:szCs w:val="28"/>
        </w:rPr>
        <w:lastRenderedPageBreak/>
        <w:t>результатов, срок дисквалификации может быть сокращен, отменен или заменен на другой вид санкций (например, выговор).</w:t>
      </w:r>
    </w:p>
    <w:p w:rsidR="00F52661" w:rsidRPr="00B8371E" w:rsidRDefault="00F52661" w:rsidP="00F52661">
      <w:pPr>
        <w:pStyle w:val="a3"/>
        <w:spacing w:line="240" w:lineRule="auto"/>
        <w:ind w:firstLine="131"/>
        <w:jc w:val="both"/>
        <w:rPr>
          <w:rFonts w:ascii="Times New Roman" w:hAnsi="Times New Roman" w:cs="Times New Roman"/>
          <w:b/>
          <w:sz w:val="26"/>
          <w:szCs w:val="28"/>
        </w:rPr>
      </w:pPr>
      <w:r w:rsidRPr="00B8371E">
        <w:rPr>
          <w:rFonts w:ascii="Times New Roman" w:hAnsi="Times New Roman" w:cs="Times New Roman"/>
          <w:b/>
          <w:sz w:val="26"/>
          <w:szCs w:val="28"/>
        </w:rPr>
        <w:t>Незначительная вина</w:t>
      </w:r>
    </w:p>
    <w:p w:rsidR="00F52661" w:rsidRPr="00B8371E" w:rsidRDefault="00F52661" w:rsidP="00F52661">
      <w:pPr>
        <w:pStyle w:val="a3"/>
        <w:spacing w:line="240" w:lineRule="auto"/>
        <w:ind w:left="0" w:firstLine="709"/>
        <w:jc w:val="both"/>
        <w:rPr>
          <w:rFonts w:ascii="Times New Roman" w:hAnsi="Times New Roman" w:cs="Times New Roman"/>
          <w:sz w:val="26"/>
          <w:szCs w:val="28"/>
        </w:rPr>
      </w:pPr>
      <w:r w:rsidRPr="00B8371E">
        <w:rPr>
          <w:rFonts w:ascii="Times New Roman" w:hAnsi="Times New Roman" w:cs="Times New Roman"/>
          <w:sz w:val="26"/>
          <w:szCs w:val="28"/>
        </w:rPr>
        <w:t>Если спортсмен может доказать отсутствие своей вины в нарушении антидопинговых правил, срок дисквалификации также может быть сокращен.</w:t>
      </w:r>
    </w:p>
    <w:p w:rsidR="00F52661" w:rsidRPr="00B8371E" w:rsidRDefault="00F52661" w:rsidP="00F52661">
      <w:pPr>
        <w:pStyle w:val="a3"/>
        <w:spacing w:line="240" w:lineRule="auto"/>
        <w:ind w:left="0" w:firstLine="709"/>
        <w:jc w:val="both"/>
        <w:rPr>
          <w:rFonts w:ascii="Times New Roman" w:hAnsi="Times New Roman" w:cs="Times New Roman"/>
          <w:sz w:val="26"/>
          <w:szCs w:val="28"/>
        </w:rPr>
      </w:pPr>
      <w:r w:rsidRPr="00B8371E">
        <w:rPr>
          <w:rFonts w:ascii="Times New Roman" w:hAnsi="Times New Roman" w:cs="Times New Roman"/>
          <w:sz w:val="26"/>
          <w:szCs w:val="28"/>
        </w:rPr>
        <w:t>Добровольное признание спортсменом в нарушении антидопинговых правил может стать основанием для сокращения срока дисквалификации. Сокращение срока санкций не предусматривается, если добровольное признание имело место после того, как спортсмен осознал, что ему грозит разоблачение.</w:t>
      </w:r>
    </w:p>
    <w:p w:rsidR="00F52661" w:rsidRPr="00B8371E" w:rsidRDefault="00F52661" w:rsidP="00F52661">
      <w:pPr>
        <w:pStyle w:val="a3"/>
        <w:spacing w:line="240" w:lineRule="auto"/>
        <w:ind w:left="0" w:firstLine="851"/>
        <w:jc w:val="both"/>
        <w:rPr>
          <w:rFonts w:ascii="Times New Roman" w:hAnsi="Times New Roman" w:cs="Times New Roman"/>
          <w:b/>
          <w:sz w:val="26"/>
          <w:szCs w:val="28"/>
        </w:rPr>
      </w:pPr>
      <w:r w:rsidRPr="00B8371E">
        <w:rPr>
          <w:rFonts w:ascii="Times New Roman" w:hAnsi="Times New Roman" w:cs="Times New Roman"/>
          <w:b/>
          <w:sz w:val="26"/>
          <w:szCs w:val="28"/>
        </w:rPr>
        <w:t>Отягчающие обстоятельства, которые могут повлечь увеличение срока дисквалификации</w:t>
      </w:r>
    </w:p>
    <w:p w:rsidR="00F52661" w:rsidRPr="00B8371E" w:rsidRDefault="00F52661" w:rsidP="00F52661">
      <w:pPr>
        <w:pStyle w:val="a3"/>
        <w:spacing w:line="240" w:lineRule="auto"/>
        <w:ind w:left="0" w:firstLine="851"/>
        <w:jc w:val="both"/>
        <w:rPr>
          <w:rFonts w:ascii="Times New Roman" w:hAnsi="Times New Roman" w:cs="Times New Roman"/>
          <w:sz w:val="26"/>
          <w:szCs w:val="28"/>
        </w:rPr>
      </w:pPr>
      <w:r w:rsidRPr="00B8371E">
        <w:rPr>
          <w:rFonts w:ascii="Times New Roman" w:hAnsi="Times New Roman" w:cs="Times New Roman"/>
          <w:sz w:val="26"/>
          <w:szCs w:val="28"/>
        </w:rPr>
        <w:t>Примерами усугубляющих обстоятельств, которые могут привести к на-значению более длительных сроков дисквалификации, чем предусматривают стандартные санкции, являются следующие:</w:t>
      </w:r>
    </w:p>
    <w:p w:rsidR="00F52661" w:rsidRPr="00B8371E" w:rsidRDefault="00F52661" w:rsidP="002E4538">
      <w:pPr>
        <w:pStyle w:val="a3"/>
        <w:numPr>
          <w:ilvl w:val="1"/>
          <w:numId w:val="25"/>
        </w:numPr>
        <w:spacing w:line="240" w:lineRule="auto"/>
        <w:ind w:left="567" w:hanging="283"/>
        <w:jc w:val="both"/>
        <w:rPr>
          <w:rFonts w:ascii="Times New Roman" w:hAnsi="Times New Roman" w:cs="Times New Roman"/>
          <w:sz w:val="26"/>
          <w:szCs w:val="28"/>
        </w:rPr>
      </w:pPr>
      <w:r w:rsidRPr="00B8371E">
        <w:rPr>
          <w:rFonts w:ascii="Times New Roman" w:hAnsi="Times New Roman" w:cs="Times New Roman"/>
          <w:sz w:val="26"/>
          <w:szCs w:val="28"/>
        </w:rPr>
        <w:t>установлено, что нарушение антидопинговых правил спортсменом проводилось осознанно, планомерно или по сговору;</w:t>
      </w:r>
    </w:p>
    <w:p w:rsidR="00F52661" w:rsidRPr="00B8371E" w:rsidRDefault="00F52661" w:rsidP="002E4538">
      <w:pPr>
        <w:pStyle w:val="a3"/>
        <w:numPr>
          <w:ilvl w:val="1"/>
          <w:numId w:val="25"/>
        </w:numPr>
        <w:spacing w:line="240" w:lineRule="auto"/>
        <w:ind w:left="567" w:hanging="283"/>
        <w:jc w:val="both"/>
        <w:rPr>
          <w:rFonts w:ascii="Times New Roman" w:hAnsi="Times New Roman" w:cs="Times New Roman"/>
          <w:sz w:val="26"/>
          <w:szCs w:val="28"/>
        </w:rPr>
      </w:pPr>
      <w:r w:rsidRPr="00B8371E">
        <w:rPr>
          <w:rFonts w:ascii="Times New Roman" w:hAnsi="Times New Roman" w:cs="Times New Roman"/>
          <w:sz w:val="26"/>
          <w:szCs w:val="28"/>
        </w:rPr>
        <w:t>спортсмен обладал большим количеством запрещенных веществ или методов или использовал их многократно;</w:t>
      </w:r>
    </w:p>
    <w:p w:rsidR="00F52661" w:rsidRPr="00B8371E" w:rsidRDefault="00F52661" w:rsidP="002E4538">
      <w:pPr>
        <w:pStyle w:val="a3"/>
        <w:numPr>
          <w:ilvl w:val="1"/>
          <w:numId w:val="25"/>
        </w:numPr>
        <w:spacing w:line="240" w:lineRule="auto"/>
        <w:ind w:left="567" w:hanging="283"/>
        <w:jc w:val="both"/>
        <w:rPr>
          <w:rFonts w:ascii="Times New Roman" w:hAnsi="Times New Roman" w:cs="Times New Roman"/>
          <w:sz w:val="26"/>
          <w:szCs w:val="28"/>
        </w:rPr>
      </w:pPr>
      <w:r w:rsidRPr="00B8371E">
        <w:rPr>
          <w:rFonts w:ascii="Times New Roman" w:hAnsi="Times New Roman" w:cs="Times New Roman"/>
          <w:sz w:val="26"/>
          <w:szCs w:val="28"/>
        </w:rPr>
        <w:t>другое.</w:t>
      </w:r>
    </w:p>
    <w:p w:rsidR="00F52661" w:rsidRPr="00B8371E" w:rsidRDefault="00F52661" w:rsidP="00F52661">
      <w:pPr>
        <w:pStyle w:val="a3"/>
        <w:spacing w:line="240" w:lineRule="auto"/>
        <w:ind w:firstLine="131"/>
        <w:jc w:val="both"/>
        <w:rPr>
          <w:rFonts w:ascii="Times New Roman" w:hAnsi="Times New Roman" w:cs="Times New Roman"/>
          <w:b/>
          <w:sz w:val="26"/>
          <w:szCs w:val="28"/>
        </w:rPr>
      </w:pPr>
      <w:r w:rsidRPr="00B8371E">
        <w:rPr>
          <w:rFonts w:ascii="Times New Roman" w:hAnsi="Times New Roman" w:cs="Times New Roman"/>
          <w:b/>
          <w:sz w:val="26"/>
          <w:szCs w:val="28"/>
        </w:rPr>
        <w:t>Неоднократные нарушения</w:t>
      </w:r>
    </w:p>
    <w:p w:rsidR="00F52661" w:rsidRPr="00B8371E" w:rsidRDefault="00F52661" w:rsidP="00F52661">
      <w:pPr>
        <w:pStyle w:val="a3"/>
        <w:spacing w:line="240" w:lineRule="auto"/>
        <w:ind w:firstLine="131"/>
        <w:jc w:val="both"/>
        <w:rPr>
          <w:rFonts w:ascii="Times New Roman" w:hAnsi="Times New Roman" w:cs="Times New Roman"/>
          <w:sz w:val="26"/>
          <w:szCs w:val="28"/>
        </w:rPr>
      </w:pPr>
      <w:r w:rsidRPr="00B8371E">
        <w:rPr>
          <w:rFonts w:ascii="Times New Roman" w:hAnsi="Times New Roman" w:cs="Times New Roman"/>
          <w:sz w:val="26"/>
          <w:szCs w:val="28"/>
        </w:rPr>
        <w:t>Второе нарушение антидопинговых правил</w:t>
      </w:r>
    </w:p>
    <w:p w:rsidR="00F52661" w:rsidRPr="00B8371E" w:rsidRDefault="00F52661" w:rsidP="00F52661">
      <w:pPr>
        <w:pStyle w:val="a3"/>
        <w:spacing w:line="240" w:lineRule="auto"/>
        <w:ind w:left="0" w:firstLine="709"/>
        <w:jc w:val="both"/>
        <w:rPr>
          <w:rFonts w:ascii="Times New Roman" w:hAnsi="Times New Roman" w:cs="Times New Roman"/>
          <w:sz w:val="26"/>
          <w:szCs w:val="28"/>
        </w:rPr>
      </w:pPr>
      <w:r w:rsidRPr="00B8371E">
        <w:rPr>
          <w:rFonts w:ascii="Times New Roman" w:hAnsi="Times New Roman" w:cs="Times New Roman"/>
          <w:sz w:val="26"/>
          <w:szCs w:val="28"/>
        </w:rPr>
        <w:t>При повторном нарушении антидопинговых правил срок дисквалификации устанавливается с учетом каждого конкретного случая, учитывая тяжесть обоих нарушений.</w:t>
      </w:r>
    </w:p>
    <w:p w:rsidR="00F52661" w:rsidRPr="00B8371E" w:rsidRDefault="00F52661" w:rsidP="00F52661">
      <w:pPr>
        <w:pStyle w:val="a3"/>
        <w:spacing w:line="240" w:lineRule="auto"/>
        <w:ind w:firstLine="131"/>
        <w:jc w:val="both"/>
        <w:rPr>
          <w:rFonts w:ascii="Times New Roman" w:hAnsi="Times New Roman" w:cs="Times New Roman"/>
          <w:b/>
          <w:sz w:val="26"/>
          <w:szCs w:val="28"/>
        </w:rPr>
      </w:pPr>
      <w:r w:rsidRPr="00B8371E">
        <w:rPr>
          <w:rFonts w:ascii="Times New Roman" w:hAnsi="Times New Roman" w:cs="Times New Roman"/>
          <w:b/>
          <w:sz w:val="26"/>
          <w:szCs w:val="28"/>
        </w:rPr>
        <w:t>Третье нарушение антидопинговых правил</w:t>
      </w:r>
    </w:p>
    <w:p w:rsidR="00F52661" w:rsidRPr="00B8371E" w:rsidRDefault="00F52661" w:rsidP="00F52661">
      <w:pPr>
        <w:pStyle w:val="a3"/>
        <w:spacing w:line="240" w:lineRule="auto"/>
        <w:ind w:left="0" w:firstLine="709"/>
        <w:jc w:val="both"/>
        <w:rPr>
          <w:rFonts w:ascii="Times New Roman" w:hAnsi="Times New Roman" w:cs="Times New Roman"/>
          <w:sz w:val="26"/>
          <w:szCs w:val="28"/>
        </w:rPr>
      </w:pPr>
      <w:r w:rsidRPr="00B8371E">
        <w:rPr>
          <w:rFonts w:ascii="Times New Roman" w:hAnsi="Times New Roman" w:cs="Times New Roman"/>
          <w:sz w:val="26"/>
          <w:szCs w:val="28"/>
        </w:rPr>
        <w:t>При установлении третьего нарушения антидопинговых правил назначается пожизненный срок дисквалификации.</w:t>
      </w:r>
    </w:p>
    <w:p w:rsidR="00F52661" w:rsidRPr="00B8371E" w:rsidRDefault="00F52661" w:rsidP="00F52661">
      <w:pPr>
        <w:pStyle w:val="a3"/>
        <w:spacing w:line="240" w:lineRule="auto"/>
        <w:ind w:firstLine="131"/>
        <w:jc w:val="both"/>
        <w:rPr>
          <w:rFonts w:ascii="Times New Roman" w:hAnsi="Times New Roman" w:cs="Times New Roman"/>
          <w:b/>
          <w:sz w:val="26"/>
          <w:szCs w:val="28"/>
        </w:rPr>
      </w:pPr>
      <w:r w:rsidRPr="00B8371E">
        <w:rPr>
          <w:rFonts w:ascii="Times New Roman" w:hAnsi="Times New Roman" w:cs="Times New Roman"/>
          <w:b/>
          <w:sz w:val="26"/>
          <w:szCs w:val="28"/>
        </w:rPr>
        <w:t>Запрет на участие в период дисквалификации</w:t>
      </w:r>
    </w:p>
    <w:p w:rsidR="00F52661" w:rsidRPr="00B8371E" w:rsidRDefault="00F52661" w:rsidP="00F52661">
      <w:pPr>
        <w:pStyle w:val="a3"/>
        <w:spacing w:line="240" w:lineRule="auto"/>
        <w:ind w:left="0" w:firstLine="709"/>
        <w:jc w:val="both"/>
        <w:rPr>
          <w:rFonts w:ascii="Times New Roman" w:hAnsi="Times New Roman" w:cs="Times New Roman"/>
          <w:sz w:val="26"/>
          <w:szCs w:val="28"/>
        </w:rPr>
      </w:pPr>
      <w:r w:rsidRPr="00B8371E">
        <w:rPr>
          <w:rFonts w:ascii="Times New Roman" w:hAnsi="Times New Roman" w:cs="Times New Roman"/>
          <w:sz w:val="26"/>
          <w:szCs w:val="28"/>
        </w:rPr>
        <w:t>Дисквалифицированный спортсмен не имеет права на период дисквалификации участвовать в соревнованиях ни в каком качестве. Такой спортсмен может принимать участие только в специальных антидопинговых образовательных или реабилитационных программах. Кроме того, спортсмен, находящийся в дисквалификации, должен проходить тестирование на предмет наличия в организме запрещенных веществ.</w:t>
      </w:r>
    </w:p>
    <w:p w:rsidR="00F52661" w:rsidRPr="00B8371E" w:rsidRDefault="00F52661" w:rsidP="00F52661">
      <w:pPr>
        <w:pStyle w:val="a3"/>
        <w:spacing w:line="240" w:lineRule="auto"/>
        <w:ind w:firstLine="131"/>
        <w:jc w:val="both"/>
        <w:rPr>
          <w:rFonts w:ascii="Times New Roman" w:hAnsi="Times New Roman" w:cs="Times New Roman"/>
          <w:b/>
          <w:sz w:val="26"/>
          <w:szCs w:val="28"/>
        </w:rPr>
      </w:pPr>
      <w:r w:rsidRPr="00B8371E">
        <w:rPr>
          <w:rFonts w:ascii="Times New Roman" w:hAnsi="Times New Roman" w:cs="Times New Roman"/>
          <w:b/>
          <w:sz w:val="26"/>
          <w:szCs w:val="28"/>
        </w:rPr>
        <w:t>Финансовые санкции</w:t>
      </w:r>
    </w:p>
    <w:p w:rsidR="00F52661" w:rsidRPr="00B8371E" w:rsidRDefault="00F52661" w:rsidP="002C03C7">
      <w:pPr>
        <w:pStyle w:val="a3"/>
        <w:spacing w:line="240" w:lineRule="auto"/>
        <w:ind w:left="0" w:firstLine="709"/>
        <w:jc w:val="both"/>
        <w:rPr>
          <w:rFonts w:ascii="Times New Roman" w:hAnsi="Times New Roman" w:cs="Times New Roman"/>
          <w:sz w:val="26"/>
          <w:szCs w:val="28"/>
        </w:rPr>
      </w:pPr>
      <w:r w:rsidRPr="00B8371E">
        <w:rPr>
          <w:rFonts w:ascii="Times New Roman" w:hAnsi="Times New Roman" w:cs="Times New Roman"/>
          <w:sz w:val="26"/>
          <w:szCs w:val="28"/>
        </w:rPr>
        <w:t>За нарушение антидопинговых правил помимо дисквалификации, к спортсмену могут быть применены также финансовые санкции. Их размер устанавливается соответствующей антидопинговой организацией.</w:t>
      </w:r>
    </w:p>
    <w:p w:rsidR="002C03C7" w:rsidRPr="00B8371E" w:rsidRDefault="002C03C7" w:rsidP="002C03C7">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F52661" w:rsidRPr="00B8371E" w:rsidRDefault="007C5751" w:rsidP="002E4538">
      <w:pPr>
        <w:pStyle w:val="a3"/>
        <w:numPr>
          <w:ilvl w:val="0"/>
          <w:numId w:val="4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Какие действия спортсмена являются нарушением антидопинговых правил?</w:t>
      </w:r>
    </w:p>
    <w:p w:rsidR="007C5751" w:rsidRPr="00B8371E" w:rsidRDefault="007C5751" w:rsidP="002E4538">
      <w:pPr>
        <w:pStyle w:val="a3"/>
        <w:numPr>
          <w:ilvl w:val="0"/>
          <w:numId w:val="4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Каковы цели создания и полномочия ВАДА?</w:t>
      </w:r>
    </w:p>
    <w:p w:rsidR="00DB0F35" w:rsidRPr="00B8371E" w:rsidRDefault="00DB0F35" w:rsidP="002E4538">
      <w:pPr>
        <w:pStyle w:val="a3"/>
        <w:numPr>
          <w:ilvl w:val="0"/>
          <w:numId w:val="4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Каковы права и обязанности спортсмена?</w:t>
      </w:r>
    </w:p>
    <w:p w:rsidR="007C5751" w:rsidRPr="00B8371E" w:rsidRDefault="007C5751" w:rsidP="002E4538">
      <w:pPr>
        <w:pStyle w:val="a3"/>
        <w:numPr>
          <w:ilvl w:val="0"/>
          <w:numId w:val="4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Что такое «запрещенный список»?</w:t>
      </w:r>
    </w:p>
    <w:p w:rsidR="007C5751" w:rsidRPr="00B8371E" w:rsidRDefault="007C5751" w:rsidP="002E4538">
      <w:pPr>
        <w:pStyle w:val="a3"/>
        <w:numPr>
          <w:ilvl w:val="0"/>
          <w:numId w:val="48"/>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Какие санкции применяются к  спортсмену за нарушение антидопинговых правил?</w:t>
      </w:r>
    </w:p>
    <w:p w:rsidR="00F52661" w:rsidRPr="00B8371E" w:rsidRDefault="00F52661" w:rsidP="002C03C7">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4C7DFB" w:rsidRPr="00B8371E" w:rsidRDefault="004C7DFB" w:rsidP="002E4538">
      <w:pPr>
        <w:pStyle w:val="a3"/>
        <w:numPr>
          <w:ilvl w:val="0"/>
          <w:numId w:val="49"/>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lastRenderedPageBreak/>
        <w:t>Могут ли общероссийские общественные объединения (федерации) по различным видам спорта проводит допинговый контроль и применять санкции в отношении спортсменов:</w:t>
      </w:r>
    </w:p>
    <w:p w:rsidR="004C7DFB" w:rsidRPr="00B8371E" w:rsidRDefault="004C7DFB" w:rsidP="004C7DFB">
      <w:pPr>
        <w:pStyle w:val="a3"/>
        <w:spacing w:line="240" w:lineRule="auto"/>
        <w:ind w:left="1272" w:hanging="563"/>
        <w:jc w:val="both"/>
        <w:rPr>
          <w:rFonts w:ascii="Times New Roman" w:hAnsi="Times New Roman" w:cs="Times New Roman"/>
          <w:sz w:val="26"/>
          <w:szCs w:val="28"/>
        </w:rPr>
      </w:pPr>
      <w:r w:rsidRPr="00B8371E">
        <w:rPr>
          <w:rFonts w:ascii="Times New Roman" w:hAnsi="Times New Roman" w:cs="Times New Roman"/>
          <w:sz w:val="26"/>
          <w:szCs w:val="28"/>
        </w:rPr>
        <w:t xml:space="preserve">А) да, </w:t>
      </w:r>
    </w:p>
    <w:p w:rsidR="004C7DFB" w:rsidRPr="00B8371E" w:rsidRDefault="004C7DFB" w:rsidP="004C7DFB">
      <w:pPr>
        <w:pStyle w:val="a3"/>
        <w:spacing w:line="240" w:lineRule="auto"/>
        <w:ind w:left="1272" w:hanging="563"/>
        <w:jc w:val="both"/>
        <w:rPr>
          <w:rFonts w:ascii="Times New Roman" w:hAnsi="Times New Roman" w:cs="Times New Roman"/>
          <w:sz w:val="26"/>
          <w:szCs w:val="28"/>
        </w:rPr>
      </w:pPr>
      <w:r w:rsidRPr="00B8371E">
        <w:rPr>
          <w:rFonts w:ascii="Times New Roman" w:hAnsi="Times New Roman" w:cs="Times New Roman"/>
          <w:sz w:val="26"/>
          <w:szCs w:val="28"/>
        </w:rPr>
        <w:t xml:space="preserve">Б) нет,   </w:t>
      </w:r>
    </w:p>
    <w:p w:rsidR="002E669E" w:rsidRPr="00B8371E" w:rsidRDefault="004C7DFB" w:rsidP="004C7DFB">
      <w:pPr>
        <w:pStyle w:val="a3"/>
        <w:spacing w:line="240" w:lineRule="auto"/>
        <w:ind w:left="1272" w:hanging="563"/>
        <w:jc w:val="both"/>
        <w:rPr>
          <w:rFonts w:ascii="Times New Roman" w:hAnsi="Times New Roman" w:cs="Times New Roman"/>
          <w:sz w:val="26"/>
          <w:szCs w:val="28"/>
        </w:rPr>
      </w:pPr>
      <w:r w:rsidRPr="00B8371E">
        <w:rPr>
          <w:rFonts w:ascii="Times New Roman" w:hAnsi="Times New Roman" w:cs="Times New Roman"/>
          <w:sz w:val="26"/>
          <w:szCs w:val="28"/>
        </w:rPr>
        <w:t>В) могут только с разрешения Олимпийского комитета России.</w:t>
      </w:r>
    </w:p>
    <w:p w:rsidR="004C7DFB" w:rsidRPr="00B8371E" w:rsidRDefault="004C7DFB" w:rsidP="002E4538">
      <w:pPr>
        <w:pStyle w:val="a3"/>
        <w:numPr>
          <w:ilvl w:val="0"/>
          <w:numId w:val="49"/>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Из ниже приведенного списка выберите действия нарушающие антидопинговые правила:</w:t>
      </w:r>
    </w:p>
    <w:p w:rsidR="004C7DFB" w:rsidRPr="00B8371E" w:rsidRDefault="004C7DFB" w:rsidP="004C7DFB">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 А) использование запрещенных субстанций,</w:t>
      </w:r>
    </w:p>
    <w:p w:rsidR="004C7DFB" w:rsidRPr="00B8371E" w:rsidRDefault="004C7DFB" w:rsidP="004C7DFB">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 Б) аренда запрещенных субстанций,</w:t>
      </w:r>
    </w:p>
    <w:p w:rsidR="004C7DFB" w:rsidRPr="00B8371E" w:rsidRDefault="004C7DFB" w:rsidP="004C7DFB">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 В) распространение любой запрещенной субстанции,</w:t>
      </w:r>
    </w:p>
    <w:p w:rsidR="004C7DFB" w:rsidRPr="00B8371E" w:rsidRDefault="004C7DFB" w:rsidP="004C7DFB">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 Г) нераспространение запрещенной субстанции,</w:t>
      </w:r>
    </w:p>
    <w:p w:rsidR="004C7DFB" w:rsidRPr="00B8371E" w:rsidRDefault="004C7DFB" w:rsidP="004C7DFB">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 Д) назначение спортсмену любой запрещенной субстанции.</w:t>
      </w:r>
    </w:p>
    <w:p w:rsidR="004C02D5" w:rsidRPr="00B8371E" w:rsidRDefault="004C02D5" w:rsidP="002E4538">
      <w:pPr>
        <w:pStyle w:val="a3"/>
        <w:numPr>
          <w:ilvl w:val="0"/>
          <w:numId w:val="49"/>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Какие санкции применяются в отношении спортсмена уличенном в применении допинга впервые:</w:t>
      </w:r>
    </w:p>
    <w:p w:rsidR="004C02D5" w:rsidRPr="00B8371E" w:rsidRDefault="004C02D5" w:rsidP="004C02D5">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А) предупреждение,        </w:t>
      </w:r>
    </w:p>
    <w:p w:rsidR="004C02D5" w:rsidRPr="00B8371E" w:rsidRDefault="004C02D5" w:rsidP="004C02D5">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Б) публичное осуждение,       </w:t>
      </w:r>
    </w:p>
    <w:p w:rsidR="004C02D5" w:rsidRPr="00B8371E" w:rsidRDefault="004C02D5" w:rsidP="004C02D5">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В) временная дисквалификация,   </w:t>
      </w:r>
    </w:p>
    <w:p w:rsidR="004C02D5" w:rsidRPr="00B8371E" w:rsidRDefault="004C02D5" w:rsidP="004C02D5">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Г) штраф,            </w:t>
      </w:r>
    </w:p>
    <w:p w:rsidR="004C7DFB" w:rsidRPr="00B8371E" w:rsidRDefault="004C02D5" w:rsidP="004C02D5">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Д) пожизненная дисквалификация.</w:t>
      </w:r>
    </w:p>
    <w:p w:rsidR="004C02D5" w:rsidRPr="00B8371E" w:rsidRDefault="004C02D5" w:rsidP="002E4538">
      <w:pPr>
        <w:pStyle w:val="a3"/>
        <w:numPr>
          <w:ilvl w:val="0"/>
          <w:numId w:val="49"/>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Под руководством какой организации было создано Всемирное антидопинговое агентство (ВАДА):</w:t>
      </w:r>
    </w:p>
    <w:p w:rsidR="004C02D5" w:rsidRPr="00B8371E" w:rsidRDefault="004C02D5" w:rsidP="004C02D5">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 xml:space="preserve">А) Олимпийский комитет России;  </w:t>
      </w:r>
    </w:p>
    <w:p w:rsidR="004C02D5" w:rsidRPr="00B8371E" w:rsidRDefault="004C02D5" w:rsidP="004C02D5">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 xml:space="preserve">Б) ООН;  </w:t>
      </w:r>
    </w:p>
    <w:p w:rsidR="002E669E" w:rsidRPr="00B8371E" w:rsidRDefault="004C02D5" w:rsidP="004C02D5">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В) Международный олимпийский комитет;</w:t>
      </w:r>
    </w:p>
    <w:p w:rsidR="004C02D5" w:rsidRPr="00B8371E" w:rsidRDefault="004C02D5" w:rsidP="004C02D5">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Г) Министерство по физической культуре РФ.</w:t>
      </w:r>
    </w:p>
    <w:p w:rsidR="004C02D5" w:rsidRPr="00B8371E" w:rsidRDefault="004C02D5" w:rsidP="002E4538">
      <w:pPr>
        <w:pStyle w:val="a3"/>
        <w:numPr>
          <w:ilvl w:val="0"/>
          <w:numId w:val="49"/>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Может ли дисквалифицированный спортсмен в каком либо качестве участвовать по истечении срока дисквалификации участвовать в спортивных соревнованиях:</w:t>
      </w:r>
    </w:p>
    <w:p w:rsidR="004C02D5" w:rsidRPr="00B8371E" w:rsidRDefault="004C02D5" w:rsidP="004C02D5">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 xml:space="preserve">А) да,   </w:t>
      </w:r>
    </w:p>
    <w:p w:rsidR="004C02D5" w:rsidRPr="00B8371E" w:rsidRDefault="004C02D5" w:rsidP="004C02D5">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 xml:space="preserve">Б) нет,  </w:t>
      </w:r>
    </w:p>
    <w:p w:rsidR="004C02D5" w:rsidRPr="00B8371E" w:rsidRDefault="004C02D5" w:rsidP="004C02D5">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 xml:space="preserve">В) может быть,   </w:t>
      </w:r>
    </w:p>
    <w:p w:rsidR="004C02D5" w:rsidRPr="00B8371E" w:rsidRDefault="004C02D5" w:rsidP="004C02D5">
      <w:pPr>
        <w:pStyle w:val="a3"/>
        <w:spacing w:line="240" w:lineRule="auto"/>
        <w:ind w:left="644"/>
        <w:jc w:val="both"/>
        <w:rPr>
          <w:rFonts w:ascii="Times New Roman" w:hAnsi="Times New Roman" w:cs="Times New Roman"/>
          <w:sz w:val="26"/>
          <w:szCs w:val="28"/>
        </w:rPr>
      </w:pPr>
      <w:r w:rsidRPr="00B8371E">
        <w:rPr>
          <w:rFonts w:ascii="Times New Roman" w:hAnsi="Times New Roman" w:cs="Times New Roman"/>
          <w:sz w:val="26"/>
          <w:szCs w:val="28"/>
        </w:rPr>
        <w:t>Г) не знаю.</w:t>
      </w: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9B58AF" w:rsidRDefault="009B58AF" w:rsidP="002C03C7">
      <w:pPr>
        <w:ind w:left="851" w:hanging="851"/>
        <w:contextualSpacing/>
        <w:jc w:val="center"/>
        <w:rPr>
          <w:rFonts w:ascii="Times New Roman" w:hAnsi="Times New Roman" w:cs="Times New Roman"/>
          <w:b/>
          <w:sz w:val="26"/>
          <w:szCs w:val="28"/>
        </w:rPr>
      </w:pPr>
    </w:p>
    <w:p w:rsidR="002C03C7" w:rsidRPr="00B8371E" w:rsidRDefault="00B8371E" w:rsidP="009B58AF">
      <w:pPr>
        <w:ind w:left="851" w:hanging="851"/>
        <w:contextualSpacing/>
        <w:rPr>
          <w:rFonts w:ascii="Times New Roman" w:hAnsi="Times New Roman" w:cs="Times New Roman"/>
          <w:b/>
          <w:sz w:val="26"/>
          <w:szCs w:val="28"/>
        </w:rPr>
      </w:pPr>
      <w:r w:rsidRPr="00B8371E">
        <w:rPr>
          <w:rFonts w:ascii="Times New Roman" w:hAnsi="Times New Roman" w:cs="Times New Roman"/>
          <w:b/>
          <w:sz w:val="26"/>
          <w:szCs w:val="28"/>
        </w:rPr>
        <w:lastRenderedPageBreak/>
        <w:t>ТЕМА</w:t>
      </w:r>
      <w:r w:rsidR="00195CFA" w:rsidRPr="00B8371E">
        <w:rPr>
          <w:rFonts w:ascii="Times New Roman" w:hAnsi="Times New Roman" w:cs="Times New Roman"/>
          <w:b/>
          <w:sz w:val="26"/>
          <w:szCs w:val="28"/>
        </w:rPr>
        <w:t xml:space="preserve"> 2. </w:t>
      </w:r>
      <w:r w:rsidR="002C03C7" w:rsidRPr="00B8371E">
        <w:rPr>
          <w:rFonts w:ascii="Times New Roman" w:hAnsi="Times New Roman" w:cs="Times New Roman"/>
          <w:b/>
          <w:sz w:val="26"/>
          <w:szCs w:val="28"/>
        </w:rPr>
        <w:t>ДОПИНГ-КОНТРОЛЬ.</w:t>
      </w:r>
    </w:p>
    <w:p w:rsidR="002E669E" w:rsidRPr="00B8371E" w:rsidRDefault="002E669E" w:rsidP="002E4538">
      <w:pPr>
        <w:pStyle w:val="a3"/>
        <w:numPr>
          <w:ilvl w:val="0"/>
          <w:numId w:val="30"/>
        </w:numPr>
        <w:spacing w:line="240" w:lineRule="auto"/>
        <w:rPr>
          <w:rFonts w:ascii="Times New Roman" w:hAnsi="Times New Roman" w:cs="Times New Roman"/>
          <w:b/>
          <w:sz w:val="26"/>
          <w:szCs w:val="28"/>
        </w:rPr>
      </w:pPr>
      <w:r w:rsidRPr="00B8371E">
        <w:rPr>
          <w:rFonts w:ascii="Times New Roman" w:hAnsi="Times New Roman" w:cs="Times New Roman"/>
          <w:b/>
          <w:sz w:val="26"/>
          <w:szCs w:val="28"/>
        </w:rPr>
        <w:t>Процедура допинг-контроля.</w:t>
      </w:r>
    </w:p>
    <w:p w:rsidR="002E669E" w:rsidRPr="00B8371E" w:rsidRDefault="002E669E" w:rsidP="002E669E">
      <w:pPr>
        <w:spacing w:line="240" w:lineRule="auto"/>
        <w:ind w:left="360" w:hanging="360"/>
        <w:rPr>
          <w:rFonts w:ascii="Times New Roman" w:hAnsi="Times New Roman" w:cs="Times New Roman"/>
          <w:b/>
          <w:sz w:val="26"/>
          <w:szCs w:val="28"/>
        </w:rPr>
      </w:pPr>
      <w:r w:rsidRPr="00B8371E">
        <w:rPr>
          <w:rFonts w:ascii="Times New Roman" w:hAnsi="Times New Roman" w:cs="Times New Roman"/>
          <w:b/>
          <w:i/>
          <w:sz w:val="26"/>
          <w:szCs w:val="28"/>
        </w:rPr>
        <w:t>Тестирование спортсменов.</w:t>
      </w:r>
    </w:p>
    <w:p w:rsidR="002E669E" w:rsidRPr="00B8371E" w:rsidRDefault="002E669E" w:rsidP="002E669E">
      <w:pPr>
        <w:spacing w:line="240" w:lineRule="auto"/>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Каждый спортсмен обязан знать порядок проведения тестирования. Тестирование бывает соревновательным и внесоревновательным. Для  прохождения соревновательного тестирования, как правило, спортсменов отбирают на основании результатов соревнований (например, если  спортсмен занял призовое место) или по жребию. Выбор спортсмена  для внесоревновательного тестирования может быть целевым или по жребию.</w:t>
      </w:r>
    </w:p>
    <w:p w:rsidR="002E669E" w:rsidRPr="00B8371E" w:rsidRDefault="002E669E" w:rsidP="002E669E">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 должен помнить, что внесоревновательное тестирование может проводиться в любом месте в любое время: на сборах, дома или в любом другом месте!</w:t>
      </w:r>
    </w:p>
    <w:p w:rsidR="002E669E" w:rsidRPr="00B8371E" w:rsidRDefault="002E669E" w:rsidP="002E669E">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Отказ от прохождения процедуры отбора проб является нарушением антидопинговых правил!</w:t>
      </w:r>
    </w:p>
    <w:p w:rsidR="002E669E" w:rsidRPr="00B8371E" w:rsidRDefault="002E669E" w:rsidP="002E669E">
      <w:pPr>
        <w:rPr>
          <w:rFonts w:ascii="Times New Roman" w:hAnsi="Times New Roman" w:cs="Times New Roman"/>
          <w:b/>
          <w:i/>
          <w:sz w:val="26"/>
          <w:szCs w:val="28"/>
        </w:rPr>
      </w:pPr>
      <w:r w:rsidRPr="00B8371E">
        <w:rPr>
          <w:rFonts w:ascii="Times New Roman" w:hAnsi="Times New Roman" w:cs="Times New Roman"/>
          <w:b/>
          <w:i/>
          <w:sz w:val="26"/>
          <w:szCs w:val="28"/>
        </w:rPr>
        <w:t>Уведомление спортсмена</w:t>
      </w:r>
    </w:p>
    <w:p w:rsidR="002E669E" w:rsidRPr="00B8371E" w:rsidRDefault="002E669E" w:rsidP="002E669E">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Инспектор допинг-контроля (или шаперон – сопровождающий) лично сообщает спортсмену о необходимости сдать пробу. Спортсмен должен расписаться на бланке уведомления. После уведомления о необходимости сдачи пробы спортсмен обязан незамедлительно явиться на пункт допинг-контроля. Спортсмена информируют о правах и обязанностях, которыми он обладает во время проведения процедуры допинг-контроля: </w:t>
      </w:r>
    </w:p>
    <w:p w:rsidR="002E669E" w:rsidRPr="00B8371E" w:rsidRDefault="002E669E" w:rsidP="002E4538">
      <w:pPr>
        <w:pStyle w:val="a3"/>
        <w:numPr>
          <w:ilvl w:val="0"/>
          <w:numId w:val="41"/>
        </w:numPr>
        <w:jc w:val="both"/>
        <w:rPr>
          <w:rFonts w:ascii="Times New Roman" w:hAnsi="Times New Roman" w:cs="Times New Roman"/>
          <w:sz w:val="26"/>
          <w:szCs w:val="28"/>
        </w:rPr>
      </w:pPr>
      <w:r w:rsidRPr="00B8371E">
        <w:rPr>
          <w:rFonts w:ascii="Times New Roman" w:hAnsi="Times New Roman" w:cs="Times New Roman"/>
          <w:sz w:val="26"/>
          <w:szCs w:val="28"/>
        </w:rPr>
        <w:t>спортсмен имеет право на присутствие одного представителя (и, при необходимости, переводчика), который может находиться со спортсменом на пункте допинг-контроля, но не может присутствовать непосредственно при проведении самой процедуры сбора пробы.</w:t>
      </w:r>
    </w:p>
    <w:p w:rsidR="002E669E" w:rsidRPr="00B8371E" w:rsidRDefault="002E669E" w:rsidP="002E4538">
      <w:pPr>
        <w:pStyle w:val="a3"/>
        <w:numPr>
          <w:ilvl w:val="0"/>
          <w:numId w:val="41"/>
        </w:numPr>
        <w:jc w:val="both"/>
        <w:rPr>
          <w:rFonts w:ascii="Times New Roman" w:hAnsi="Times New Roman" w:cs="Times New Roman"/>
          <w:sz w:val="26"/>
          <w:szCs w:val="28"/>
        </w:rPr>
      </w:pPr>
      <w:r w:rsidRPr="00B8371E">
        <w:rPr>
          <w:rFonts w:ascii="Times New Roman" w:hAnsi="Times New Roman" w:cs="Times New Roman"/>
          <w:sz w:val="26"/>
          <w:szCs w:val="28"/>
        </w:rPr>
        <w:t xml:space="preserve">спортсмен обязан находиться в поле зрения инспектора допинг-контроля (или шаперона) с момента уведомления и до окончания процедуры отбора пробы мочи. </w:t>
      </w:r>
    </w:p>
    <w:p w:rsidR="002E669E" w:rsidRPr="00B8371E" w:rsidRDefault="002E669E" w:rsidP="002E669E">
      <w:pPr>
        <w:ind w:firstLine="360"/>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 также имеет право посмотреть удостоверение инспектора допинг-контроля или шаперона, чтобы убедиться, что он представляет соответствующую (уполномоченную) антидопинговую организацию и имеет право на сбор проб. С согласия инспектора допинг-контроля (шаперона) и в его сопровождении спортсмен может собрать свои личные вещи, посетить церемонию награждения, пообщаться с представителями СМИ или получить медицинскую помощь в случае травмы.</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Регистрация на пункте допинг-контроля</w:t>
      </w:r>
    </w:p>
    <w:p w:rsidR="002E669E" w:rsidRPr="00B8371E" w:rsidRDefault="002E669E" w:rsidP="002E669E">
      <w:pPr>
        <w:ind w:firstLine="426"/>
        <w:contextualSpacing/>
        <w:rPr>
          <w:rFonts w:ascii="Times New Roman" w:hAnsi="Times New Roman" w:cs="Times New Roman"/>
          <w:sz w:val="26"/>
          <w:szCs w:val="28"/>
        </w:rPr>
      </w:pPr>
      <w:r w:rsidRPr="00B8371E">
        <w:rPr>
          <w:rFonts w:ascii="Times New Roman" w:hAnsi="Times New Roman" w:cs="Times New Roman"/>
          <w:sz w:val="26"/>
          <w:szCs w:val="28"/>
        </w:rPr>
        <w:t xml:space="preserve">Спортсмен обязан предоставить официальный документ с фотографией, удостоверяющий его личность, и предоставить информацию, необходимую для заполнения протокола допинг-контроля. При необходимости инспектор допинг-контроля информирует спортсмена о правилах прохождения процедуры отбора проб. Чтобы ускорить процесс сдачи пробы, спортсмену разрешается пить напитки. Надо помнить, что спортсмен несет ответственность за всё, что он ест и пьет, то есть – за </w:t>
      </w:r>
      <w:r w:rsidRPr="00B8371E">
        <w:rPr>
          <w:rFonts w:ascii="Times New Roman" w:hAnsi="Times New Roman" w:cs="Times New Roman"/>
          <w:sz w:val="26"/>
          <w:szCs w:val="28"/>
        </w:rPr>
        <w:lastRenderedPageBreak/>
        <w:t>всё, что попадает в его организм. Спортсмен может использовать только те напитки, которые запечатаны в фабричную упаковку. Ему следует убедиться, что напиток не был открыт ранее. Ни в коем случае нельзя использовать напитки, предложенные сторонними лицами. Для того чтобы проба соответствовала необходимому стандарту, спортсмену желательно пить не более 1,5 литров жидкости.</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Выбор емкости</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Когда спортсмен будет готов к сдаче пробы, инспектор допинг-контроля предоставляет ему на выбор емкости для сбора мочи (мочеприемники). Спортсмен должен убедиться, что емкость чистая, не повреждена и запечатана в индивидуальную упаковку. Спортсмен должен постоянно, в том числе во время сдачи пробы мочи, до момента завершения процедуры находиться в поле зрения инспектора допинг-контроля или шаперона одного с ним пола. Спортсмену следует помнить, что проба также должна постоянно находиться в поле зрения инспектора допинг-контроля (или шаперона) и самого спортсмена до момента опечатывания.</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Сдача пробы мочи</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Сдача пробы производится в специально отведенном для этой цели помещении (обычно в туалете) под наблюдением инспектора допинг-контроля (шаперона) одного со спортсменом пола.</w:t>
      </w:r>
    </w:p>
    <w:p w:rsidR="002E669E" w:rsidRPr="00B8371E" w:rsidRDefault="002E669E" w:rsidP="002E669E">
      <w:pPr>
        <w:contextualSpacing/>
        <w:jc w:val="both"/>
        <w:rPr>
          <w:rFonts w:ascii="Times New Roman" w:hAnsi="Times New Roman" w:cs="Times New Roman"/>
          <w:sz w:val="26"/>
          <w:szCs w:val="28"/>
        </w:rPr>
      </w:pPr>
      <w:r w:rsidRPr="00B8371E">
        <w:rPr>
          <w:rFonts w:ascii="Times New Roman" w:hAnsi="Times New Roman" w:cs="Times New Roman"/>
          <w:sz w:val="26"/>
          <w:szCs w:val="28"/>
        </w:rPr>
        <w:t>Во время сдачи пробы спортсмен должен обнажить тело от середины туловища до середины бедра, а рукава закатать до локтей для беспрепятственного наблюдения за процессом сдачи мочи. Необходимый объем пробы – минимум 90 мл. Если объем сданной пробы недостаточен (менее 90 мл), спортсмену необходимо сдать новую пробу (пока не будет достигнут установленный  объем). Проба спортсмена, предоставленная в недостаточном объеме,  временно пломбируется. В некоторых случаях инспектор допинг-контроля может попросить  спортсмена предоставить больший объем пробы – до 100-120 мл. Это происходит в том случае, когда пробы берутся для проведения исследования на наличие определенных запрещенных веществ.</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Выбор комплекта для пробы</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Спортсмену на выбор предлагается несколько комплектов для хранения и перевозки пробы мочи. Вместе с инспектором допинг-контроля спортсмен должен проверить комплект, не поврежден ли он и не был ли вскрыт ранее. После выбора комплекта спортсмен должен сам его открыть, достать все содержимое и вместе с инспектором допинг-контроля удостовериться, что флаконы для пробы чисты и не повреждены. Затем он должен убедиться, что номера на флаконах «А» и «В», а также на коробке совпадают.</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Разделение пробы</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 должен налить сначала 30 мл из мочеприемника в емкость «В» (синяя этикетка) и затем не менее 60 мл в емкость «А» (красная этикетка). Если емкость «А» заполнится полностью, то спортсмен доливает остаток пробы снова в емкость «В». Спортсмену необходимо оставить небольшое количество мочи в моче-приемнике, чтобы инспектор допинг-контроля мог проверить пригодность пробы для анализа.</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lastRenderedPageBreak/>
        <w:t>Пломбирование пробы</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Спортсмену необходимо снять красные кольца с горлышек обоих флаконов. После этого спортсмен закрывает флаконы, вращая пломбовую крышку до упора, пока не прекратятся щелчки. Спортсмен должен убедиться, что флаконы не протекают и их невозможно открыть.</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Инспектор допинг-контроля должен удостовериться, что емкости правильно закрыты.</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В дальнейшем открыть пробы, не нарушив их целостность, можно только в лаборатории при помощи специального оборудования.</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Проверка удельной плотности</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После того, как проба запечатана, инспектор допинг-контроля проверяет плотность оставшейся в мочеприемнике мочи. Для этого используются индикаторные полоски или рефрактометр.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В случае, если плотность мочи не соответствует стандарту, спортсмен должен сдавать дополнительные пробы до тех пор, пока не будет достигнуто соответствие необходимому стандарту.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Плотность должна быть не менее 1,005 при использовании рефрактометра и не менее 1,010 при использовании индикаторных полосок.</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Заполнение протокола допинг-контроля</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Инспектор допинг-контроля вносит в протокол все необходимые данные. Спортсмен должен перечислить медикаменты, пищевые добавки, включая витамины и минералы, которые спортсмен принимал в течение последних 7 (семи) дней.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Информация о медикаментах может быть внесена в протокол допинг-контроля во время регистрации на пункте допинг-контроля.</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Для анализа в лабораторию поступает только следующая информация: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1. Номер и характеристики (плотность и объем) пробы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2. Спортивная дисциплина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3. Пол спортсмена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4. Информация о медикаментах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5. Согласие на научное исследование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В лабораторию поступают только кодовые номера проб на бланках, поэтому лаборатория не имеет информации о том, кому принадлежит проба.</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Проверка данных протокола допинг-контроля и подписи</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После заполнения протокола инспектором допинг-контроля спортсмен и представитель спортсмена должны удостовериться в том, что внесенная информация является полной и точной, при этом обязательно сверив кодовые номера на контейнере и в протоколе допинг-контроля. Если </w:t>
      </w:r>
    </w:p>
    <w:p w:rsidR="002E669E" w:rsidRPr="00B8371E" w:rsidRDefault="002E669E" w:rsidP="002E669E">
      <w:pPr>
        <w:contextualSpacing/>
        <w:jc w:val="both"/>
        <w:rPr>
          <w:rFonts w:ascii="Times New Roman" w:hAnsi="Times New Roman" w:cs="Times New Roman"/>
          <w:sz w:val="26"/>
          <w:szCs w:val="28"/>
        </w:rPr>
      </w:pPr>
      <w:r w:rsidRPr="00B8371E">
        <w:rPr>
          <w:rFonts w:ascii="Times New Roman" w:hAnsi="Times New Roman" w:cs="Times New Roman"/>
          <w:sz w:val="26"/>
          <w:szCs w:val="28"/>
        </w:rPr>
        <w:t>у спортсмена есть претензии или комментарии по процедуре, он должен указать их в специальном месте в протоколе допинг-контроля. Если комментарии не помещаются в протоколе допинг-контроля, инспектор допинг-контроля должен предоставить спортсмену дополнительный протокол.</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Если у спортсмена имеется разрешение на терапевтическое использование запрещенной субстанции, необходимо предъявить его инспектору допинг-контроля или сообщить о нем.</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Протокол допинг-контроля подписывают следующие лица: </w:t>
      </w:r>
    </w:p>
    <w:p w:rsidR="002E669E" w:rsidRPr="00B8371E" w:rsidRDefault="002E669E" w:rsidP="002E4538">
      <w:pPr>
        <w:pStyle w:val="a3"/>
        <w:numPr>
          <w:ilvl w:val="0"/>
          <w:numId w:val="42"/>
        </w:numPr>
        <w:jc w:val="both"/>
        <w:rPr>
          <w:rFonts w:ascii="Times New Roman" w:hAnsi="Times New Roman" w:cs="Times New Roman"/>
          <w:sz w:val="26"/>
          <w:szCs w:val="28"/>
        </w:rPr>
      </w:pPr>
      <w:r w:rsidRPr="00B8371E">
        <w:rPr>
          <w:rFonts w:ascii="Times New Roman" w:hAnsi="Times New Roman" w:cs="Times New Roman"/>
          <w:sz w:val="26"/>
          <w:szCs w:val="28"/>
        </w:rPr>
        <w:t xml:space="preserve">спортсмен </w:t>
      </w:r>
    </w:p>
    <w:p w:rsidR="002E669E" w:rsidRPr="00B8371E" w:rsidRDefault="002E669E" w:rsidP="002E4538">
      <w:pPr>
        <w:pStyle w:val="a3"/>
        <w:numPr>
          <w:ilvl w:val="0"/>
          <w:numId w:val="42"/>
        </w:numPr>
        <w:jc w:val="both"/>
        <w:rPr>
          <w:rFonts w:ascii="Times New Roman" w:hAnsi="Times New Roman" w:cs="Times New Roman"/>
          <w:sz w:val="26"/>
          <w:szCs w:val="28"/>
        </w:rPr>
      </w:pPr>
      <w:r w:rsidRPr="00B8371E">
        <w:rPr>
          <w:rFonts w:ascii="Times New Roman" w:hAnsi="Times New Roman" w:cs="Times New Roman"/>
          <w:sz w:val="26"/>
          <w:szCs w:val="28"/>
        </w:rPr>
        <w:t xml:space="preserve">представитель спортсмена – если таковой присутствовал </w:t>
      </w:r>
    </w:p>
    <w:p w:rsidR="002E669E" w:rsidRPr="00B8371E" w:rsidRDefault="002E669E" w:rsidP="002E4538">
      <w:pPr>
        <w:pStyle w:val="a3"/>
        <w:numPr>
          <w:ilvl w:val="0"/>
          <w:numId w:val="42"/>
        </w:numPr>
        <w:jc w:val="both"/>
        <w:rPr>
          <w:rFonts w:ascii="Times New Roman" w:hAnsi="Times New Roman" w:cs="Times New Roman"/>
          <w:sz w:val="26"/>
          <w:szCs w:val="28"/>
        </w:rPr>
      </w:pPr>
      <w:r w:rsidRPr="00B8371E">
        <w:rPr>
          <w:rFonts w:ascii="Times New Roman" w:hAnsi="Times New Roman" w:cs="Times New Roman"/>
          <w:sz w:val="26"/>
          <w:szCs w:val="28"/>
        </w:rPr>
        <w:t xml:space="preserve">шаперон </w:t>
      </w:r>
    </w:p>
    <w:p w:rsidR="002E669E" w:rsidRPr="00B8371E" w:rsidRDefault="002E669E" w:rsidP="002E4538">
      <w:pPr>
        <w:pStyle w:val="a3"/>
        <w:numPr>
          <w:ilvl w:val="0"/>
          <w:numId w:val="42"/>
        </w:numPr>
        <w:jc w:val="both"/>
        <w:rPr>
          <w:rFonts w:ascii="Times New Roman" w:hAnsi="Times New Roman" w:cs="Times New Roman"/>
          <w:sz w:val="26"/>
          <w:szCs w:val="28"/>
        </w:rPr>
      </w:pPr>
      <w:r w:rsidRPr="00B8371E">
        <w:rPr>
          <w:rFonts w:ascii="Times New Roman" w:hAnsi="Times New Roman" w:cs="Times New Roman"/>
          <w:sz w:val="26"/>
          <w:szCs w:val="28"/>
        </w:rPr>
        <w:t>свидетель отбора пробы мочи</w:t>
      </w:r>
    </w:p>
    <w:p w:rsidR="002E669E" w:rsidRPr="00B8371E" w:rsidRDefault="002E669E" w:rsidP="002E4538">
      <w:pPr>
        <w:pStyle w:val="a3"/>
        <w:numPr>
          <w:ilvl w:val="0"/>
          <w:numId w:val="42"/>
        </w:numPr>
        <w:jc w:val="both"/>
        <w:rPr>
          <w:rFonts w:ascii="Times New Roman" w:hAnsi="Times New Roman" w:cs="Times New Roman"/>
          <w:sz w:val="26"/>
          <w:szCs w:val="28"/>
        </w:rPr>
      </w:pPr>
      <w:r w:rsidRPr="00B8371E">
        <w:rPr>
          <w:rFonts w:ascii="Times New Roman" w:hAnsi="Times New Roman" w:cs="Times New Roman"/>
          <w:sz w:val="26"/>
          <w:szCs w:val="28"/>
        </w:rPr>
        <w:t xml:space="preserve">инспектор допинг-контроля </w:t>
      </w:r>
    </w:p>
    <w:p w:rsidR="002E669E" w:rsidRPr="00B8371E" w:rsidRDefault="002E669E" w:rsidP="002E4538">
      <w:pPr>
        <w:pStyle w:val="a3"/>
        <w:numPr>
          <w:ilvl w:val="0"/>
          <w:numId w:val="42"/>
        </w:numPr>
        <w:jc w:val="both"/>
        <w:rPr>
          <w:rFonts w:ascii="Times New Roman" w:hAnsi="Times New Roman" w:cs="Times New Roman"/>
          <w:sz w:val="26"/>
          <w:szCs w:val="28"/>
        </w:rPr>
      </w:pPr>
      <w:r w:rsidRPr="00B8371E">
        <w:rPr>
          <w:rFonts w:ascii="Times New Roman" w:hAnsi="Times New Roman" w:cs="Times New Roman"/>
          <w:sz w:val="26"/>
          <w:szCs w:val="28"/>
        </w:rPr>
        <w:t xml:space="preserve">(инспектор допинг-контроля одновременно может являться шапероном </w:t>
      </w:r>
    </w:p>
    <w:p w:rsidR="002E669E" w:rsidRPr="00B8371E" w:rsidRDefault="002E669E" w:rsidP="002E4538">
      <w:pPr>
        <w:pStyle w:val="a3"/>
        <w:numPr>
          <w:ilvl w:val="0"/>
          <w:numId w:val="42"/>
        </w:numPr>
        <w:jc w:val="both"/>
        <w:rPr>
          <w:rFonts w:ascii="Times New Roman" w:hAnsi="Times New Roman" w:cs="Times New Roman"/>
          <w:sz w:val="26"/>
          <w:szCs w:val="28"/>
        </w:rPr>
      </w:pPr>
      <w:r w:rsidRPr="00B8371E">
        <w:rPr>
          <w:rFonts w:ascii="Times New Roman" w:hAnsi="Times New Roman" w:cs="Times New Roman"/>
          <w:sz w:val="26"/>
          <w:szCs w:val="28"/>
        </w:rPr>
        <w:t>и свидетелем отбора пробы мочи).</w:t>
      </w:r>
    </w:p>
    <w:p w:rsidR="002E669E" w:rsidRPr="00B8371E" w:rsidRDefault="002E669E" w:rsidP="002E669E">
      <w:pPr>
        <w:jc w:val="both"/>
        <w:rPr>
          <w:rFonts w:ascii="Times New Roman" w:hAnsi="Times New Roman" w:cs="Times New Roman"/>
          <w:b/>
          <w:i/>
          <w:sz w:val="26"/>
          <w:szCs w:val="28"/>
        </w:rPr>
      </w:pPr>
      <w:r w:rsidRPr="00B8371E">
        <w:rPr>
          <w:rFonts w:ascii="Times New Roman" w:hAnsi="Times New Roman" w:cs="Times New Roman"/>
          <w:b/>
          <w:i/>
          <w:sz w:val="26"/>
          <w:szCs w:val="28"/>
        </w:rPr>
        <w:t>Завершение процедуры отбора проб</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Спортсмен получает копию заполненного протокола допинг-контроля, а также любых других протоколов, которые использовались во время процедуры. </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Спортсмену необходимо хранить данную копию (или копии) не менее 6 недель на случай, если будет обнаружен неблагоприятный результат анализа.</w:t>
      </w:r>
    </w:p>
    <w:p w:rsidR="002E669E" w:rsidRPr="00B8371E" w:rsidRDefault="002E669E" w:rsidP="002E4538">
      <w:pPr>
        <w:pStyle w:val="a3"/>
        <w:numPr>
          <w:ilvl w:val="0"/>
          <w:numId w:val="30"/>
        </w:numPr>
        <w:jc w:val="both"/>
        <w:rPr>
          <w:rFonts w:ascii="Times New Roman" w:hAnsi="Times New Roman" w:cs="Times New Roman"/>
          <w:b/>
          <w:sz w:val="26"/>
          <w:szCs w:val="28"/>
        </w:rPr>
      </w:pPr>
      <w:r w:rsidRPr="00B8371E">
        <w:rPr>
          <w:rFonts w:ascii="Times New Roman" w:hAnsi="Times New Roman" w:cs="Times New Roman"/>
          <w:b/>
          <w:sz w:val="26"/>
          <w:szCs w:val="28"/>
        </w:rPr>
        <w:t>Результаты тестирования.</w:t>
      </w:r>
    </w:p>
    <w:p w:rsidR="002E669E" w:rsidRPr="00B8371E" w:rsidRDefault="002E669E" w:rsidP="002E669E">
      <w:pPr>
        <w:ind w:firstLine="426"/>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Комплект с пробой спортсмена отправляется в аккредитованную ВАДА лабораторию. После поступления пробы в лабораторию проверяется, не были ли образцы повреждены во время транспортировки, а также соответствие содержимого комплектов описаниям в приложенной документации. Затем лаборатория проводит анализ пробы «А», сохраняя пробу «В» запечатанной. В случае неблагоприятного результата анализа спортсмена информирует об этом организация, проводившая тестирование (как правило, международная федерация или РУСАДА). </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соответствии с Международным стандартом для лабораторий (п. 5.2.6.5), результаты анализа пробы «А» должны быть предоставлены в антидопинговую организацию в течение 10 рабочих дней после поступления пробы в лабораторию.</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Срок предоставления результатов анализа пробы может быть изменен по договоренности между лабораторией и организацией, проводящей тестирование. Он может быть сокращен в связи с проведением соревнований или увеличен в случаях, когда необходимо проведение дополнительного анализа пробы.</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 течение 2 недель после получения уведомления о неблагоприятном результате, спортсмен может запросить вскрытие и анализ пробы Б. Спортсмен и его доверенное лицо имеют право присутствовать при вскрытии и анализе пробы Б.</w:t>
      </w:r>
    </w:p>
    <w:p w:rsidR="002E669E" w:rsidRPr="00B8371E" w:rsidRDefault="002E669E" w:rsidP="002E669E">
      <w:pPr>
        <w:ind w:firstLine="426"/>
        <w:contextualSpacing/>
        <w:jc w:val="both"/>
        <w:rPr>
          <w:rFonts w:ascii="Times New Roman" w:hAnsi="Times New Roman" w:cs="Times New Roman"/>
          <w:b/>
          <w:i/>
          <w:sz w:val="26"/>
          <w:szCs w:val="28"/>
        </w:rPr>
      </w:pPr>
      <w:r w:rsidRPr="00B8371E">
        <w:rPr>
          <w:rFonts w:ascii="Times New Roman" w:hAnsi="Times New Roman" w:cs="Times New Roman"/>
          <w:sz w:val="26"/>
          <w:szCs w:val="28"/>
        </w:rPr>
        <w:t>В случае если результат анализа пробы Б не подтверждает результат анализа пробы А, дело о возможном нарушении антидопинговых правил прекращается, о чем уведомляются спортсмен, национальная и международная федерация, а также ВАДА</w:t>
      </w:r>
    </w:p>
    <w:p w:rsidR="002E669E" w:rsidRPr="00B8371E" w:rsidRDefault="002E669E" w:rsidP="002E4538">
      <w:pPr>
        <w:pStyle w:val="a3"/>
        <w:numPr>
          <w:ilvl w:val="0"/>
          <w:numId w:val="30"/>
        </w:numPr>
        <w:jc w:val="both"/>
        <w:rPr>
          <w:rFonts w:ascii="Times New Roman" w:hAnsi="Times New Roman" w:cs="Times New Roman"/>
          <w:b/>
          <w:sz w:val="26"/>
          <w:szCs w:val="28"/>
        </w:rPr>
      </w:pPr>
      <w:r w:rsidRPr="00B8371E">
        <w:rPr>
          <w:rFonts w:ascii="Times New Roman" w:hAnsi="Times New Roman" w:cs="Times New Roman"/>
          <w:b/>
          <w:sz w:val="26"/>
          <w:szCs w:val="28"/>
        </w:rPr>
        <w:t>Информация о местонахождении</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Предоставление информации о местонахождении является обязательным требованием Международного стандарта для тестирования. Точная информация о местонахождении спортсмена необходима для проведения внесоревновательного допинг-контроля.</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АДАМС – это online программа для сбора и хранения данных. У каждого спортсмена имеется свой профиль, в котором содержится информация  о его местонахождении, пройденных допинг-тестах и их результатах, разрешениях на терапевтическое использование препаратов. Пользователями АДАМС являются спортсмены, представители национальных антидопинговых организаций, международных спортивных организаций, национальных спортивных организаций, ВАДА и специалисты лабораторий, аккредитованных ВАДА. Данные в АДАМС хранятся на двух серверах с использованием защиты, аналогичной той, что используется в банковской системе.</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Информацию о местонахождении должны предоставлять спортсмены, входящие в национальный пул тестирования, либо в пул тестирования международной федерации.</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b/>
          <w:sz w:val="26"/>
          <w:szCs w:val="28"/>
        </w:rPr>
        <w:t>Пул тестирования</w:t>
      </w:r>
      <w:r w:rsidRPr="00B8371E">
        <w:rPr>
          <w:rFonts w:ascii="Times New Roman" w:hAnsi="Times New Roman" w:cs="Times New Roman"/>
          <w:sz w:val="26"/>
          <w:szCs w:val="28"/>
        </w:rPr>
        <w:t xml:space="preserve"> – это список спортсменов, составляемый антидопинговой организацией. Критериями внесения спортсменов в этот список являются высокие спортивные результаты, нарушение самими спортсменами или их персоналом антидопинговых правил в прошлом и т.д.  </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Национальный пул тестирования - список спортсменов, составляемый национальной антидопинговой организацией (в случае, если речь идет о российских спортсменах, то этот список составляет НП «РУСАДА»).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Пул тестирования международной федерации – список спортсменов, составляемый международной федерацией вашего вида спорта.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 xml:space="preserve">Итак, если спортсмен получает уведомление (лично в руки или по электронной почте) от международной федерации, либо от национальной антидопинговой организации (НП «РУСАДА») о том, что он включен в пул, то с этого момента он обязан предоставлять информацию о местонахождении. </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 остается в пуле тестирования до тех пор, пока он не будет уведомлен об исключении из него.</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Исключение из пула тестирования международной федерации не влечет за собой автоматическое исключение из национального пула тестирования и наоборот.</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То есть,  если спортсмен включен в пул тестирования международной федерации и в национальный пул тестирования, то спортсмен может прекратить заполнение информации только после получения уведомлений об исключении из пула и от международной федерации, и от национальной антидопинговой организации (НП «РУСАДА»).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Cпортсмен имеет право уполномочить своего представителя предоставлять информацию о местонахождении. В командных видах спорта информация о местонахождении может предоставляться официальными представителями команды в виде коллективной информации.</w:t>
      </w:r>
    </w:p>
    <w:p w:rsidR="002E669E" w:rsidRPr="00B8371E" w:rsidRDefault="002E669E" w:rsidP="002E669E">
      <w:pPr>
        <w:ind w:firstLine="567"/>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Какую информацию необходимо предоставлять?</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 должен предоставлять следующую информацию:</w:t>
      </w:r>
    </w:p>
    <w:p w:rsidR="002E669E" w:rsidRPr="00B8371E" w:rsidRDefault="002E669E" w:rsidP="002E4538">
      <w:pPr>
        <w:pStyle w:val="a3"/>
        <w:numPr>
          <w:ilvl w:val="0"/>
          <w:numId w:val="38"/>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lastRenderedPageBreak/>
        <w:t>контактные данные: почтовый адрес, телефонные номера, электронный адрес;</w:t>
      </w:r>
    </w:p>
    <w:p w:rsidR="002E669E" w:rsidRPr="00B8371E" w:rsidRDefault="002E669E" w:rsidP="002E4538">
      <w:pPr>
        <w:pStyle w:val="a3"/>
        <w:numPr>
          <w:ilvl w:val="0"/>
          <w:numId w:val="38"/>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расписание тренировок с указанием времени и места их проведения;</w:t>
      </w:r>
    </w:p>
    <w:p w:rsidR="002E669E" w:rsidRPr="00B8371E" w:rsidRDefault="002E669E" w:rsidP="002E4538">
      <w:pPr>
        <w:pStyle w:val="a3"/>
        <w:numPr>
          <w:ilvl w:val="0"/>
          <w:numId w:val="38"/>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информацию о предстоящих соревнованиях;</w:t>
      </w:r>
    </w:p>
    <w:p w:rsidR="002E669E" w:rsidRPr="00B8371E" w:rsidRDefault="002E669E" w:rsidP="002E4538">
      <w:pPr>
        <w:pStyle w:val="a3"/>
        <w:numPr>
          <w:ilvl w:val="0"/>
          <w:numId w:val="38"/>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адрес местонахождения в ночное время – это может быть отель, спортивная база, квартира и т.д.;</w:t>
      </w:r>
    </w:p>
    <w:p w:rsidR="002E669E" w:rsidRPr="00B8371E" w:rsidRDefault="002E669E" w:rsidP="002E4538">
      <w:pPr>
        <w:pStyle w:val="a3"/>
        <w:numPr>
          <w:ilvl w:val="0"/>
          <w:numId w:val="38"/>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другую информацию о местонахождении на каждый день (помимо вышеперечисленной);</w:t>
      </w:r>
    </w:p>
    <w:p w:rsidR="002E669E" w:rsidRPr="00B8371E" w:rsidRDefault="002E669E" w:rsidP="002E4538">
      <w:pPr>
        <w:pStyle w:val="a3"/>
        <w:numPr>
          <w:ilvl w:val="0"/>
          <w:numId w:val="38"/>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одночасовой интервал абсолютной доступности для тестирования;</w:t>
      </w:r>
    </w:p>
    <w:p w:rsidR="002E669E" w:rsidRPr="00B8371E" w:rsidRDefault="002E669E" w:rsidP="002E4538">
      <w:pPr>
        <w:pStyle w:val="a3"/>
        <w:numPr>
          <w:ilvl w:val="0"/>
          <w:numId w:val="38"/>
        </w:numPr>
        <w:ind w:left="709" w:hanging="283"/>
        <w:jc w:val="both"/>
        <w:rPr>
          <w:rFonts w:ascii="Times New Roman" w:hAnsi="Times New Roman" w:cs="Times New Roman"/>
          <w:sz w:val="26"/>
          <w:szCs w:val="28"/>
        </w:rPr>
      </w:pPr>
      <w:r w:rsidRPr="00B8371E">
        <w:rPr>
          <w:rFonts w:ascii="Times New Roman" w:hAnsi="Times New Roman" w:cs="Times New Roman"/>
          <w:sz w:val="26"/>
          <w:szCs w:val="28"/>
        </w:rPr>
        <w:t>в случае паралимпийских и сурдлимпийских видов спорта, необходимо указывать вид инвалидности спортсмена.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Вся информация должна быть подробной и актуальной.</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Спортсмен должен указывать один час в течение суток, когда инспектор допинг-контроля сможет протестировать его. Этот час указывается в промежутке с 6 до 23 часов. Информация об одночасовом окне должна быть подробной и актуальной. Спортсмен должен указать название населенного пункта, улицы, номер дома, код двери подъезда и т.д.</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Информацию о местонахождении необходимо предоставлять перед началом каждого квартала на последующий квартал.</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Иные сроки предоставления информации могут устанавливаться Международными федерациями. Так, некоторые международные федерации требуют, чтобы информация была внесена за две недели до начала квартала.</w:t>
      </w:r>
    </w:p>
    <w:p w:rsidR="002E669E" w:rsidRPr="00B8371E" w:rsidRDefault="002E669E" w:rsidP="002E669E">
      <w:pPr>
        <w:ind w:firstLine="567"/>
        <w:contextualSpacing/>
        <w:jc w:val="both"/>
        <w:rPr>
          <w:rFonts w:ascii="Times New Roman" w:hAnsi="Times New Roman" w:cs="Times New Roman"/>
          <w:b/>
          <w:i/>
          <w:sz w:val="26"/>
          <w:szCs w:val="28"/>
        </w:rPr>
      </w:pPr>
      <w:r w:rsidRPr="00B8371E">
        <w:rPr>
          <w:rFonts w:ascii="Times New Roman" w:hAnsi="Times New Roman" w:cs="Times New Roman"/>
          <w:b/>
          <w:i/>
          <w:sz w:val="26"/>
          <w:szCs w:val="28"/>
        </w:rPr>
        <w:t>Как можно предоставлять информацию о местонахождении:</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Предоставлять и изменять информацию о местонахождении необходимо посредством интернет-базы данных о местонахождении ADAMS. Логин и пароль для входа в систему спортсмен получает вместе с уведомлением. Если спортсмен не знает свой логин и пароль, ему необходимо обратиться в НП «РУСАДА».  Адрес сайта АДАМС: https://adams.wada-ama.org/adams/. Выйти в АДАМС можно также с сайта НП «РУСАДА».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Даже если спортсмен включен и в национальный пул тестирования, и в пул тестирования международной федерации, профиль в АДАМС единый.</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Срочные изменения информации о местонахождении спортсмен может внести следующими способами:</w:t>
      </w:r>
    </w:p>
    <w:p w:rsidR="002E669E" w:rsidRPr="00B8371E" w:rsidRDefault="002E669E" w:rsidP="002E4538">
      <w:pPr>
        <w:pStyle w:val="a3"/>
        <w:numPr>
          <w:ilvl w:val="0"/>
          <w:numId w:val="40"/>
        </w:numPr>
        <w:jc w:val="both"/>
        <w:rPr>
          <w:rFonts w:ascii="Times New Roman" w:hAnsi="Times New Roman" w:cs="Times New Roman"/>
          <w:sz w:val="26"/>
          <w:szCs w:val="28"/>
        </w:rPr>
      </w:pPr>
      <w:r w:rsidRPr="00B8371E">
        <w:rPr>
          <w:rFonts w:ascii="Times New Roman" w:hAnsi="Times New Roman" w:cs="Times New Roman"/>
          <w:sz w:val="26"/>
          <w:szCs w:val="28"/>
        </w:rPr>
        <w:t>телефонный звонок в НП «РУСАДА»;</w:t>
      </w:r>
    </w:p>
    <w:p w:rsidR="002E669E" w:rsidRPr="00B8371E" w:rsidRDefault="002E669E" w:rsidP="002E4538">
      <w:pPr>
        <w:pStyle w:val="a3"/>
        <w:numPr>
          <w:ilvl w:val="0"/>
          <w:numId w:val="40"/>
        </w:numPr>
        <w:jc w:val="both"/>
        <w:rPr>
          <w:rFonts w:ascii="Times New Roman" w:hAnsi="Times New Roman" w:cs="Times New Roman"/>
          <w:sz w:val="26"/>
          <w:szCs w:val="28"/>
        </w:rPr>
      </w:pPr>
      <w:r w:rsidRPr="00B8371E">
        <w:rPr>
          <w:rFonts w:ascii="Times New Roman" w:hAnsi="Times New Roman" w:cs="Times New Roman"/>
          <w:sz w:val="26"/>
          <w:szCs w:val="28"/>
        </w:rPr>
        <w:t>SMS-сообщение куратору вида спорта от НП «РУСАДА»;</w:t>
      </w:r>
    </w:p>
    <w:p w:rsidR="002E669E" w:rsidRPr="00B8371E" w:rsidRDefault="002E669E" w:rsidP="002E4538">
      <w:pPr>
        <w:pStyle w:val="a3"/>
        <w:numPr>
          <w:ilvl w:val="0"/>
          <w:numId w:val="40"/>
        </w:numPr>
        <w:jc w:val="both"/>
        <w:rPr>
          <w:rFonts w:ascii="Times New Roman" w:hAnsi="Times New Roman" w:cs="Times New Roman"/>
          <w:sz w:val="26"/>
          <w:szCs w:val="28"/>
        </w:rPr>
      </w:pPr>
      <w:r w:rsidRPr="00B8371E">
        <w:rPr>
          <w:rFonts w:ascii="Times New Roman" w:hAnsi="Times New Roman" w:cs="Times New Roman"/>
          <w:sz w:val="26"/>
          <w:szCs w:val="28"/>
        </w:rPr>
        <w:t>факс на номер телефона  НП «РУСАДА».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Нарушения антидопинговых правил, связанные с предоставлением сведений в систему АДАМС</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Любое сочетание трех нарушений правил доступности (непредставление информации/пропущенный тест) в течение 18 месяцев являются нарушением антидопинговых правил.</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lastRenderedPageBreak/>
        <w:t>Нарушениями правил доступности являются: непредставление информации о местонахождении и пропущенные тесты.</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Непредставлением информации о местонахождении считаются случаи, когда спортсмен:</w:t>
      </w:r>
    </w:p>
    <w:p w:rsidR="002E669E" w:rsidRPr="00B8371E" w:rsidRDefault="002E669E" w:rsidP="002E4538">
      <w:pPr>
        <w:pStyle w:val="a3"/>
        <w:numPr>
          <w:ilvl w:val="0"/>
          <w:numId w:val="39"/>
        </w:numPr>
        <w:jc w:val="both"/>
        <w:rPr>
          <w:rFonts w:ascii="Times New Roman" w:hAnsi="Times New Roman" w:cs="Times New Roman"/>
          <w:sz w:val="26"/>
          <w:szCs w:val="28"/>
        </w:rPr>
      </w:pPr>
      <w:r w:rsidRPr="00B8371E">
        <w:rPr>
          <w:rFonts w:ascii="Times New Roman" w:hAnsi="Times New Roman" w:cs="Times New Roman"/>
          <w:sz w:val="26"/>
          <w:szCs w:val="28"/>
        </w:rPr>
        <w:t>не предоставляет сведения о местонахождении вовремя;</w:t>
      </w:r>
    </w:p>
    <w:p w:rsidR="002E669E" w:rsidRPr="00B8371E" w:rsidRDefault="002E669E" w:rsidP="002E4538">
      <w:pPr>
        <w:pStyle w:val="a3"/>
        <w:numPr>
          <w:ilvl w:val="0"/>
          <w:numId w:val="39"/>
        </w:numPr>
        <w:jc w:val="both"/>
        <w:rPr>
          <w:rFonts w:ascii="Times New Roman" w:hAnsi="Times New Roman" w:cs="Times New Roman"/>
          <w:sz w:val="26"/>
          <w:szCs w:val="28"/>
        </w:rPr>
      </w:pPr>
      <w:r w:rsidRPr="00B8371E">
        <w:rPr>
          <w:rFonts w:ascii="Times New Roman" w:hAnsi="Times New Roman" w:cs="Times New Roman"/>
          <w:sz w:val="26"/>
          <w:szCs w:val="28"/>
        </w:rPr>
        <w:t>не указывает одночасовой интервал абсолютной доступности;</w:t>
      </w:r>
    </w:p>
    <w:p w:rsidR="002E669E" w:rsidRPr="00B8371E" w:rsidRDefault="002E669E" w:rsidP="002E4538">
      <w:pPr>
        <w:pStyle w:val="a3"/>
        <w:numPr>
          <w:ilvl w:val="0"/>
          <w:numId w:val="39"/>
        </w:numPr>
        <w:jc w:val="both"/>
        <w:rPr>
          <w:rFonts w:ascii="Times New Roman" w:hAnsi="Times New Roman" w:cs="Times New Roman"/>
          <w:sz w:val="26"/>
          <w:szCs w:val="28"/>
        </w:rPr>
      </w:pPr>
      <w:r w:rsidRPr="00B8371E">
        <w:rPr>
          <w:rFonts w:ascii="Times New Roman" w:hAnsi="Times New Roman" w:cs="Times New Roman"/>
          <w:sz w:val="26"/>
          <w:szCs w:val="28"/>
        </w:rPr>
        <w:t>неточно и некорректно указывает информацию.</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Пропущенный тест – отсутствие спортсмена по указанному адресу во время одночасового интервала.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Нарушения правил доступности  имеют право фиксировать НП «РУСАДА», международная федерация и ВАДА.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Причем, в расчет берутся нарушения, зафиксированные и НП «РУСАДА», и международной федерацией, и ВАДА.</w:t>
      </w:r>
    </w:p>
    <w:p w:rsidR="002E669E" w:rsidRPr="00B8371E" w:rsidRDefault="002E669E" w:rsidP="002E669E">
      <w:pPr>
        <w:ind w:firstLine="567"/>
        <w:contextualSpacing/>
        <w:jc w:val="both"/>
        <w:rPr>
          <w:rFonts w:ascii="Times New Roman" w:hAnsi="Times New Roman" w:cs="Times New Roman"/>
          <w:sz w:val="26"/>
          <w:szCs w:val="28"/>
        </w:rPr>
      </w:pPr>
      <w:r w:rsidRPr="00B8371E">
        <w:rPr>
          <w:rFonts w:ascii="Times New Roman" w:hAnsi="Times New Roman" w:cs="Times New Roman"/>
          <w:sz w:val="26"/>
          <w:szCs w:val="28"/>
        </w:rPr>
        <w:t>Подробная пошаговая инструкция по предоставлению сведений о местонахождении представлена в документе «Руководство пользователя системы ADAMS».</w:t>
      </w:r>
    </w:p>
    <w:p w:rsidR="002E669E" w:rsidRPr="00B8371E" w:rsidRDefault="002E669E" w:rsidP="002E4538">
      <w:pPr>
        <w:pStyle w:val="a3"/>
        <w:numPr>
          <w:ilvl w:val="0"/>
          <w:numId w:val="30"/>
        </w:numPr>
        <w:jc w:val="both"/>
        <w:rPr>
          <w:rFonts w:ascii="Times New Roman" w:hAnsi="Times New Roman" w:cs="Times New Roman"/>
          <w:b/>
          <w:sz w:val="26"/>
          <w:szCs w:val="28"/>
        </w:rPr>
      </w:pPr>
      <w:r w:rsidRPr="00B8371E">
        <w:rPr>
          <w:rFonts w:ascii="Times New Roman" w:hAnsi="Times New Roman" w:cs="Times New Roman"/>
          <w:b/>
          <w:sz w:val="26"/>
          <w:szCs w:val="28"/>
        </w:rPr>
        <w:t>Биологический паспорт спортсмена.</w:t>
      </w:r>
    </w:p>
    <w:p w:rsidR="002E669E" w:rsidRPr="00B8371E" w:rsidRDefault="002E669E" w:rsidP="002E669E">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Биологический паспорт – это программа долговременного мониторинга биологических параметров спортсмена, изменения в которых косвенно свидетельствуют об использовании запрещенных препаратов или запрещенного метода. Данная информация может служить основанием как для внезапного тестирования, так и для применения санкций.</w:t>
      </w:r>
    </w:p>
    <w:p w:rsidR="002E669E" w:rsidRPr="00B8371E" w:rsidRDefault="002E669E" w:rsidP="002E669E">
      <w:pPr>
        <w:ind w:firstLine="709"/>
        <w:contextualSpacing/>
        <w:jc w:val="both"/>
        <w:rPr>
          <w:rFonts w:ascii="Times New Roman" w:hAnsi="Times New Roman" w:cs="Times New Roman"/>
          <w:sz w:val="26"/>
          <w:szCs w:val="28"/>
        </w:rPr>
      </w:pPr>
      <w:r w:rsidRPr="00B8371E">
        <w:rPr>
          <w:rFonts w:ascii="Times New Roman" w:hAnsi="Times New Roman" w:cs="Times New Roman"/>
          <w:sz w:val="26"/>
          <w:szCs w:val="28"/>
        </w:rPr>
        <w:t>Программа биологического паспорта спортсмена разрабатывается с 2002 года. 1 декабря 2009 года было одобрено «Руководство по созданию и использованию биологического паспорта спортсмена», после чего все антидопинговые организации получили возможность использовать в своей работе программу биологического мониторинга.</w:t>
      </w:r>
    </w:p>
    <w:p w:rsidR="002C03C7" w:rsidRPr="00B8371E" w:rsidRDefault="002C03C7" w:rsidP="002C03C7">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Вопросы для закрепления темы:</w:t>
      </w:r>
    </w:p>
    <w:p w:rsidR="007C6E3D" w:rsidRPr="00B8371E" w:rsidRDefault="007C6E3D" w:rsidP="002E4538">
      <w:pPr>
        <w:pStyle w:val="a3"/>
        <w:numPr>
          <w:ilvl w:val="0"/>
          <w:numId w:val="43"/>
        </w:numPr>
        <w:jc w:val="both"/>
        <w:rPr>
          <w:rFonts w:ascii="Times New Roman" w:hAnsi="Times New Roman" w:cs="Times New Roman"/>
          <w:sz w:val="26"/>
          <w:szCs w:val="28"/>
        </w:rPr>
      </w:pPr>
      <w:r w:rsidRPr="00B8371E">
        <w:rPr>
          <w:rFonts w:ascii="Times New Roman" w:hAnsi="Times New Roman" w:cs="Times New Roman"/>
          <w:sz w:val="26"/>
          <w:szCs w:val="28"/>
        </w:rPr>
        <w:t>Расскажите об основных этапах процедуры допинг-контроля.</w:t>
      </w:r>
    </w:p>
    <w:p w:rsidR="007C6E3D" w:rsidRPr="00B8371E" w:rsidRDefault="007C6E3D" w:rsidP="002E4538">
      <w:pPr>
        <w:pStyle w:val="a3"/>
        <w:numPr>
          <w:ilvl w:val="0"/>
          <w:numId w:val="43"/>
        </w:numPr>
        <w:jc w:val="both"/>
        <w:rPr>
          <w:rFonts w:ascii="Times New Roman" w:hAnsi="Times New Roman" w:cs="Times New Roman"/>
          <w:sz w:val="26"/>
          <w:szCs w:val="28"/>
        </w:rPr>
      </w:pPr>
      <w:r w:rsidRPr="00B8371E">
        <w:rPr>
          <w:rFonts w:ascii="Times New Roman" w:hAnsi="Times New Roman" w:cs="Times New Roman"/>
          <w:sz w:val="26"/>
          <w:szCs w:val="28"/>
        </w:rPr>
        <w:t>Как спортсмен идентифицирует себя на процедуре допинг-контроля?</w:t>
      </w:r>
    </w:p>
    <w:p w:rsidR="007C6E3D" w:rsidRPr="00B8371E" w:rsidRDefault="007C6E3D" w:rsidP="002E4538">
      <w:pPr>
        <w:pStyle w:val="a3"/>
        <w:numPr>
          <w:ilvl w:val="0"/>
          <w:numId w:val="43"/>
        </w:numPr>
        <w:jc w:val="both"/>
        <w:rPr>
          <w:rFonts w:ascii="Times New Roman" w:hAnsi="Times New Roman" w:cs="Times New Roman"/>
          <w:sz w:val="26"/>
          <w:szCs w:val="28"/>
        </w:rPr>
      </w:pPr>
      <w:r w:rsidRPr="00B8371E">
        <w:rPr>
          <w:rFonts w:ascii="Times New Roman" w:hAnsi="Times New Roman" w:cs="Times New Roman"/>
          <w:sz w:val="26"/>
          <w:szCs w:val="28"/>
        </w:rPr>
        <w:t>Каков срок исследования проб?</w:t>
      </w:r>
    </w:p>
    <w:p w:rsidR="007C6E3D" w:rsidRPr="00B8371E" w:rsidRDefault="007C6E3D" w:rsidP="002E4538">
      <w:pPr>
        <w:pStyle w:val="a3"/>
        <w:numPr>
          <w:ilvl w:val="0"/>
          <w:numId w:val="43"/>
        </w:numPr>
        <w:jc w:val="both"/>
        <w:rPr>
          <w:rFonts w:ascii="Times New Roman" w:hAnsi="Times New Roman" w:cs="Times New Roman"/>
          <w:sz w:val="26"/>
          <w:szCs w:val="28"/>
        </w:rPr>
      </w:pPr>
      <w:r w:rsidRPr="00B8371E">
        <w:rPr>
          <w:rFonts w:ascii="Times New Roman" w:hAnsi="Times New Roman" w:cs="Times New Roman"/>
          <w:sz w:val="26"/>
          <w:szCs w:val="28"/>
        </w:rPr>
        <w:t>Что означает «пул тестирование»?</w:t>
      </w:r>
    </w:p>
    <w:p w:rsidR="007C6E3D" w:rsidRPr="00B8371E" w:rsidRDefault="007C6E3D" w:rsidP="002E4538">
      <w:pPr>
        <w:pStyle w:val="a3"/>
        <w:numPr>
          <w:ilvl w:val="0"/>
          <w:numId w:val="43"/>
        </w:numPr>
        <w:jc w:val="both"/>
        <w:rPr>
          <w:rFonts w:ascii="Times New Roman" w:hAnsi="Times New Roman" w:cs="Times New Roman"/>
          <w:sz w:val="26"/>
          <w:szCs w:val="28"/>
        </w:rPr>
      </w:pPr>
      <w:r w:rsidRPr="00B8371E">
        <w:rPr>
          <w:rFonts w:ascii="Times New Roman" w:hAnsi="Times New Roman" w:cs="Times New Roman"/>
          <w:sz w:val="26"/>
          <w:szCs w:val="28"/>
        </w:rPr>
        <w:t>Что такое биологический паспорт спортсмена?</w:t>
      </w:r>
    </w:p>
    <w:p w:rsidR="002E669E" w:rsidRPr="00B8371E" w:rsidRDefault="007C6E3D" w:rsidP="002C03C7">
      <w:pPr>
        <w:spacing w:line="240" w:lineRule="auto"/>
        <w:jc w:val="both"/>
        <w:rPr>
          <w:rFonts w:ascii="Times New Roman" w:hAnsi="Times New Roman" w:cs="Times New Roman"/>
          <w:b/>
          <w:sz w:val="26"/>
          <w:szCs w:val="28"/>
        </w:rPr>
      </w:pPr>
      <w:r w:rsidRPr="00B8371E">
        <w:rPr>
          <w:rFonts w:ascii="Times New Roman" w:hAnsi="Times New Roman" w:cs="Times New Roman"/>
          <w:b/>
          <w:sz w:val="26"/>
          <w:szCs w:val="28"/>
        </w:rPr>
        <w:t>Практикум:</w:t>
      </w:r>
    </w:p>
    <w:p w:rsidR="007C6E3D" w:rsidRPr="00B8371E" w:rsidRDefault="007C6E3D" w:rsidP="002E4538">
      <w:pPr>
        <w:pStyle w:val="a3"/>
        <w:numPr>
          <w:ilvl w:val="0"/>
          <w:numId w:val="44"/>
        </w:numPr>
        <w:spacing w:line="240" w:lineRule="auto"/>
        <w:ind w:left="709" w:hanging="283"/>
        <w:jc w:val="both"/>
        <w:rPr>
          <w:rFonts w:ascii="Times New Roman" w:hAnsi="Times New Roman" w:cs="Times New Roman"/>
          <w:b/>
          <w:i/>
          <w:sz w:val="26"/>
          <w:szCs w:val="28"/>
        </w:rPr>
      </w:pPr>
      <w:r w:rsidRPr="00B8371E">
        <w:rPr>
          <w:rFonts w:ascii="Times New Roman" w:hAnsi="Times New Roman" w:cs="Times New Roman"/>
          <w:b/>
          <w:i/>
          <w:sz w:val="26"/>
          <w:szCs w:val="28"/>
        </w:rPr>
        <w:t>Какие спортсмены из приведенного ниже списка могут быть подвергнуты процедуре допинг-контроля?</w:t>
      </w:r>
    </w:p>
    <w:p w:rsidR="007C6E3D" w:rsidRPr="00B8371E" w:rsidRDefault="007C6E3D" w:rsidP="007C6E3D">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А) спортсмены, ранее замеченные за употреблением допинга;</w:t>
      </w:r>
    </w:p>
    <w:p w:rsidR="007C6E3D" w:rsidRPr="00B8371E" w:rsidRDefault="007C6E3D" w:rsidP="007C6E3D">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Б) спортсмены, завоевавшие призовые места на соревнованиях;</w:t>
      </w:r>
    </w:p>
    <w:p w:rsidR="007C6E3D" w:rsidRPr="00B8371E" w:rsidRDefault="007C6E3D" w:rsidP="007C6E3D">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В) спортсмены выбранные по жребию;</w:t>
      </w:r>
    </w:p>
    <w:p w:rsidR="007C6E3D" w:rsidRPr="00B8371E" w:rsidRDefault="007C6E3D" w:rsidP="007C6E3D">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Г) все выше перечисленные спортсмены.</w:t>
      </w:r>
    </w:p>
    <w:p w:rsidR="00195CFA" w:rsidRPr="00B8371E" w:rsidRDefault="00195CFA" w:rsidP="007C6E3D">
      <w:pPr>
        <w:pStyle w:val="a3"/>
        <w:spacing w:line="240" w:lineRule="auto"/>
        <w:ind w:left="709"/>
        <w:jc w:val="both"/>
        <w:rPr>
          <w:rFonts w:ascii="Times New Roman" w:hAnsi="Times New Roman" w:cs="Times New Roman"/>
          <w:sz w:val="26"/>
          <w:szCs w:val="28"/>
        </w:rPr>
      </w:pPr>
    </w:p>
    <w:p w:rsidR="00195CFA" w:rsidRPr="00B8371E" w:rsidRDefault="00195CFA" w:rsidP="002E4538">
      <w:pPr>
        <w:pStyle w:val="a3"/>
        <w:numPr>
          <w:ilvl w:val="0"/>
          <w:numId w:val="44"/>
        </w:numPr>
        <w:spacing w:line="240" w:lineRule="auto"/>
        <w:ind w:left="709" w:hanging="283"/>
        <w:jc w:val="both"/>
        <w:rPr>
          <w:rFonts w:ascii="Times New Roman" w:hAnsi="Times New Roman" w:cs="Times New Roman"/>
          <w:b/>
          <w:i/>
          <w:sz w:val="26"/>
          <w:szCs w:val="28"/>
        </w:rPr>
      </w:pPr>
      <w:r w:rsidRPr="00B8371E">
        <w:rPr>
          <w:rFonts w:ascii="Times New Roman" w:hAnsi="Times New Roman" w:cs="Times New Roman"/>
          <w:b/>
          <w:i/>
          <w:sz w:val="26"/>
          <w:szCs w:val="28"/>
        </w:rPr>
        <w:t>Проведение анализа пробы В проводится в случае запроса:</w:t>
      </w:r>
    </w:p>
    <w:p w:rsidR="00195CFA" w:rsidRPr="00B8371E" w:rsidRDefault="00195CFA" w:rsidP="00195CFA">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А) ВАДА,             </w:t>
      </w:r>
    </w:p>
    <w:p w:rsidR="00A53458" w:rsidRPr="00B8371E" w:rsidRDefault="00195CFA" w:rsidP="00A53458">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Б) Федерального агентства по ФК и спорту РФ,   </w:t>
      </w:r>
    </w:p>
    <w:p w:rsidR="00A53458" w:rsidRPr="00B8371E" w:rsidRDefault="00195CFA" w:rsidP="00A53458">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В) Федерации по виду спорта,          </w:t>
      </w:r>
    </w:p>
    <w:p w:rsidR="007C6E3D" w:rsidRPr="00B8371E" w:rsidRDefault="00195CFA" w:rsidP="00A53458">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Г) самим спортсменом.</w:t>
      </w:r>
    </w:p>
    <w:p w:rsidR="00A53458" w:rsidRPr="00B8371E" w:rsidRDefault="00A53458" w:rsidP="002E4538">
      <w:pPr>
        <w:pStyle w:val="a3"/>
        <w:numPr>
          <w:ilvl w:val="0"/>
          <w:numId w:val="44"/>
        </w:numPr>
        <w:spacing w:line="240" w:lineRule="auto"/>
        <w:ind w:left="709" w:hanging="283"/>
        <w:jc w:val="both"/>
        <w:rPr>
          <w:rFonts w:ascii="Times New Roman" w:hAnsi="Times New Roman" w:cs="Times New Roman"/>
          <w:b/>
          <w:i/>
          <w:sz w:val="26"/>
          <w:szCs w:val="28"/>
        </w:rPr>
      </w:pPr>
      <w:r w:rsidRPr="00B8371E">
        <w:rPr>
          <w:rFonts w:ascii="Times New Roman" w:hAnsi="Times New Roman" w:cs="Times New Roman"/>
          <w:b/>
          <w:i/>
          <w:sz w:val="26"/>
          <w:szCs w:val="28"/>
        </w:rPr>
        <w:t>Из ниже приведенного списка выберите этапы процедуры допингового контроля:</w:t>
      </w:r>
    </w:p>
    <w:p w:rsidR="00A53458" w:rsidRPr="00B8371E" w:rsidRDefault="00A53458" w:rsidP="00A53458">
      <w:pPr>
        <w:pStyle w:val="a3"/>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А) физико-химическое исследование проб и оформление заключения по анализу (проб А);</w:t>
      </w:r>
    </w:p>
    <w:p w:rsidR="00A53458" w:rsidRPr="00B8371E" w:rsidRDefault="00A53458" w:rsidP="00A53458">
      <w:pPr>
        <w:pStyle w:val="a3"/>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Б) вручение спортсмену уведомления о необходимости прибытия на пункт допингового контроля;</w:t>
      </w:r>
    </w:p>
    <w:p w:rsidR="00A53458" w:rsidRPr="00B8371E" w:rsidRDefault="00A53458" w:rsidP="00A53458">
      <w:pPr>
        <w:pStyle w:val="a3"/>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В) доставка проб в лабораторию;</w:t>
      </w:r>
    </w:p>
    <w:p w:rsidR="00A53458" w:rsidRPr="00B8371E" w:rsidRDefault="00A53458" w:rsidP="00A53458">
      <w:pPr>
        <w:pStyle w:val="a3"/>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Г) отбор проб у спортсменов (проб А и В);</w:t>
      </w:r>
    </w:p>
    <w:p w:rsidR="00A53458" w:rsidRPr="00B8371E" w:rsidRDefault="00A53458" w:rsidP="00A53458">
      <w:pPr>
        <w:pStyle w:val="a3"/>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Д) выбор специалистов проводящих отбор проб для допингового контроля спортсменом;</w:t>
      </w:r>
    </w:p>
    <w:p w:rsidR="00A53458" w:rsidRPr="00B8371E" w:rsidRDefault="00A53458" w:rsidP="00A53458">
      <w:pPr>
        <w:pStyle w:val="a3"/>
        <w:spacing w:line="240" w:lineRule="auto"/>
        <w:ind w:left="1134" w:hanging="425"/>
        <w:jc w:val="both"/>
        <w:rPr>
          <w:rFonts w:ascii="Times New Roman" w:hAnsi="Times New Roman" w:cs="Times New Roman"/>
          <w:sz w:val="26"/>
          <w:szCs w:val="28"/>
        </w:rPr>
      </w:pPr>
      <w:r w:rsidRPr="00B8371E">
        <w:rPr>
          <w:rFonts w:ascii="Times New Roman" w:hAnsi="Times New Roman" w:cs="Times New Roman"/>
          <w:sz w:val="26"/>
          <w:szCs w:val="28"/>
        </w:rPr>
        <w:t>Е) проведение контрольного исследования проб В.</w:t>
      </w:r>
    </w:p>
    <w:p w:rsidR="00A53458" w:rsidRPr="00B8371E" w:rsidRDefault="00A53458" w:rsidP="002E4538">
      <w:pPr>
        <w:pStyle w:val="a3"/>
        <w:numPr>
          <w:ilvl w:val="0"/>
          <w:numId w:val="44"/>
        </w:numPr>
        <w:spacing w:line="240" w:lineRule="auto"/>
        <w:ind w:left="709" w:hanging="283"/>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Физико-химическое исследование проб при проведении допингового контроля проводится в течении: </w:t>
      </w:r>
    </w:p>
    <w:p w:rsidR="00A53458" w:rsidRPr="00B8371E" w:rsidRDefault="00A53458" w:rsidP="00A53458">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А) </w:t>
      </w:r>
      <w:r w:rsidR="00920960" w:rsidRPr="00B8371E">
        <w:rPr>
          <w:rFonts w:ascii="Times New Roman" w:hAnsi="Times New Roman" w:cs="Times New Roman"/>
          <w:sz w:val="26"/>
          <w:szCs w:val="28"/>
        </w:rPr>
        <w:t>5 дней</w:t>
      </w:r>
      <w:r w:rsidRPr="00B8371E">
        <w:rPr>
          <w:rFonts w:ascii="Times New Roman" w:hAnsi="Times New Roman" w:cs="Times New Roman"/>
          <w:sz w:val="26"/>
          <w:szCs w:val="28"/>
        </w:rPr>
        <w:t xml:space="preserve">,   </w:t>
      </w:r>
    </w:p>
    <w:p w:rsidR="00A53458" w:rsidRPr="00B8371E" w:rsidRDefault="00A53458" w:rsidP="00A53458">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Б) </w:t>
      </w:r>
      <w:r w:rsidR="00920960" w:rsidRPr="00B8371E">
        <w:rPr>
          <w:rFonts w:ascii="Times New Roman" w:hAnsi="Times New Roman" w:cs="Times New Roman"/>
          <w:sz w:val="26"/>
          <w:szCs w:val="28"/>
        </w:rPr>
        <w:t>10 дней</w:t>
      </w:r>
      <w:r w:rsidRPr="00B8371E">
        <w:rPr>
          <w:rFonts w:ascii="Times New Roman" w:hAnsi="Times New Roman" w:cs="Times New Roman"/>
          <w:sz w:val="26"/>
          <w:szCs w:val="28"/>
        </w:rPr>
        <w:t xml:space="preserve">,   </w:t>
      </w:r>
    </w:p>
    <w:p w:rsidR="00A53458" w:rsidRPr="00B8371E" w:rsidRDefault="00A53458" w:rsidP="00A53458">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В) </w:t>
      </w:r>
      <w:r w:rsidR="00920960" w:rsidRPr="00B8371E">
        <w:rPr>
          <w:rFonts w:ascii="Times New Roman" w:hAnsi="Times New Roman" w:cs="Times New Roman"/>
          <w:sz w:val="26"/>
          <w:szCs w:val="28"/>
        </w:rPr>
        <w:t>14 дней</w:t>
      </w:r>
      <w:r w:rsidRPr="00B8371E">
        <w:rPr>
          <w:rFonts w:ascii="Times New Roman" w:hAnsi="Times New Roman" w:cs="Times New Roman"/>
          <w:sz w:val="26"/>
          <w:szCs w:val="28"/>
        </w:rPr>
        <w:t xml:space="preserve">,  </w:t>
      </w:r>
    </w:p>
    <w:p w:rsidR="00A53458" w:rsidRPr="00B8371E" w:rsidRDefault="00A53458" w:rsidP="00A53458">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 xml:space="preserve">Г) </w:t>
      </w:r>
      <w:r w:rsidR="00920960" w:rsidRPr="00B8371E">
        <w:rPr>
          <w:rFonts w:ascii="Times New Roman" w:hAnsi="Times New Roman" w:cs="Times New Roman"/>
          <w:sz w:val="26"/>
          <w:szCs w:val="28"/>
        </w:rPr>
        <w:t>20 дней</w:t>
      </w:r>
      <w:r w:rsidRPr="00B8371E">
        <w:rPr>
          <w:rFonts w:ascii="Times New Roman" w:hAnsi="Times New Roman" w:cs="Times New Roman"/>
          <w:sz w:val="26"/>
          <w:szCs w:val="28"/>
        </w:rPr>
        <w:t>.</w:t>
      </w:r>
    </w:p>
    <w:p w:rsidR="004F154F" w:rsidRPr="00B8371E" w:rsidRDefault="004F154F" w:rsidP="002E4538">
      <w:pPr>
        <w:pStyle w:val="a3"/>
        <w:numPr>
          <w:ilvl w:val="0"/>
          <w:numId w:val="44"/>
        </w:numPr>
        <w:spacing w:line="240" w:lineRule="auto"/>
        <w:ind w:left="709" w:hanging="283"/>
        <w:jc w:val="both"/>
        <w:rPr>
          <w:rFonts w:ascii="Times New Roman" w:hAnsi="Times New Roman" w:cs="Times New Roman"/>
          <w:b/>
          <w:i/>
          <w:sz w:val="26"/>
          <w:szCs w:val="28"/>
        </w:rPr>
      </w:pPr>
      <w:r w:rsidRPr="00B8371E">
        <w:rPr>
          <w:rFonts w:ascii="Times New Roman" w:hAnsi="Times New Roman" w:cs="Times New Roman"/>
          <w:b/>
          <w:i/>
          <w:sz w:val="26"/>
          <w:szCs w:val="28"/>
        </w:rPr>
        <w:t>Кто несет главную ответственность, если в пробе спортсмена обнаружен допинг:</w:t>
      </w:r>
    </w:p>
    <w:p w:rsidR="004F154F" w:rsidRPr="00B8371E" w:rsidRDefault="004F154F" w:rsidP="004F154F">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А) тренер;</w:t>
      </w:r>
    </w:p>
    <w:p w:rsidR="004F154F" w:rsidRPr="00B8371E" w:rsidRDefault="004F154F" w:rsidP="004F154F">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Б) медицинский персонал спортсмена;</w:t>
      </w:r>
    </w:p>
    <w:p w:rsidR="004F154F" w:rsidRPr="00B8371E" w:rsidRDefault="004F154F" w:rsidP="004F154F">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В) только сам спортсмен;</w:t>
      </w:r>
    </w:p>
    <w:p w:rsidR="004F154F" w:rsidRPr="00B8371E" w:rsidRDefault="004F154F" w:rsidP="004F154F">
      <w:pPr>
        <w:pStyle w:val="a3"/>
        <w:spacing w:line="240" w:lineRule="auto"/>
        <w:ind w:left="709"/>
        <w:jc w:val="both"/>
        <w:rPr>
          <w:rFonts w:ascii="Times New Roman" w:hAnsi="Times New Roman" w:cs="Times New Roman"/>
          <w:sz w:val="26"/>
          <w:szCs w:val="28"/>
        </w:rPr>
      </w:pPr>
      <w:r w:rsidRPr="00B8371E">
        <w:rPr>
          <w:rFonts w:ascii="Times New Roman" w:hAnsi="Times New Roman" w:cs="Times New Roman"/>
          <w:sz w:val="26"/>
          <w:szCs w:val="28"/>
        </w:rPr>
        <w:t>Г) глава организации за которую выступает спортсмен.</w:t>
      </w:r>
    </w:p>
    <w:p w:rsidR="007C6E3D" w:rsidRPr="00B8371E" w:rsidRDefault="007C6E3D" w:rsidP="007C6E3D">
      <w:pPr>
        <w:pStyle w:val="a3"/>
        <w:spacing w:line="240" w:lineRule="auto"/>
        <w:ind w:left="1287"/>
        <w:jc w:val="both"/>
        <w:rPr>
          <w:rFonts w:ascii="Times New Roman" w:hAnsi="Times New Roman" w:cs="Times New Roman"/>
          <w:sz w:val="26"/>
          <w:szCs w:val="28"/>
        </w:rPr>
      </w:pPr>
    </w:p>
    <w:p w:rsidR="00F52661" w:rsidRPr="00B8371E" w:rsidRDefault="00F52661" w:rsidP="007340F7">
      <w:pPr>
        <w:pStyle w:val="a3"/>
        <w:spacing w:line="240" w:lineRule="auto"/>
        <w:ind w:left="1272"/>
        <w:jc w:val="both"/>
        <w:rPr>
          <w:rFonts w:ascii="Times New Roman" w:hAnsi="Times New Roman" w:cs="Times New Roman"/>
          <w:sz w:val="26"/>
          <w:szCs w:val="28"/>
        </w:rPr>
      </w:pPr>
    </w:p>
    <w:p w:rsidR="0048019B" w:rsidRPr="00B8371E" w:rsidRDefault="0048019B" w:rsidP="007340F7">
      <w:pPr>
        <w:pStyle w:val="a3"/>
        <w:spacing w:line="240" w:lineRule="auto"/>
        <w:ind w:left="1272"/>
        <w:jc w:val="both"/>
        <w:rPr>
          <w:rFonts w:ascii="Times New Roman" w:hAnsi="Times New Roman" w:cs="Times New Roman"/>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Pr="00B8371E" w:rsidRDefault="009B58AF" w:rsidP="009B58AF">
      <w:pPr>
        <w:ind w:left="1134" w:hanging="708"/>
        <w:contextualSpacing/>
        <w:jc w:val="center"/>
        <w:rPr>
          <w:rFonts w:ascii="Times New Roman" w:hAnsi="Times New Roman" w:cs="Times New Roman"/>
          <w:b/>
          <w:sz w:val="26"/>
          <w:szCs w:val="28"/>
          <w:shd w:val="clear" w:color="auto" w:fill="FFFFFF"/>
        </w:rPr>
      </w:pPr>
      <w:r w:rsidRPr="00B8371E">
        <w:rPr>
          <w:rFonts w:ascii="Times New Roman" w:hAnsi="Times New Roman" w:cs="Times New Roman"/>
          <w:b/>
          <w:sz w:val="26"/>
          <w:szCs w:val="28"/>
          <w:shd w:val="clear" w:color="auto" w:fill="FFFFFF"/>
        </w:rPr>
        <w:lastRenderedPageBreak/>
        <w:t>ВОПРОСЫ К ЗАЧЕТУ ПО ДИСЦИПЛИНЕ:</w:t>
      </w:r>
    </w:p>
    <w:p w:rsidR="009B58AF" w:rsidRPr="009B58AF"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Понятие правовой нормы.</w:t>
      </w:r>
      <w:r>
        <w:rPr>
          <w:rFonts w:ascii="Times New Roman" w:hAnsi="Times New Roman" w:cs="Times New Roman"/>
          <w:sz w:val="26"/>
          <w:szCs w:val="28"/>
          <w:shd w:val="clear" w:color="auto" w:fill="FFFFFF"/>
        </w:rPr>
        <w:t xml:space="preserve"> </w:t>
      </w:r>
      <w:r w:rsidRPr="009B58AF">
        <w:rPr>
          <w:rFonts w:ascii="Times New Roman" w:hAnsi="Times New Roman" w:cs="Times New Roman"/>
          <w:sz w:val="26"/>
          <w:szCs w:val="28"/>
          <w:shd w:val="clear" w:color="auto" w:fill="FFFFFF"/>
        </w:rPr>
        <w:t>Функции права выполняет в обществе.</w:t>
      </w:r>
    </w:p>
    <w:p w:rsidR="009B58AF" w:rsidRPr="009B58AF"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Pr>
          <w:rFonts w:ascii="Times New Roman" w:hAnsi="Times New Roman" w:cs="Times New Roman"/>
          <w:sz w:val="26"/>
          <w:szCs w:val="28"/>
          <w:shd w:val="clear" w:color="auto" w:fill="FFFFFF"/>
        </w:rPr>
        <w:t xml:space="preserve">Понятие правоотношения. </w:t>
      </w:r>
      <w:r w:rsidRPr="009B58AF">
        <w:rPr>
          <w:rFonts w:ascii="Times New Roman" w:hAnsi="Times New Roman" w:cs="Times New Roman"/>
          <w:sz w:val="26"/>
          <w:szCs w:val="28"/>
          <w:shd w:val="clear" w:color="auto" w:fill="FFFFFF"/>
        </w:rPr>
        <w:t>Понятие правонарушения.</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Субъекты правоотношений.</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Юридическая ответственность.</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Конституция – основной закон государства.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Правовой статус человека и гражданина.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Лицензирование как разновидность государственной разрешительной политики в области физической культуры и спорта.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Аккредитация физкультурно-спортивных организаций.</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Правовой статус физкультурно-спортивной организации.</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Права граждан в области физической культуры и спорта, их государственные гарантии.</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Принципы государственной политики в области физической культуры и спорта.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Федеральный закон «О физической культуре и спорте в Российской Федерации», его основные положения.</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Права и обязанности спортсменов, работников физкультурно-спортивных организаций, их социальная защита.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Трудовые отношения работников физкультурно-спортивных организаций.</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Правовое регулирование труда в профессиональном спорте. Спортивный контракт.</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Дисциплинарная ответственность (понятие, порядок применения дисциплинарных взысканий, сроки и условия их наложения).</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Договорные отношения в спорте.</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Органы управления физической культурой и спортом.</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Правовой статус Минспорта России.</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Преступления в сфере физической культуры и спорта.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Организационно-правовые формы физкультурно-спортивных организаций.</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Порядок образования и ликвидации физкультурно-спортивных организаций.</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Правовой статус Олимпийского комитета России.</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Организация и деятельность Спортивного арбитражного суда.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Порядок разрешения конфликтов в спорте.</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Ответственность за использование допинга в спорте.</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Порядок разрешения индивидуальных трудовых споров в области физической культуры и спорта.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Основные понятия спортивного права. Спортивные правоотношения.</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Российское законодательство в физической культуре и спорте.</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Место спортивного права в российской правовой системе.</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Социальные гарантии и социальная защита спортсменов и работников физкультурно-спортивных организаций.</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Государственный контроль (надзор) в сфере физической культуры и спорта.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Законы субъектов Российской Федерации о физической культуре и спорте.</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Органы управления физической культурой и спортом в Чувашской Республике.</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lastRenderedPageBreak/>
        <w:t>Нормативно-правовые основы регулирования организации и проведения спортивных соревнований (правила спортивных соревнований, положения о спортивных соревнованиях).</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Нормативно-правовые особенности создания и организации деятельности физкультурно-спортивных организаций различных организационно-правовых форм.</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Учредительные документы физкультурно-спортивной организации.</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Pr>
          <w:rFonts w:ascii="Times New Roman" w:hAnsi="Times New Roman" w:cs="Times New Roman"/>
          <w:sz w:val="26"/>
          <w:szCs w:val="28"/>
          <w:shd w:val="clear" w:color="auto" w:fill="FFFFFF"/>
        </w:rPr>
        <w:t>Правовой статус ВАДА и РУС</w:t>
      </w:r>
      <w:r w:rsidRPr="00B8371E">
        <w:rPr>
          <w:rFonts w:ascii="Times New Roman" w:hAnsi="Times New Roman" w:cs="Times New Roman"/>
          <w:sz w:val="26"/>
          <w:szCs w:val="28"/>
          <w:shd w:val="clear" w:color="auto" w:fill="FFFFFF"/>
        </w:rPr>
        <w:t>АДА.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Последствия применения допинга.</w:t>
      </w:r>
    </w:p>
    <w:p w:rsidR="009B58AF" w:rsidRPr="00B8371E" w:rsidRDefault="009B58AF" w:rsidP="002E4538">
      <w:pPr>
        <w:pStyle w:val="a3"/>
        <w:numPr>
          <w:ilvl w:val="0"/>
          <w:numId w:val="67"/>
        </w:numPr>
        <w:ind w:left="426" w:hanging="426"/>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Допинг-контроль.</w:t>
      </w: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48019B">
      <w:pPr>
        <w:pStyle w:val="a3"/>
        <w:ind w:left="1272"/>
        <w:jc w:val="center"/>
        <w:rPr>
          <w:rFonts w:ascii="Times New Roman" w:hAnsi="Times New Roman" w:cs="Times New Roman"/>
          <w:b/>
          <w:sz w:val="26"/>
          <w:szCs w:val="28"/>
        </w:rPr>
      </w:pPr>
    </w:p>
    <w:p w:rsidR="009B58AF" w:rsidRDefault="009B58AF" w:rsidP="009B58AF">
      <w:pPr>
        <w:pStyle w:val="a3"/>
        <w:ind w:left="1272"/>
        <w:jc w:val="right"/>
        <w:rPr>
          <w:rFonts w:ascii="Times New Roman" w:hAnsi="Times New Roman" w:cs="Times New Roman"/>
          <w:b/>
          <w:sz w:val="26"/>
          <w:szCs w:val="28"/>
        </w:rPr>
      </w:pPr>
      <w:r>
        <w:rPr>
          <w:rFonts w:ascii="Times New Roman" w:hAnsi="Times New Roman" w:cs="Times New Roman"/>
          <w:b/>
          <w:sz w:val="26"/>
          <w:szCs w:val="28"/>
        </w:rPr>
        <w:lastRenderedPageBreak/>
        <w:t>ПРИЛОЖЕНИЕ</w:t>
      </w:r>
    </w:p>
    <w:p w:rsidR="009B58AF" w:rsidRDefault="009B58AF" w:rsidP="0048019B">
      <w:pPr>
        <w:pStyle w:val="a3"/>
        <w:ind w:left="1272"/>
        <w:jc w:val="center"/>
        <w:rPr>
          <w:rFonts w:ascii="Times New Roman" w:hAnsi="Times New Roman" w:cs="Times New Roman"/>
          <w:b/>
          <w:sz w:val="26"/>
          <w:szCs w:val="28"/>
        </w:rPr>
      </w:pPr>
    </w:p>
    <w:p w:rsidR="0048019B" w:rsidRPr="00B8371E" w:rsidRDefault="0048019B" w:rsidP="0048019B">
      <w:pPr>
        <w:pStyle w:val="a3"/>
        <w:ind w:left="1272"/>
        <w:jc w:val="center"/>
        <w:rPr>
          <w:rFonts w:ascii="Times New Roman" w:hAnsi="Times New Roman" w:cs="Times New Roman"/>
          <w:b/>
          <w:sz w:val="26"/>
          <w:szCs w:val="28"/>
        </w:rPr>
      </w:pPr>
      <w:r w:rsidRPr="00B8371E">
        <w:rPr>
          <w:rFonts w:ascii="Times New Roman" w:hAnsi="Times New Roman" w:cs="Times New Roman"/>
          <w:b/>
          <w:sz w:val="26"/>
          <w:szCs w:val="28"/>
        </w:rPr>
        <w:t xml:space="preserve">Практическая работа № </w:t>
      </w:r>
      <w:r w:rsidR="00E1289D" w:rsidRPr="00B8371E">
        <w:rPr>
          <w:rFonts w:ascii="Times New Roman" w:hAnsi="Times New Roman" w:cs="Times New Roman"/>
          <w:b/>
          <w:sz w:val="26"/>
          <w:szCs w:val="28"/>
        </w:rPr>
        <w:t>1</w:t>
      </w:r>
      <w:r w:rsidRPr="00B8371E">
        <w:rPr>
          <w:rFonts w:ascii="Times New Roman" w:hAnsi="Times New Roman" w:cs="Times New Roman"/>
          <w:b/>
          <w:sz w:val="26"/>
          <w:szCs w:val="28"/>
        </w:rPr>
        <w:t xml:space="preserve"> по теме</w:t>
      </w:r>
    </w:p>
    <w:p w:rsidR="0048019B" w:rsidRPr="00B8371E" w:rsidRDefault="0048019B" w:rsidP="0048019B">
      <w:pPr>
        <w:pStyle w:val="a3"/>
        <w:ind w:left="1272"/>
        <w:jc w:val="center"/>
        <w:rPr>
          <w:rFonts w:ascii="Times New Roman" w:hAnsi="Times New Roman" w:cs="Times New Roman"/>
          <w:b/>
          <w:sz w:val="26"/>
          <w:szCs w:val="28"/>
        </w:rPr>
      </w:pPr>
      <w:r w:rsidRPr="00B8371E">
        <w:rPr>
          <w:rFonts w:ascii="Times New Roman" w:hAnsi="Times New Roman" w:cs="Times New Roman"/>
          <w:b/>
          <w:sz w:val="26"/>
          <w:szCs w:val="28"/>
        </w:rPr>
        <w:t>«Основы правового статуса человека и гражданина в РФ»</w:t>
      </w:r>
    </w:p>
    <w:p w:rsidR="0048019B" w:rsidRPr="00B8371E" w:rsidRDefault="0048019B" w:rsidP="0048019B">
      <w:pPr>
        <w:spacing w:line="240" w:lineRule="auto"/>
        <w:rPr>
          <w:rFonts w:ascii="Times New Roman" w:hAnsi="Times New Roman" w:cs="Times New Roman"/>
          <w:b/>
          <w:sz w:val="26"/>
          <w:szCs w:val="28"/>
        </w:rPr>
      </w:pPr>
      <w:r w:rsidRPr="00B8371E">
        <w:rPr>
          <w:rFonts w:ascii="Times New Roman" w:hAnsi="Times New Roman" w:cs="Times New Roman"/>
          <w:b/>
          <w:sz w:val="26"/>
          <w:szCs w:val="28"/>
        </w:rPr>
        <w:t>Задание:</w:t>
      </w:r>
    </w:p>
    <w:p w:rsidR="0048019B" w:rsidRPr="00B8371E" w:rsidRDefault="0048019B" w:rsidP="002E4538">
      <w:pPr>
        <w:numPr>
          <w:ilvl w:val="0"/>
          <w:numId w:val="9"/>
        </w:numPr>
        <w:spacing w:after="0" w:line="240" w:lineRule="auto"/>
        <w:jc w:val="both"/>
        <w:rPr>
          <w:rFonts w:ascii="Times New Roman" w:hAnsi="Times New Roman" w:cs="Times New Roman"/>
          <w:sz w:val="26"/>
          <w:szCs w:val="28"/>
        </w:rPr>
      </w:pPr>
      <w:r w:rsidRPr="00B8371E">
        <w:rPr>
          <w:rFonts w:ascii="Times New Roman" w:hAnsi="Times New Roman" w:cs="Times New Roman"/>
          <w:sz w:val="26"/>
          <w:szCs w:val="28"/>
        </w:rPr>
        <w:t>Прочтите главу 2 «Права и свободы человека и гражданина» Конституции РФ;</w:t>
      </w:r>
    </w:p>
    <w:p w:rsidR="0048019B" w:rsidRPr="00B8371E" w:rsidRDefault="0048019B" w:rsidP="002E4538">
      <w:pPr>
        <w:numPr>
          <w:ilvl w:val="0"/>
          <w:numId w:val="9"/>
        </w:numPr>
        <w:spacing w:after="0" w:line="240" w:lineRule="auto"/>
        <w:jc w:val="both"/>
        <w:rPr>
          <w:rFonts w:ascii="Times New Roman" w:hAnsi="Times New Roman" w:cs="Times New Roman"/>
          <w:sz w:val="26"/>
          <w:szCs w:val="28"/>
        </w:rPr>
      </w:pPr>
      <w:r w:rsidRPr="00B8371E">
        <w:rPr>
          <w:rFonts w:ascii="Times New Roman" w:hAnsi="Times New Roman" w:cs="Times New Roman"/>
          <w:sz w:val="26"/>
          <w:szCs w:val="28"/>
        </w:rPr>
        <w:t>Дайте ответы на ситуации приведённые ниже, используя статьи Конституции РФ.</w:t>
      </w:r>
    </w:p>
    <w:p w:rsidR="0048019B" w:rsidRPr="00B8371E" w:rsidRDefault="0048019B" w:rsidP="0048019B">
      <w:pPr>
        <w:spacing w:line="240" w:lineRule="auto"/>
        <w:rPr>
          <w:rFonts w:ascii="Times New Roman" w:hAnsi="Times New Roman" w:cs="Times New Roman"/>
          <w:b/>
          <w:sz w:val="26"/>
          <w:szCs w:val="28"/>
        </w:rPr>
      </w:pPr>
      <w:r w:rsidRPr="00B8371E">
        <w:rPr>
          <w:rFonts w:ascii="Times New Roman" w:hAnsi="Times New Roman" w:cs="Times New Roman"/>
          <w:b/>
          <w:sz w:val="26"/>
          <w:szCs w:val="28"/>
        </w:rPr>
        <w:t>Пример решения задач:</w:t>
      </w:r>
    </w:p>
    <w:p w:rsidR="0048019B" w:rsidRPr="00B8371E" w:rsidRDefault="0048019B" w:rsidP="002E4538">
      <w:pPr>
        <w:numPr>
          <w:ilvl w:val="0"/>
          <w:numId w:val="8"/>
        </w:numPr>
        <w:spacing w:after="0" w:line="240" w:lineRule="auto"/>
        <w:jc w:val="both"/>
        <w:rPr>
          <w:rFonts w:ascii="Times New Roman" w:hAnsi="Times New Roman" w:cs="Times New Roman"/>
          <w:sz w:val="26"/>
          <w:szCs w:val="28"/>
        </w:rPr>
      </w:pPr>
      <w:r w:rsidRPr="00B8371E">
        <w:rPr>
          <w:rFonts w:ascii="Times New Roman" w:hAnsi="Times New Roman" w:cs="Times New Roman"/>
          <w:sz w:val="26"/>
          <w:szCs w:val="28"/>
        </w:rPr>
        <w:t>Вера Николаевна – глубоко верующая, одинокая женщина, Для спокойной обеспеченной старости её необходимо предоставить права:</w:t>
      </w:r>
    </w:p>
    <w:p w:rsidR="0048019B" w:rsidRPr="00B8371E" w:rsidRDefault="0048019B" w:rsidP="002E4538">
      <w:pPr>
        <w:numPr>
          <w:ilvl w:val="1"/>
          <w:numId w:val="8"/>
        </w:numPr>
        <w:spacing w:after="0" w:line="240" w:lineRule="auto"/>
        <w:jc w:val="both"/>
        <w:rPr>
          <w:rFonts w:ascii="Times New Roman" w:hAnsi="Times New Roman" w:cs="Times New Roman"/>
          <w:sz w:val="26"/>
          <w:szCs w:val="28"/>
        </w:rPr>
      </w:pPr>
      <w:r w:rsidRPr="00B8371E">
        <w:rPr>
          <w:rFonts w:ascii="Times New Roman" w:hAnsi="Times New Roman" w:cs="Times New Roman"/>
          <w:sz w:val="26"/>
          <w:szCs w:val="28"/>
        </w:rPr>
        <w:t>Право на свободу совести и вероисповедания - статья 28 Конституции РФ,</w:t>
      </w:r>
    </w:p>
    <w:p w:rsidR="0048019B" w:rsidRPr="00B8371E" w:rsidRDefault="0048019B" w:rsidP="002E4538">
      <w:pPr>
        <w:numPr>
          <w:ilvl w:val="1"/>
          <w:numId w:val="8"/>
        </w:numPr>
        <w:spacing w:after="0" w:line="240" w:lineRule="auto"/>
        <w:jc w:val="both"/>
        <w:rPr>
          <w:sz w:val="26"/>
          <w:szCs w:val="28"/>
        </w:rPr>
      </w:pPr>
      <w:r w:rsidRPr="00B8371E">
        <w:rPr>
          <w:rFonts w:ascii="Times New Roman" w:hAnsi="Times New Roman" w:cs="Times New Roman"/>
          <w:sz w:val="26"/>
          <w:szCs w:val="28"/>
        </w:rPr>
        <w:t>Право на пенсионное обеспечение - ч.1 статьи 39 Конституции</w:t>
      </w:r>
      <w:r w:rsidRPr="00B8371E">
        <w:rPr>
          <w:sz w:val="26"/>
          <w:szCs w:val="28"/>
        </w:rPr>
        <w:t xml:space="preserve"> РФ.</w:t>
      </w:r>
    </w:p>
    <w:p w:rsidR="0048019B" w:rsidRPr="00B8371E" w:rsidRDefault="0048019B" w:rsidP="0048019B">
      <w:pPr>
        <w:pStyle w:val="a3"/>
        <w:ind w:left="1272" w:hanging="1272"/>
        <w:jc w:val="both"/>
        <w:rPr>
          <w:rFonts w:ascii="Times New Roman" w:hAnsi="Times New Roman" w:cs="Times New Roman"/>
          <w:b/>
          <w:sz w:val="26"/>
          <w:szCs w:val="28"/>
        </w:rPr>
      </w:pPr>
      <w:r w:rsidRPr="00B8371E">
        <w:rPr>
          <w:rFonts w:ascii="Times New Roman" w:hAnsi="Times New Roman" w:cs="Times New Roman"/>
          <w:b/>
          <w:sz w:val="26"/>
          <w:szCs w:val="28"/>
        </w:rPr>
        <w:t>Задачи:</w:t>
      </w:r>
    </w:p>
    <w:p w:rsidR="0048019B" w:rsidRPr="00B8371E" w:rsidRDefault="0048019B" w:rsidP="002E4538">
      <w:pPr>
        <w:numPr>
          <w:ilvl w:val="0"/>
          <w:numId w:val="10"/>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Представьте себе, что вы вернулись из командировки, а в вашу квартиру вселились посторонние люди и не хотят оттуда уходить. Ситуация невероятна лишь в том случае, если у вас есть права (перечислите не мене двух прав).</w:t>
      </w:r>
    </w:p>
    <w:p w:rsidR="0048019B" w:rsidRPr="00B8371E" w:rsidRDefault="0048019B" w:rsidP="002E4538">
      <w:pPr>
        <w:numPr>
          <w:ilvl w:val="0"/>
          <w:numId w:val="10"/>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Алевтина Сергеевна купила холодильник. Он сломался до окончания гарантийного срока. Когда он сломался она обратилась в гарантийную мастерскую, ей отказали в бесплатном ремонте. Какие права имеет в сложившейся ситуации Алевтина Сергеевна (перечислите не мене двух прав).</w:t>
      </w:r>
    </w:p>
    <w:p w:rsidR="0048019B" w:rsidRPr="00B8371E" w:rsidRDefault="0048019B" w:rsidP="002E4538">
      <w:pPr>
        <w:numPr>
          <w:ilvl w:val="0"/>
          <w:numId w:val="10"/>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Нина влюбилась в иностранца и собирается выйти замуж и уехать с ним на его родину. Какие права необходимо предоставить Нине? (перечислите не мене двух прав).</w:t>
      </w:r>
    </w:p>
    <w:p w:rsidR="0048019B" w:rsidRPr="00B8371E" w:rsidRDefault="0048019B" w:rsidP="002E4538">
      <w:pPr>
        <w:numPr>
          <w:ilvl w:val="0"/>
          <w:numId w:val="10"/>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После окончания школы Виталий хочет поступить в Финансовую академию и впоследствии открыть собственную финансовую компанию. Для осуществления планов Виталия предоставьте ему права (перечислите не мене двух прав).</w:t>
      </w:r>
    </w:p>
    <w:p w:rsidR="0048019B" w:rsidRPr="00B8371E" w:rsidRDefault="0048019B" w:rsidP="002E4538">
      <w:pPr>
        <w:numPr>
          <w:ilvl w:val="0"/>
          <w:numId w:val="10"/>
        </w:numPr>
        <w:spacing w:after="0" w:line="240" w:lineRule="auto"/>
        <w:contextualSpacing/>
        <w:jc w:val="both"/>
        <w:rPr>
          <w:rFonts w:ascii="Times New Roman" w:hAnsi="Times New Roman" w:cs="Times New Roman"/>
          <w:sz w:val="26"/>
          <w:szCs w:val="28"/>
        </w:rPr>
      </w:pPr>
      <w:r w:rsidRPr="00B8371E">
        <w:rPr>
          <w:rFonts w:ascii="Times New Roman" w:hAnsi="Times New Roman" w:cs="Times New Roman"/>
          <w:sz w:val="26"/>
          <w:szCs w:val="28"/>
        </w:rPr>
        <w:t>Алексей Ненашев решил баллотироваться на пост мэра города. Свою избирательную компанию он решил построить на публичной критике действий прежнего мэра. Чтобы планы Алексея смогли осуществиться, ему необходимо предоставить права (перечислите не мене двух прав).</w:t>
      </w:r>
    </w:p>
    <w:p w:rsidR="0048019B" w:rsidRPr="00B8371E" w:rsidRDefault="0048019B" w:rsidP="0048019B">
      <w:pPr>
        <w:pStyle w:val="a3"/>
        <w:spacing w:line="240" w:lineRule="auto"/>
        <w:ind w:left="1272" w:hanging="1272"/>
        <w:jc w:val="both"/>
        <w:rPr>
          <w:rFonts w:ascii="Times New Roman" w:hAnsi="Times New Roman" w:cs="Times New Roman"/>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310CB6" w:rsidRPr="00B8371E" w:rsidRDefault="00310CB6" w:rsidP="00310CB6">
      <w:pPr>
        <w:pStyle w:val="a3"/>
        <w:ind w:left="1272"/>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 xml:space="preserve">Практическая работа № </w:t>
      </w:r>
      <w:r w:rsidR="00EE731D" w:rsidRPr="00B8371E">
        <w:rPr>
          <w:rFonts w:ascii="Times New Roman" w:hAnsi="Times New Roman" w:cs="Times New Roman"/>
          <w:b/>
          <w:sz w:val="26"/>
          <w:szCs w:val="28"/>
        </w:rPr>
        <w:t>2</w:t>
      </w:r>
      <w:r w:rsidRPr="00B8371E">
        <w:rPr>
          <w:rFonts w:ascii="Times New Roman" w:hAnsi="Times New Roman" w:cs="Times New Roman"/>
          <w:b/>
          <w:sz w:val="26"/>
          <w:szCs w:val="28"/>
        </w:rPr>
        <w:t xml:space="preserve"> по теме</w:t>
      </w:r>
    </w:p>
    <w:p w:rsidR="0048019B" w:rsidRPr="00B8371E" w:rsidRDefault="00E1289D" w:rsidP="00E1289D">
      <w:pPr>
        <w:pStyle w:val="a3"/>
        <w:spacing w:line="240" w:lineRule="auto"/>
        <w:ind w:left="1272"/>
        <w:jc w:val="center"/>
        <w:rPr>
          <w:rFonts w:ascii="Times New Roman" w:hAnsi="Times New Roman" w:cs="Times New Roman"/>
          <w:b/>
          <w:sz w:val="26"/>
          <w:szCs w:val="28"/>
        </w:rPr>
      </w:pPr>
      <w:r w:rsidRPr="00B8371E">
        <w:rPr>
          <w:rFonts w:ascii="Times New Roman" w:hAnsi="Times New Roman" w:cs="Times New Roman"/>
          <w:b/>
          <w:sz w:val="26"/>
          <w:szCs w:val="28"/>
        </w:rPr>
        <w:t>«Правовое регулирование в сфере ФК и спорта»</w:t>
      </w:r>
    </w:p>
    <w:p w:rsidR="00E1289D" w:rsidRPr="00B8371E" w:rsidRDefault="00E1289D" w:rsidP="00E1289D">
      <w:pPr>
        <w:pStyle w:val="a3"/>
        <w:spacing w:line="240" w:lineRule="auto"/>
        <w:ind w:left="786"/>
        <w:jc w:val="center"/>
        <w:rPr>
          <w:rFonts w:ascii="Times New Roman" w:hAnsi="Times New Roman" w:cs="Times New Roman"/>
          <w:b/>
          <w:sz w:val="26"/>
          <w:szCs w:val="28"/>
        </w:rPr>
      </w:pPr>
    </w:p>
    <w:p w:rsidR="000F73A7" w:rsidRPr="00B8371E" w:rsidRDefault="00E1289D" w:rsidP="002E4538">
      <w:pPr>
        <w:pStyle w:val="a3"/>
        <w:numPr>
          <w:ilvl w:val="0"/>
          <w:numId w:val="7"/>
        </w:numPr>
        <w:spacing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Прочтите статьи </w:t>
      </w:r>
      <w:r w:rsidR="000F73A7" w:rsidRPr="00B8371E">
        <w:rPr>
          <w:rFonts w:ascii="Times New Roman" w:hAnsi="Times New Roman" w:cs="Times New Roman"/>
          <w:b/>
          <w:i/>
          <w:sz w:val="26"/>
          <w:szCs w:val="28"/>
        </w:rPr>
        <w:t>Федерального закона от 4 декабря 2007 г. N 329-ФЗ</w:t>
      </w:r>
    </w:p>
    <w:p w:rsidR="00E1289D" w:rsidRPr="00B8371E" w:rsidRDefault="000F73A7" w:rsidP="000F73A7">
      <w:pPr>
        <w:pStyle w:val="a3"/>
        <w:spacing w:line="240" w:lineRule="auto"/>
        <w:ind w:left="786"/>
        <w:jc w:val="both"/>
        <w:rPr>
          <w:rFonts w:ascii="Times New Roman" w:hAnsi="Times New Roman" w:cs="Times New Roman"/>
          <w:b/>
          <w:sz w:val="26"/>
          <w:szCs w:val="28"/>
        </w:rPr>
      </w:pPr>
      <w:r w:rsidRPr="00B8371E">
        <w:rPr>
          <w:rFonts w:ascii="Times New Roman" w:hAnsi="Times New Roman" w:cs="Times New Roman"/>
          <w:b/>
          <w:i/>
          <w:sz w:val="26"/>
          <w:szCs w:val="28"/>
        </w:rPr>
        <w:t xml:space="preserve">"О физической культуре и спорте в Российской Федерации" </w:t>
      </w:r>
      <w:r w:rsidR="00EE731D" w:rsidRPr="00B8371E">
        <w:rPr>
          <w:rFonts w:ascii="Times New Roman" w:hAnsi="Times New Roman" w:cs="Times New Roman"/>
          <w:b/>
          <w:i/>
          <w:sz w:val="26"/>
          <w:szCs w:val="28"/>
        </w:rPr>
        <w:t>дайте определение понятиям:</w:t>
      </w:r>
    </w:p>
    <w:p w:rsidR="00AF5D43" w:rsidRPr="00B8371E" w:rsidRDefault="00AF5D43" w:rsidP="002E4538">
      <w:pPr>
        <w:pStyle w:val="a3"/>
        <w:numPr>
          <w:ilvl w:val="0"/>
          <w:numId w:val="6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Спортсмен;</w:t>
      </w:r>
    </w:p>
    <w:p w:rsidR="00AF5D43" w:rsidRPr="00B8371E" w:rsidRDefault="00AF5D43" w:rsidP="002E4538">
      <w:pPr>
        <w:pStyle w:val="a3"/>
        <w:numPr>
          <w:ilvl w:val="0"/>
          <w:numId w:val="6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Тренер;</w:t>
      </w:r>
    </w:p>
    <w:p w:rsidR="00AF5D43" w:rsidRPr="00B8371E" w:rsidRDefault="00AF5D43" w:rsidP="002E4538">
      <w:pPr>
        <w:pStyle w:val="a3"/>
        <w:numPr>
          <w:ilvl w:val="0"/>
          <w:numId w:val="6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Спорт;</w:t>
      </w:r>
    </w:p>
    <w:p w:rsidR="00AF5D43" w:rsidRPr="00B8371E" w:rsidRDefault="00AF5D43" w:rsidP="002E4538">
      <w:pPr>
        <w:pStyle w:val="a3"/>
        <w:numPr>
          <w:ilvl w:val="0"/>
          <w:numId w:val="6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Массовый спорт;</w:t>
      </w:r>
    </w:p>
    <w:p w:rsidR="00AF5D43" w:rsidRPr="00B8371E" w:rsidRDefault="00AF5D43" w:rsidP="002E4538">
      <w:pPr>
        <w:pStyle w:val="a3"/>
        <w:numPr>
          <w:ilvl w:val="0"/>
          <w:numId w:val="6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Национальный спорт;</w:t>
      </w:r>
    </w:p>
    <w:p w:rsidR="000F73A7" w:rsidRPr="00B8371E" w:rsidRDefault="000F73A7" w:rsidP="002E4538">
      <w:pPr>
        <w:pStyle w:val="a3"/>
        <w:numPr>
          <w:ilvl w:val="0"/>
          <w:numId w:val="6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Студенческий спорт;</w:t>
      </w:r>
    </w:p>
    <w:p w:rsidR="00E1289D" w:rsidRPr="00B8371E" w:rsidRDefault="000F73A7" w:rsidP="002E4538">
      <w:pPr>
        <w:pStyle w:val="a3"/>
        <w:numPr>
          <w:ilvl w:val="0"/>
          <w:numId w:val="66"/>
        </w:numPr>
        <w:spacing w:line="240" w:lineRule="auto"/>
        <w:jc w:val="both"/>
        <w:rPr>
          <w:rFonts w:ascii="Times New Roman" w:hAnsi="Times New Roman" w:cs="Times New Roman"/>
          <w:sz w:val="26"/>
          <w:szCs w:val="28"/>
        </w:rPr>
      </w:pPr>
      <w:r w:rsidRPr="00B8371E">
        <w:rPr>
          <w:rFonts w:ascii="Times New Roman" w:hAnsi="Times New Roman" w:cs="Times New Roman"/>
          <w:sz w:val="26"/>
          <w:szCs w:val="28"/>
        </w:rPr>
        <w:t>Спорт высших достижений.</w:t>
      </w:r>
    </w:p>
    <w:p w:rsidR="00E1289D" w:rsidRPr="00B8371E" w:rsidRDefault="00E1289D" w:rsidP="002E4538">
      <w:pPr>
        <w:pStyle w:val="a3"/>
        <w:numPr>
          <w:ilvl w:val="0"/>
          <w:numId w:val="7"/>
        </w:numPr>
        <w:spacing w:after="0"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 xml:space="preserve">Опираясь на текст статей </w:t>
      </w:r>
      <w:r w:rsidR="000F73A7" w:rsidRPr="00B8371E">
        <w:rPr>
          <w:rFonts w:ascii="Times New Roman" w:hAnsi="Times New Roman" w:cs="Times New Roman"/>
          <w:b/>
          <w:i/>
          <w:sz w:val="26"/>
          <w:szCs w:val="28"/>
        </w:rPr>
        <w:t>Федерального закона от 4 декабря 2007 г. N 329-ФЗ "О физической культуре и спорте в Российской Федерации"</w:t>
      </w:r>
      <w:r w:rsidRPr="00B8371E">
        <w:rPr>
          <w:rFonts w:ascii="Times New Roman" w:hAnsi="Times New Roman" w:cs="Times New Roman"/>
          <w:b/>
          <w:i/>
          <w:sz w:val="26"/>
          <w:szCs w:val="28"/>
        </w:rPr>
        <w:t xml:space="preserve">, заполните таблицу. </w:t>
      </w:r>
    </w:p>
    <w:p w:rsidR="00E1289D" w:rsidRPr="00B8371E" w:rsidRDefault="00E1289D" w:rsidP="00E1289D">
      <w:pPr>
        <w:ind w:left="360"/>
        <w:jc w:val="center"/>
        <w:rPr>
          <w:rFonts w:ascii="Times New Roman" w:hAnsi="Times New Roman" w:cs="Times New Roman"/>
          <w:b/>
          <w:sz w:val="26"/>
          <w:szCs w:val="28"/>
        </w:rPr>
      </w:pPr>
      <w:r w:rsidRPr="00B8371E">
        <w:rPr>
          <w:rFonts w:ascii="Times New Roman" w:hAnsi="Times New Roman" w:cs="Times New Roman"/>
          <w:b/>
          <w:sz w:val="26"/>
          <w:szCs w:val="28"/>
        </w:rPr>
        <w:t>«</w:t>
      </w:r>
      <w:r w:rsidR="000F73A7" w:rsidRPr="00B8371E">
        <w:rPr>
          <w:rFonts w:ascii="Times New Roman" w:hAnsi="Times New Roman" w:cs="Times New Roman"/>
          <w:b/>
          <w:sz w:val="26"/>
          <w:szCs w:val="28"/>
        </w:rPr>
        <w:t>Права и обязанности спортсменов</w:t>
      </w:r>
      <w:r w:rsidRPr="00B8371E">
        <w:rPr>
          <w:rFonts w:ascii="Times New Roman" w:hAnsi="Times New Roman" w:cs="Times New Roman"/>
          <w:b/>
          <w:sz w:val="26"/>
          <w:szCs w:val="28"/>
        </w:rPr>
        <w:t>»</w:t>
      </w:r>
    </w:p>
    <w:tbl>
      <w:tblPr>
        <w:tblStyle w:val="a8"/>
        <w:tblW w:w="9072" w:type="dxa"/>
        <w:tblInd w:w="817" w:type="dxa"/>
        <w:tblLook w:val="01E0"/>
      </w:tblPr>
      <w:tblGrid>
        <w:gridCol w:w="4394"/>
        <w:gridCol w:w="4678"/>
      </w:tblGrid>
      <w:tr w:rsidR="00E1289D" w:rsidRPr="00B8371E" w:rsidTr="00EA3758">
        <w:tc>
          <w:tcPr>
            <w:tcW w:w="4394" w:type="dxa"/>
            <w:vAlign w:val="center"/>
          </w:tcPr>
          <w:p w:rsidR="00E1289D" w:rsidRPr="00B8371E" w:rsidRDefault="000F73A7" w:rsidP="00EA3758">
            <w:pPr>
              <w:jc w:val="center"/>
              <w:rPr>
                <w:b/>
                <w:sz w:val="26"/>
                <w:szCs w:val="28"/>
              </w:rPr>
            </w:pPr>
            <w:r w:rsidRPr="00B8371E">
              <w:rPr>
                <w:b/>
                <w:sz w:val="26"/>
                <w:szCs w:val="28"/>
              </w:rPr>
              <w:t>Права спортсменов</w:t>
            </w:r>
          </w:p>
        </w:tc>
        <w:tc>
          <w:tcPr>
            <w:tcW w:w="4678" w:type="dxa"/>
            <w:vAlign w:val="center"/>
          </w:tcPr>
          <w:p w:rsidR="00E1289D" w:rsidRPr="00B8371E" w:rsidRDefault="00E1289D" w:rsidP="000F73A7">
            <w:pPr>
              <w:ind w:firstLine="360"/>
              <w:jc w:val="center"/>
              <w:rPr>
                <w:b/>
                <w:sz w:val="26"/>
                <w:szCs w:val="28"/>
              </w:rPr>
            </w:pPr>
            <w:r w:rsidRPr="00B8371E">
              <w:rPr>
                <w:b/>
                <w:sz w:val="26"/>
                <w:szCs w:val="28"/>
              </w:rPr>
              <w:tab/>
            </w:r>
            <w:r w:rsidR="000F73A7" w:rsidRPr="00B8371E">
              <w:rPr>
                <w:b/>
                <w:sz w:val="26"/>
                <w:szCs w:val="28"/>
              </w:rPr>
              <w:t>Обязанности спортсменов</w:t>
            </w:r>
          </w:p>
        </w:tc>
      </w:tr>
      <w:tr w:rsidR="00E1289D" w:rsidRPr="00B8371E" w:rsidTr="00EA3758">
        <w:tblPrEx>
          <w:tblLook w:val="04A0"/>
        </w:tblPrEx>
        <w:tc>
          <w:tcPr>
            <w:tcW w:w="4394" w:type="dxa"/>
          </w:tcPr>
          <w:p w:rsidR="00E1289D" w:rsidRPr="00B8371E" w:rsidRDefault="00E1289D" w:rsidP="00EA3758">
            <w:pPr>
              <w:jc w:val="both"/>
              <w:rPr>
                <w:sz w:val="26"/>
                <w:szCs w:val="28"/>
              </w:rPr>
            </w:pPr>
            <w:r w:rsidRPr="00B8371E">
              <w:rPr>
                <w:sz w:val="26"/>
                <w:szCs w:val="28"/>
              </w:rPr>
              <w:t>1.</w:t>
            </w:r>
          </w:p>
        </w:tc>
        <w:tc>
          <w:tcPr>
            <w:tcW w:w="4678" w:type="dxa"/>
          </w:tcPr>
          <w:p w:rsidR="00E1289D" w:rsidRPr="00B8371E" w:rsidRDefault="00E1289D" w:rsidP="00EA3758">
            <w:pPr>
              <w:jc w:val="both"/>
              <w:rPr>
                <w:sz w:val="26"/>
                <w:szCs w:val="28"/>
              </w:rPr>
            </w:pPr>
            <w:r w:rsidRPr="00B8371E">
              <w:rPr>
                <w:sz w:val="26"/>
                <w:szCs w:val="28"/>
              </w:rPr>
              <w:t>1.</w:t>
            </w:r>
          </w:p>
        </w:tc>
      </w:tr>
      <w:tr w:rsidR="00E1289D" w:rsidRPr="00B8371E" w:rsidTr="00EA3758">
        <w:tblPrEx>
          <w:tblLook w:val="04A0"/>
        </w:tblPrEx>
        <w:tc>
          <w:tcPr>
            <w:tcW w:w="4394" w:type="dxa"/>
          </w:tcPr>
          <w:p w:rsidR="00E1289D" w:rsidRPr="00B8371E" w:rsidRDefault="00E1289D" w:rsidP="00EA3758">
            <w:pPr>
              <w:jc w:val="both"/>
              <w:rPr>
                <w:sz w:val="26"/>
                <w:szCs w:val="28"/>
              </w:rPr>
            </w:pPr>
            <w:r w:rsidRPr="00B8371E">
              <w:rPr>
                <w:sz w:val="26"/>
                <w:szCs w:val="28"/>
              </w:rPr>
              <w:t>2.</w:t>
            </w:r>
          </w:p>
        </w:tc>
        <w:tc>
          <w:tcPr>
            <w:tcW w:w="4678" w:type="dxa"/>
          </w:tcPr>
          <w:p w:rsidR="00E1289D" w:rsidRPr="00B8371E" w:rsidRDefault="00E1289D" w:rsidP="00EA3758">
            <w:pPr>
              <w:jc w:val="both"/>
              <w:rPr>
                <w:sz w:val="26"/>
                <w:szCs w:val="28"/>
              </w:rPr>
            </w:pPr>
            <w:r w:rsidRPr="00B8371E">
              <w:rPr>
                <w:sz w:val="26"/>
                <w:szCs w:val="28"/>
              </w:rPr>
              <w:t>2.</w:t>
            </w:r>
          </w:p>
        </w:tc>
      </w:tr>
      <w:tr w:rsidR="00E1289D" w:rsidRPr="00B8371E" w:rsidTr="00EA3758">
        <w:tblPrEx>
          <w:tblLook w:val="04A0"/>
        </w:tblPrEx>
        <w:tc>
          <w:tcPr>
            <w:tcW w:w="4394" w:type="dxa"/>
          </w:tcPr>
          <w:p w:rsidR="00E1289D" w:rsidRPr="00B8371E" w:rsidRDefault="00E1289D" w:rsidP="00EA3758">
            <w:pPr>
              <w:jc w:val="both"/>
              <w:rPr>
                <w:sz w:val="26"/>
                <w:szCs w:val="28"/>
              </w:rPr>
            </w:pPr>
            <w:r w:rsidRPr="00B8371E">
              <w:rPr>
                <w:sz w:val="26"/>
                <w:szCs w:val="28"/>
              </w:rPr>
              <w:t>3.</w:t>
            </w:r>
          </w:p>
        </w:tc>
        <w:tc>
          <w:tcPr>
            <w:tcW w:w="4678" w:type="dxa"/>
          </w:tcPr>
          <w:p w:rsidR="00E1289D" w:rsidRPr="00B8371E" w:rsidRDefault="00E1289D" w:rsidP="00EA3758">
            <w:pPr>
              <w:jc w:val="both"/>
              <w:rPr>
                <w:sz w:val="26"/>
                <w:szCs w:val="28"/>
              </w:rPr>
            </w:pPr>
            <w:r w:rsidRPr="00B8371E">
              <w:rPr>
                <w:sz w:val="26"/>
                <w:szCs w:val="28"/>
              </w:rPr>
              <w:t>3.</w:t>
            </w:r>
          </w:p>
        </w:tc>
      </w:tr>
      <w:tr w:rsidR="00E1289D" w:rsidRPr="00B8371E" w:rsidTr="00EA3758">
        <w:tblPrEx>
          <w:tblLook w:val="04A0"/>
        </w:tblPrEx>
        <w:tc>
          <w:tcPr>
            <w:tcW w:w="4394" w:type="dxa"/>
          </w:tcPr>
          <w:p w:rsidR="00E1289D" w:rsidRPr="00B8371E" w:rsidRDefault="00E1289D" w:rsidP="00EA3758">
            <w:pPr>
              <w:jc w:val="both"/>
              <w:rPr>
                <w:sz w:val="26"/>
                <w:szCs w:val="28"/>
              </w:rPr>
            </w:pPr>
            <w:r w:rsidRPr="00B8371E">
              <w:rPr>
                <w:sz w:val="26"/>
                <w:szCs w:val="28"/>
              </w:rPr>
              <w:t>4.</w:t>
            </w:r>
          </w:p>
        </w:tc>
        <w:tc>
          <w:tcPr>
            <w:tcW w:w="4678" w:type="dxa"/>
          </w:tcPr>
          <w:p w:rsidR="00E1289D" w:rsidRPr="00B8371E" w:rsidRDefault="00E1289D" w:rsidP="00EA3758">
            <w:pPr>
              <w:jc w:val="both"/>
              <w:rPr>
                <w:sz w:val="26"/>
                <w:szCs w:val="28"/>
              </w:rPr>
            </w:pPr>
            <w:r w:rsidRPr="00B8371E">
              <w:rPr>
                <w:sz w:val="26"/>
                <w:szCs w:val="28"/>
              </w:rPr>
              <w:t>4.</w:t>
            </w:r>
          </w:p>
        </w:tc>
      </w:tr>
      <w:tr w:rsidR="00E1289D" w:rsidRPr="00B8371E" w:rsidTr="00EA3758">
        <w:tblPrEx>
          <w:tblLook w:val="04A0"/>
        </w:tblPrEx>
        <w:tc>
          <w:tcPr>
            <w:tcW w:w="4394" w:type="dxa"/>
          </w:tcPr>
          <w:p w:rsidR="00E1289D" w:rsidRPr="00B8371E" w:rsidRDefault="00E1289D" w:rsidP="00EA3758">
            <w:pPr>
              <w:jc w:val="both"/>
              <w:rPr>
                <w:sz w:val="26"/>
                <w:szCs w:val="28"/>
              </w:rPr>
            </w:pPr>
            <w:r w:rsidRPr="00B8371E">
              <w:rPr>
                <w:sz w:val="26"/>
                <w:szCs w:val="28"/>
              </w:rPr>
              <w:t>5.</w:t>
            </w:r>
          </w:p>
        </w:tc>
        <w:tc>
          <w:tcPr>
            <w:tcW w:w="4678" w:type="dxa"/>
          </w:tcPr>
          <w:p w:rsidR="00E1289D" w:rsidRPr="00B8371E" w:rsidRDefault="00E1289D" w:rsidP="00EA3758">
            <w:pPr>
              <w:jc w:val="both"/>
              <w:rPr>
                <w:sz w:val="26"/>
                <w:szCs w:val="28"/>
              </w:rPr>
            </w:pPr>
            <w:r w:rsidRPr="00B8371E">
              <w:rPr>
                <w:sz w:val="26"/>
                <w:szCs w:val="28"/>
              </w:rPr>
              <w:t>5.</w:t>
            </w:r>
          </w:p>
        </w:tc>
      </w:tr>
    </w:tbl>
    <w:p w:rsidR="00E1289D" w:rsidRPr="00B8371E" w:rsidRDefault="00E1289D" w:rsidP="00E1289D">
      <w:pPr>
        <w:spacing w:line="240" w:lineRule="auto"/>
        <w:ind w:left="1134" w:hanging="283"/>
        <w:contextualSpacing/>
        <w:jc w:val="both"/>
        <w:rPr>
          <w:rFonts w:ascii="Times New Roman" w:hAnsi="Times New Roman" w:cs="Times New Roman"/>
          <w:sz w:val="26"/>
          <w:szCs w:val="28"/>
        </w:rPr>
      </w:pPr>
    </w:p>
    <w:p w:rsidR="000F73A7" w:rsidRPr="00B8371E" w:rsidRDefault="00E1289D" w:rsidP="002E4538">
      <w:pPr>
        <w:pStyle w:val="a3"/>
        <w:numPr>
          <w:ilvl w:val="0"/>
          <w:numId w:val="7"/>
        </w:numPr>
        <w:spacing w:after="0" w:line="240" w:lineRule="auto"/>
        <w:jc w:val="both"/>
        <w:rPr>
          <w:rFonts w:ascii="Times New Roman" w:hAnsi="Times New Roman" w:cs="Times New Roman"/>
          <w:b/>
          <w:i/>
          <w:sz w:val="26"/>
          <w:szCs w:val="28"/>
        </w:rPr>
      </w:pPr>
      <w:r w:rsidRPr="00B8371E">
        <w:rPr>
          <w:rFonts w:ascii="Times New Roman" w:hAnsi="Times New Roman" w:cs="Times New Roman"/>
          <w:b/>
          <w:i/>
          <w:sz w:val="26"/>
          <w:szCs w:val="28"/>
        </w:rPr>
        <w:t>Опираясь на текст</w:t>
      </w:r>
      <w:r w:rsidR="000F73A7" w:rsidRPr="00B8371E">
        <w:rPr>
          <w:rFonts w:ascii="Times New Roman" w:hAnsi="Times New Roman" w:cs="Times New Roman"/>
          <w:b/>
          <w:i/>
          <w:sz w:val="26"/>
          <w:szCs w:val="28"/>
        </w:rPr>
        <w:t xml:space="preserve"> статей</w:t>
      </w:r>
      <w:r w:rsidRPr="00B8371E">
        <w:rPr>
          <w:rFonts w:ascii="Times New Roman" w:hAnsi="Times New Roman" w:cs="Times New Roman"/>
          <w:b/>
          <w:i/>
          <w:sz w:val="26"/>
          <w:szCs w:val="28"/>
        </w:rPr>
        <w:t xml:space="preserve"> </w:t>
      </w:r>
      <w:r w:rsidR="000F73A7" w:rsidRPr="00B8371E">
        <w:rPr>
          <w:rFonts w:ascii="Times New Roman" w:hAnsi="Times New Roman" w:cs="Times New Roman"/>
          <w:b/>
          <w:i/>
          <w:sz w:val="26"/>
          <w:szCs w:val="28"/>
        </w:rPr>
        <w:t>главы 5 Федерального закона  от 4 декабря 2007 г. N 329-ФЗ "О физической культуре и спорте в Российской Федерации", ответьте на вопросы:</w:t>
      </w:r>
    </w:p>
    <w:p w:rsidR="00E1289D" w:rsidRPr="00B8371E" w:rsidRDefault="000F73A7" w:rsidP="002E4538">
      <w:pPr>
        <w:pStyle w:val="a3"/>
        <w:numPr>
          <w:ilvl w:val="2"/>
          <w:numId w:val="8"/>
        </w:numPr>
        <w:spacing w:after="0" w:line="240" w:lineRule="auto"/>
        <w:ind w:left="1276" w:hanging="567"/>
        <w:jc w:val="both"/>
        <w:rPr>
          <w:rFonts w:ascii="Times New Roman" w:hAnsi="Times New Roman" w:cs="Times New Roman"/>
          <w:sz w:val="26"/>
          <w:szCs w:val="28"/>
        </w:rPr>
      </w:pPr>
      <w:r w:rsidRPr="00B8371E">
        <w:rPr>
          <w:rFonts w:ascii="Times New Roman" w:hAnsi="Times New Roman" w:cs="Times New Roman"/>
          <w:sz w:val="26"/>
          <w:szCs w:val="28"/>
        </w:rPr>
        <w:t xml:space="preserve">Кто формирует списки  </w:t>
      </w:r>
      <w:r w:rsidR="00E1289D" w:rsidRPr="00B8371E">
        <w:rPr>
          <w:rFonts w:ascii="Times New Roman" w:hAnsi="Times New Roman" w:cs="Times New Roman"/>
          <w:sz w:val="26"/>
          <w:szCs w:val="28"/>
        </w:rPr>
        <w:t xml:space="preserve"> </w:t>
      </w:r>
      <w:r w:rsidRPr="00B8371E">
        <w:rPr>
          <w:rFonts w:ascii="Times New Roman" w:hAnsi="Times New Roman" w:cs="Times New Roman"/>
          <w:sz w:val="26"/>
          <w:szCs w:val="28"/>
        </w:rPr>
        <w:t>кандидатов в спортивны сборные РФ?</w:t>
      </w:r>
    </w:p>
    <w:p w:rsidR="000F73A7" w:rsidRPr="00B8371E" w:rsidRDefault="000F73A7" w:rsidP="002E4538">
      <w:pPr>
        <w:pStyle w:val="a3"/>
        <w:numPr>
          <w:ilvl w:val="2"/>
          <w:numId w:val="8"/>
        </w:numPr>
        <w:spacing w:after="0" w:line="240" w:lineRule="auto"/>
        <w:ind w:left="1276" w:hanging="567"/>
        <w:jc w:val="both"/>
        <w:rPr>
          <w:rFonts w:ascii="Times New Roman" w:hAnsi="Times New Roman" w:cs="Times New Roman"/>
          <w:sz w:val="26"/>
          <w:szCs w:val="28"/>
        </w:rPr>
      </w:pPr>
      <w:r w:rsidRPr="00B8371E">
        <w:rPr>
          <w:rFonts w:ascii="Times New Roman" w:hAnsi="Times New Roman" w:cs="Times New Roman"/>
          <w:sz w:val="26"/>
          <w:szCs w:val="28"/>
        </w:rPr>
        <w:t>Кто утверждает состав сборных команд?</w:t>
      </w:r>
    </w:p>
    <w:p w:rsidR="000F73A7" w:rsidRPr="00B8371E" w:rsidRDefault="000F73A7" w:rsidP="002E4538">
      <w:pPr>
        <w:pStyle w:val="a3"/>
        <w:numPr>
          <w:ilvl w:val="2"/>
          <w:numId w:val="8"/>
        </w:numPr>
        <w:spacing w:after="0" w:line="240" w:lineRule="auto"/>
        <w:ind w:left="1276" w:hanging="567"/>
        <w:jc w:val="both"/>
        <w:rPr>
          <w:rFonts w:ascii="Times New Roman" w:hAnsi="Times New Roman" w:cs="Times New Roman"/>
          <w:sz w:val="26"/>
          <w:szCs w:val="28"/>
        </w:rPr>
      </w:pPr>
      <w:r w:rsidRPr="00B8371E">
        <w:rPr>
          <w:rFonts w:ascii="Times New Roman" w:hAnsi="Times New Roman" w:cs="Times New Roman"/>
          <w:sz w:val="26"/>
          <w:szCs w:val="28"/>
        </w:rPr>
        <w:t>Кто обеспечивает материально-техническое обеспечение спортивных сборных команд РФ?</w:t>
      </w:r>
    </w:p>
    <w:p w:rsidR="00E1289D" w:rsidRPr="00B8371E" w:rsidRDefault="00E1289D" w:rsidP="00E1289D">
      <w:pPr>
        <w:pStyle w:val="a3"/>
        <w:jc w:val="center"/>
        <w:rPr>
          <w:rFonts w:ascii="Times New Roman" w:hAnsi="Times New Roman" w:cs="Times New Roman"/>
          <w:b/>
          <w:sz w:val="26"/>
          <w:szCs w:val="28"/>
        </w:rPr>
      </w:pPr>
    </w:p>
    <w:p w:rsidR="00E1289D" w:rsidRPr="00B8371E" w:rsidRDefault="00E1289D" w:rsidP="00E1289D">
      <w:pP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9B58AF" w:rsidRDefault="009B58AF" w:rsidP="00310CB6">
      <w:pPr>
        <w:pStyle w:val="a3"/>
        <w:ind w:left="1272"/>
        <w:jc w:val="center"/>
        <w:rPr>
          <w:rFonts w:ascii="Times New Roman" w:hAnsi="Times New Roman" w:cs="Times New Roman"/>
          <w:b/>
          <w:sz w:val="26"/>
          <w:szCs w:val="28"/>
        </w:rPr>
      </w:pPr>
    </w:p>
    <w:p w:rsidR="00310CB6" w:rsidRPr="00B8371E" w:rsidRDefault="00310CB6" w:rsidP="00310CB6">
      <w:pPr>
        <w:pStyle w:val="a3"/>
        <w:ind w:left="1272"/>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 xml:space="preserve">Практическая работа № </w:t>
      </w:r>
      <w:r w:rsidR="00E1289D" w:rsidRPr="00B8371E">
        <w:rPr>
          <w:rFonts w:ascii="Times New Roman" w:hAnsi="Times New Roman" w:cs="Times New Roman"/>
          <w:b/>
          <w:sz w:val="26"/>
          <w:szCs w:val="28"/>
        </w:rPr>
        <w:t>3</w:t>
      </w:r>
      <w:r w:rsidRPr="00B8371E">
        <w:rPr>
          <w:rFonts w:ascii="Times New Roman" w:hAnsi="Times New Roman" w:cs="Times New Roman"/>
          <w:b/>
          <w:sz w:val="26"/>
          <w:szCs w:val="28"/>
        </w:rPr>
        <w:t xml:space="preserve"> по теме</w:t>
      </w:r>
    </w:p>
    <w:p w:rsidR="00310CB6" w:rsidRPr="00B8371E" w:rsidRDefault="00310CB6" w:rsidP="00310CB6">
      <w:pPr>
        <w:pStyle w:val="a3"/>
        <w:ind w:left="1272"/>
        <w:jc w:val="center"/>
        <w:rPr>
          <w:rFonts w:ascii="Times New Roman" w:hAnsi="Times New Roman" w:cs="Times New Roman"/>
          <w:b/>
          <w:sz w:val="26"/>
          <w:szCs w:val="28"/>
        </w:rPr>
      </w:pPr>
      <w:r w:rsidRPr="00B8371E">
        <w:rPr>
          <w:rFonts w:ascii="Times New Roman" w:hAnsi="Times New Roman" w:cs="Times New Roman"/>
          <w:b/>
          <w:sz w:val="26"/>
          <w:szCs w:val="28"/>
        </w:rPr>
        <w:t>«Правовое регулирование трудовых отношений»</w:t>
      </w:r>
    </w:p>
    <w:p w:rsidR="00F04556" w:rsidRPr="00B8371E" w:rsidRDefault="00F04556" w:rsidP="00F04556">
      <w:pPr>
        <w:pStyle w:val="a3"/>
        <w:ind w:left="1272"/>
        <w:jc w:val="center"/>
        <w:rPr>
          <w:rFonts w:ascii="Times New Roman" w:hAnsi="Times New Roman" w:cs="Times New Roman"/>
          <w:b/>
          <w:sz w:val="26"/>
          <w:szCs w:val="28"/>
        </w:rPr>
      </w:pPr>
    </w:p>
    <w:p w:rsidR="00F04556" w:rsidRPr="00B8371E" w:rsidRDefault="00F04556" w:rsidP="00F04556">
      <w:pPr>
        <w:pStyle w:val="a3"/>
        <w:ind w:left="1272"/>
        <w:rPr>
          <w:rFonts w:ascii="Times New Roman" w:hAnsi="Times New Roman" w:cs="Times New Roman"/>
          <w:b/>
          <w:sz w:val="26"/>
          <w:szCs w:val="28"/>
        </w:rPr>
      </w:pPr>
      <w:r w:rsidRPr="00B8371E">
        <w:rPr>
          <w:rFonts w:ascii="Times New Roman" w:hAnsi="Times New Roman" w:cs="Times New Roman"/>
          <w:b/>
          <w:sz w:val="26"/>
          <w:szCs w:val="28"/>
        </w:rPr>
        <w:t>Задание</w:t>
      </w:r>
      <w:r w:rsidR="008A4688" w:rsidRPr="00B8371E">
        <w:rPr>
          <w:rFonts w:ascii="Times New Roman" w:hAnsi="Times New Roman" w:cs="Times New Roman"/>
          <w:b/>
          <w:sz w:val="26"/>
          <w:szCs w:val="28"/>
        </w:rPr>
        <w:t>:</w:t>
      </w:r>
    </w:p>
    <w:p w:rsidR="00F04556" w:rsidRPr="009B58AF" w:rsidRDefault="008A4688" w:rsidP="002E4538">
      <w:pPr>
        <w:pStyle w:val="a3"/>
        <w:numPr>
          <w:ilvl w:val="0"/>
          <w:numId w:val="26"/>
        </w:numPr>
        <w:rPr>
          <w:rFonts w:ascii="Times New Roman" w:hAnsi="Times New Roman" w:cs="Times New Roman"/>
          <w:sz w:val="26"/>
          <w:szCs w:val="28"/>
        </w:rPr>
      </w:pPr>
      <w:r w:rsidRPr="00B8371E">
        <w:rPr>
          <w:rFonts w:ascii="Times New Roman" w:hAnsi="Times New Roman" w:cs="Times New Roman"/>
          <w:sz w:val="26"/>
          <w:szCs w:val="28"/>
        </w:rPr>
        <w:t>используя статьи Трудового Кодекса РФ разрешите ниже приведенные ситуации.</w:t>
      </w:r>
    </w:p>
    <w:p w:rsidR="00F04556" w:rsidRPr="00B8371E" w:rsidRDefault="00F04556" w:rsidP="009B58AF">
      <w:pPr>
        <w:pStyle w:val="a3"/>
        <w:ind w:left="284" w:hanging="284"/>
        <w:jc w:val="both"/>
        <w:rPr>
          <w:rFonts w:ascii="Times New Roman" w:hAnsi="Times New Roman" w:cs="Times New Roman"/>
          <w:sz w:val="26"/>
          <w:szCs w:val="28"/>
        </w:rPr>
      </w:pPr>
      <w:r w:rsidRPr="00B8371E">
        <w:rPr>
          <w:rFonts w:ascii="Times New Roman" w:hAnsi="Times New Roman" w:cs="Times New Roman"/>
          <w:sz w:val="26"/>
          <w:szCs w:val="28"/>
        </w:rPr>
        <w:t>1.</w:t>
      </w:r>
      <w:r w:rsidRPr="00B8371E">
        <w:rPr>
          <w:rFonts w:ascii="Times New Roman" w:hAnsi="Times New Roman" w:cs="Times New Roman"/>
          <w:sz w:val="26"/>
          <w:szCs w:val="28"/>
        </w:rPr>
        <w:tab/>
        <w:t>После окончания школы самая активная участница театрального кружка, любимица школы Наташа Майорова пыталась поступить в театральный институт, но неудачно. Нигде не работая, она дома читала книги, слушала музыку, танцевала. Родители пытались устроить ее на работу почтальоном, работником Сбербанка по выплате пенсий. Однако она всякий раз отказывалась, отвечая, что согласно Конституции, труд в нашей стране свободен и доброволен, и каждый вправе выбирать себе профессию. Кроме того, в России принудительный труд запрещен.</w:t>
      </w:r>
    </w:p>
    <w:p w:rsidR="00F04556" w:rsidRPr="00B8371E" w:rsidRDefault="009B58AF" w:rsidP="009B58AF">
      <w:pPr>
        <w:pStyle w:val="a3"/>
        <w:ind w:left="284" w:hanging="284"/>
        <w:jc w:val="both"/>
        <w:rPr>
          <w:rFonts w:ascii="Times New Roman" w:hAnsi="Times New Roman" w:cs="Times New Roman"/>
          <w:i/>
          <w:sz w:val="26"/>
          <w:szCs w:val="28"/>
        </w:rPr>
      </w:pPr>
      <w:r>
        <w:rPr>
          <w:rFonts w:ascii="Times New Roman" w:hAnsi="Times New Roman" w:cs="Times New Roman"/>
          <w:i/>
          <w:sz w:val="26"/>
          <w:szCs w:val="28"/>
        </w:rPr>
        <w:t xml:space="preserve">     </w:t>
      </w:r>
      <w:r w:rsidR="00F04556" w:rsidRPr="00B8371E">
        <w:rPr>
          <w:rFonts w:ascii="Times New Roman" w:hAnsi="Times New Roman" w:cs="Times New Roman"/>
          <w:i/>
          <w:sz w:val="26"/>
          <w:szCs w:val="28"/>
        </w:rPr>
        <w:t>Кто прав в данной ситуации: Наташа или ее родители?</w:t>
      </w:r>
      <w:r w:rsidR="008A4688" w:rsidRPr="00B8371E">
        <w:rPr>
          <w:rFonts w:ascii="Times New Roman" w:hAnsi="Times New Roman" w:cs="Times New Roman"/>
          <w:i/>
          <w:sz w:val="26"/>
          <w:szCs w:val="28"/>
        </w:rPr>
        <w:t xml:space="preserve"> Свой ответ объясните.</w:t>
      </w:r>
    </w:p>
    <w:p w:rsidR="00F04556" w:rsidRPr="00B8371E" w:rsidRDefault="00F04556" w:rsidP="009B58AF">
      <w:pPr>
        <w:pStyle w:val="a3"/>
        <w:ind w:left="284" w:hanging="284"/>
        <w:jc w:val="both"/>
        <w:rPr>
          <w:rFonts w:ascii="Times New Roman" w:hAnsi="Times New Roman" w:cs="Times New Roman"/>
          <w:sz w:val="26"/>
          <w:szCs w:val="28"/>
        </w:rPr>
      </w:pPr>
      <w:r w:rsidRPr="00B8371E">
        <w:rPr>
          <w:rFonts w:ascii="Times New Roman" w:hAnsi="Times New Roman" w:cs="Times New Roman"/>
          <w:sz w:val="26"/>
          <w:szCs w:val="28"/>
        </w:rPr>
        <w:t>2.</w:t>
      </w:r>
      <w:r w:rsidRPr="00B8371E">
        <w:rPr>
          <w:rFonts w:ascii="Times New Roman" w:hAnsi="Times New Roman" w:cs="Times New Roman"/>
          <w:sz w:val="26"/>
          <w:szCs w:val="28"/>
        </w:rPr>
        <w:tab/>
        <w:t>В связи с экономическим кризисом, падением покупательной способности населения и соответственно резким уменьшением объема продаж и прибыли, получаемой</w:t>
      </w:r>
      <w:r w:rsidR="008A4688" w:rsidRPr="00B8371E">
        <w:rPr>
          <w:rFonts w:ascii="Times New Roman" w:hAnsi="Times New Roman" w:cs="Times New Roman"/>
          <w:sz w:val="26"/>
          <w:szCs w:val="28"/>
        </w:rPr>
        <w:t xml:space="preserve"> спортивным</w:t>
      </w:r>
      <w:r w:rsidRPr="00B8371E">
        <w:rPr>
          <w:rFonts w:ascii="Times New Roman" w:hAnsi="Times New Roman" w:cs="Times New Roman"/>
          <w:sz w:val="26"/>
          <w:szCs w:val="28"/>
        </w:rPr>
        <w:t xml:space="preserve"> магазином, директор магазина издал корпоративный акт «О предоставлении отпусков работникам магазина», согласно которому отменялись все очередные оплачиваемые отпуска, однако неоплачиваемые отпуска могут предоставляться в неограниченном размере.</w:t>
      </w:r>
    </w:p>
    <w:p w:rsidR="00F04556" w:rsidRPr="00B8371E" w:rsidRDefault="009B58AF" w:rsidP="009B58AF">
      <w:pPr>
        <w:pStyle w:val="a3"/>
        <w:ind w:left="284" w:hanging="284"/>
        <w:jc w:val="both"/>
        <w:rPr>
          <w:rFonts w:ascii="Times New Roman" w:hAnsi="Times New Roman" w:cs="Times New Roman"/>
          <w:i/>
          <w:sz w:val="26"/>
          <w:szCs w:val="28"/>
        </w:rPr>
      </w:pPr>
      <w:r>
        <w:rPr>
          <w:rFonts w:ascii="Times New Roman" w:hAnsi="Times New Roman" w:cs="Times New Roman"/>
          <w:i/>
          <w:sz w:val="26"/>
          <w:szCs w:val="28"/>
        </w:rPr>
        <w:t xml:space="preserve">   </w:t>
      </w:r>
      <w:r w:rsidR="00F04556" w:rsidRPr="00B8371E">
        <w:rPr>
          <w:rFonts w:ascii="Times New Roman" w:hAnsi="Times New Roman" w:cs="Times New Roman"/>
          <w:i/>
          <w:sz w:val="26"/>
          <w:szCs w:val="28"/>
        </w:rPr>
        <w:t>Можно ли данный нормативный акт признать законным</w:t>
      </w:r>
      <w:r w:rsidR="008A4688" w:rsidRPr="00B8371E">
        <w:rPr>
          <w:rFonts w:ascii="Times New Roman" w:hAnsi="Times New Roman" w:cs="Times New Roman"/>
          <w:i/>
          <w:sz w:val="26"/>
          <w:szCs w:val="28"/>
        </w:rPr>
        <w:t>?</w:t>
      </w:r>
    </w:p>
    <w:p w:rsidR="00F04556" w:rsidRPr="00B8371E" w:rsidRDefault="00F04556" w:rsidP="009B58AF">
      <w:pPr>
        <w:pStyle w:val="a3"/>
        <w:ind w:left="284" w:hanging="284"/>
        <w:jc w:val="both"/>
        <w:rPr>
          <w:rFonts w:ascii="Times New Roman" w:hAnsi="Times New Roman" w:cs="Times New Roman"/>
          <w:sz w:val="26"/>
          <w:szCs w:val="28"/>
        </w:rPr>
      </w:pPr>
      <w:r w:rsidRPr="00B8371E">
        <w:rPr>
          <w:rFonts w:ascii="Times New Roman" w:hAnsi="Times New Roman" w:cs="Times New Roman"/>
          <w:sz w:val="26"/>
          <w:szCs w:val="28"/>
        </w:rPr>
        <w:t>3.</w:t>
      </w:r>
      <w:r w:rsidRPr="00B8371E">
        <w:rPr>
          <w:rFonts w:ascii="Times New Roman" w:hAnsi="Times New Roman" w:cs="Times New Roman"/>
          <w:sz w:val="26"/>
          <w:szCs w:val="28"/>
        </w:rPr>
        <w:tab/>
        <w:t xml:space="preserve">В </w:t>
      </w:r>
      <w:r w:rsidR="008A4688" w:rsidRPr="00B8371E">
        <w:rPr>
          <w:rFonts w:ascii="Times New Roman" w:hAnsi="Times New Roman" w:cs="Times New Roman"/>
          <w:sz w:val="26"/>
          <w:szCs w:val="28"/>
        </w:rPr>
        <w:t>ДЮСШОР</w:t>
      </w:r>
      <w:r w:rsidRPr="00B8371E">
        <w:rPr>
          <w:rFonts w:ascii="Times New Roman" w:hAnsi="Times New Roman" w:cs="Times New Roman"/>
          <w:sz w:val="26"/>
          <w:szCs w:val="28"/>
        </w:rPr>
        <w:t xml:space="preserve"> с просьбой о приеме на работу обратились:</w:t>
      </w:r>
    </w:p>
    <w:p w:rsidR="00F04556" w:rsidRPr="00B8371E" w:rsidRDefault="009B58AF" w:rsidP="009B58AF">
      <w:pPr>
        <w:pStyle w:val="a3"/>
        <w:ind w:left="284" w:hanging="284"/>
        <w:jc w:val="both"/>
        <w:rPr>
          <w:rFonts w:ascii="Times New Roman" w:hAnsi="Times New Roman" w:cs="Times New Roman"/>
          <w:sz w:val="26"/>
          <w:szCs w:val="28"/>
        </w:rPr>
      </w:pPr>
      <w:r>
        <w:rPr>
          <w:rFonts w:ascii="Times New Roman" w:hAnsi="Times New Roman" w:cs="Times New Roman"/>
          <w:sz w:val="26"/>
          <w:szCs w:val="28"/>
        </w:rPr>
        <w:t xml:space="preserve">   </w:t>
      </w:r>
      <w:r w:rsidR="00F04556" w:rsidRPr="00B8371E">
        <w:rPr>
          <w:rFonts w:ascii="Times New Roman" w:hAnsi="Times New Roman" w:cs="Times New Roman"/>
          <w:sz w:val="26"/>
          <w:szCs w:val="28"/>
        </w:rPr>
        <w:t>•</w:t>
      </w:r>
      <w:r w:rsidR="00F04556" w:rsidRPr="00B8371E">
        <w:rPr>
          <w:rFonts w:ascii="Times New Roman" w:hAnsi="Times New Roman" w:cs="Times New Roman"/>
          <w:sz w:val="26"/>
          <w:szCs w:val="28"/>
        </w:rPr>
        <w:tab/>
        <w:t>Александров — водителем автобуса;</w:t>
      </w:r>
    </w:p>
    <w:p w:rsidR="00F04556" w:rsidRPr="00B8371E" w:rsidRDefault="009B58AF" w:rsidP="009B58AF">
      <w:pPr>
        <w:pStyle w:val="a3"/>
        <w:ind w:left="284" w:hanging="284"/>
        <w:jc w:val="both"/>
        <w:rPr>
          <w:rFonts w:ascii="Times New Roman" w:hAnsi="Times New Roman" w:cs="Times New Roman"/>
          <w:sz w:val="26"/>
          <w:szCs w:val="28"/>
        </w:rPr>
      </w:pPr>
      <w:r>
        <w:rPr>
          <w:rFonts w:ascii="Times New Roman" w:hAnsi="Times New Roman" w:cs="Times New Roman"/>
          <w:sz w:val="26"/>
          <w:szCs w:val="28"/>
        </w:rPr>
        <w:t xml:space="preserve">   </w:t>
      </w:r>
      <w:r w:rsidR="00F04556" w:rsidRPr="00B8371E">
        <w:rPr>
          <w:rFonts w:ascii="Times New Roman" w:hAnsi="Times New Roman" w:cs="Times New Roman"/>
          <w:sz w:val="26"/>
          <w:szCs w:val="28"/>
        </w:rPr>
        <w:t>•</w:t>
      </w:r>
      <w:r w:rsidR="00F04556" w:rsidRPr="00B8371E">
        <w:rPr>
          <w:rFonts w:ascii="Times New Roman" w:hAnsi="Times New Roman" w:cs="Times New Roman"/>
          <w:sz w:val="26"/>
          <w:szCs w:val="28"/>
        </w:rPr>
        <w:tab/>
        <w:t>Поляков — поваром столовой;</w:t>
      </w:r>
    </w:p>
    <w:p w:rsidR="00F04556" w:rsidRPr="00B8371E" w:rsidRDefault="009B58AF" w:rsidP="009B58AF">
      <w:pPr>
        <w:pStyle w:val="a3"/>
        <w:ind w:left="284" w:hanging="284"/>
        <w:jc w:val="both"/>
        <w:rPr>
          <w:rFonts w:ascii="Times New Roman" w:hAnsi="Times New Roman" w:cs="Times New Roman"/>
          <w:sz w:val="26"/>
          <w:szCs w:val="28"/>
        </w:rPr>
      </w:pPr>
      <w:r>
        <w:rPr>
          <w:rFonts w:ascii="Times New Roman" w:hAnsi="Times New Roman" w:cs="Times New Roman"/>
          <w:sz w:val="26"/>
          <w:szCs w:val="28"/>
        </w:rPr>
        <w:t xml:space="preserve">   </w:t>
      </w:r>
      <w:r w:rsidR="00F04556" w:rsidRPr="00B8371E">
        <w:rPr>
          <w:rFonts w:ascii="Times New Roman" w:hAnsi="Times New Roman" w:cs="Times New Roman"/>
          <w:sz w:val="26"/>
          <w:szCs w:val="28"/>
        </w:rPr>
        <w:t>•</w:t>
      </w:r>
      <w:r w:rsidR="00F04556" w:rsidRPr="00B8371E">
        <w:rPr>
          <w:rFonts w:ascii="Times New Roman" w:hAnsi="Times New Roman" w:cs="Times New Roman"/>
          <w:sz w:val="26"/>
          <w:szCs w:val="28"/>
        </w:rPr>
        <w:tab/>
        <w:t xml:space="preserve">Громова — </w:t>
      </w:r>
      <w:r w:rsidR="00B8371E" w:rsidRPr="00B8371E">
        <w:rPr>
          <w:rFonts w:ascii="Times New Roman" w:hAnsi="Times New Roman" w:cs="Times New Roman"/>
          <w:sz w:val="26"/>
          <w:szCs w:val="28"/>
        </w:rPr>
        <w:t>тренером</w:t>
      </w:r>
      <w:r w:rsidR="008A4688" w:rsidRPr="00B8371E">
        <w:rPr>
          <w:rFonts w:ascii="Times New Roman" w:hAnsi="Times New Roman" w:cs="Times New Roman"/>
          <w:sz w:val="26"/>
          <w:szCs w:val="28"/>
        </w:rPr>
        <w:t>.</w:t>
      </w:r>
    </w:p>
    <w:p w:rsidR="00F04556" w:rsidRPr="00B8371E" w:rsidRDefault="00F04556" w:rsidP="009B58AF">
      <w:pPr>
        <w:pStyle w:val="a3"/>
        <w:ind w:left="284" w:hanging="284"/>
        <w:jc w:val="both"/>
        <w:rPr>
          <w:rFonts w:ascii="Times New Roman" w:hAnsi="Times New Roman" w:cs="Times New Roman"/>
          <w:i/>
          <w:sz w:val="26"/>
          <w:szCs w:val="28"/>
        </w:rPr>
      </w:pPr>
      <w:r w:rsidRPr="00B8371E">
        <w:rPr>
          <w:rFonts w:ascii="Times New Roman" w:hAnsi="Times New Roman" w:cs="Times New Roman"/>
          <w:i/>
          <w:sz w:val="26"/>
          <w:szCs w:val="28"/>
        </w:rPr>
        <w:t>Какие документы необходимо представить указанным лицам?</w:t>
      </w:r>
    </w:p>
    <w:p w:rsidR="00F04556" w:rsidRPr="00B8371E" w:rsidRDefault="00F04556" w:rsidP="009B58AF">
      <w:pPr>
        <w:pStyle w:val="a3"/>
        <w:ind w:left="284" w:hanging="284"/>
        <w:jc w:val="both"/>
        <w:rPr>
          <w:rFonts w:ascii="Times New Roman" w:hAnsi="Times New Roman" w:cs="Times New Roman"/>
          <w:sz w:val="26"/>
          <w:szCs w:val="28"/>
        </w:rPr>
      </w:pPr>
      <w:r w:rsidRPr="00B8371E">
        <w:rPr>
          <w:rFonts w:ascii="Times New Roman" w:hAnsi="Times New Roman" w:cs="Times New Roman"/>
          <w:sz w:val="26"/>
          <w:szCs w:val="28"/>
        </w:rPr>
        <w:t>4.</w:t>
      </w:r>
      <w:r w:rsidRPr="00B8371E">
        <w:rPr>
          <w:rFonts w:ascii="Times New Roman" w:hAnsi="Times New Roman" w:cs="Times New Roman"/>
          <w:sz w:val="26"/>
          <w:szCs w:val="28"/>
        </w:rPr>
        <w:tab/>
        <w:t>Буфетчица школы Баженова не явилась на работу по той причине, что она по дороге на работу попала в «пробку» на автодороге, где произошла авария. По приезду на место аварии милиции, ее привлекли в качестве понятой. Директор школы уволил Баженову за прогул по той причине, что она, прежде чем соглашаться давать показания, должна была тщательно взвесить последствия этого (помощь милиции в расследовании причин аварии) и отрицательные последствия своих действий (голодными на весь день остались несколько сот учеников школы).</w:t>
      </w:r>
    </w:p>
    <w:p w:rsidR="00F04556" w:rsidRPr="00B8371E" w:rsidRDefault="009B58AF" w:rsidP="009B58AF">
      <w:pPr>
        <w:pStyle w:val="a3"/>
        <w:ind w:left="284" w:hanging="284"/>
        <w:jc w:val="both"/>
        <w:rPr>
          <w:rFonts w:ascii="Times New Roman" w:hAnsi="Times New Roman" w:cs="Times New Roman"/>
          <w:i/>
          <w:sz w:val="26"/>
          <w:szCs w:val="28"/>
        </w:rPr>
      </w:pPr>
      <w:r>
        <w:rPr>
          <w:rFonts w:ascii="Times New Roman" w:hAnsi="Times New Roman" w:cs="Times New Roman"/>
          <w:i/>
          <w:sz w:val="26"/>
          <w:szCs w:val="28"/>
        </w:rPr>
        <w:t xml:space="preserve">    </w:t>
      </w:r>
      <w:r w:rsidR="00F04556" w:rsidRPr="00B8371E">
        <w:rPr>
          <w:rFonts w:ascii="Times New Roman" w:hAnsi="Times New Roman" w:cs="Times New Roman"/>
          <w:i/>
          <w:sz w:val="26"/>
          <w:szCs w:val="28"/>
        </w:rPr>
        <w:t>Законно ли поступил директор школы?</w:t>
      </w:r>
      <w:r w:rsidR="008A4688" w:rsidRPr="00B8371E">
        <w:rPr>
          <w:rFonts w:ascii="Times New Roman" w:hAnsi="Times New Roman" w:cs="Times New Roman"/>
          <w:i/>
          <w:sz w:val="26"/>
          <w:szCs w:val="28"/>
        </w:rPr>
        <w:t xml:space="preserve"> Свой ответ объясните.</w:t>
      </w:r>
    </w:p>
    <w:p w:rsidR="00F04556" w:rsidRPr="00B8371E" w:rsidRDefault="00F04556" w:rsidP="009B58AF">
      <w:pPr>
        <w:pStyle w:val="a3"/>
        <w:ind w:left="284" w:hanging="284"/>
        <w:jc w:val="both"/>
        <w:rPr>
          <w:rFonts w:ascii="Times New Roman" w:hAnsi="Times New Roman" w:cs="Times New Roman"/>
          <w:sz w:val="26"/>
          <w:szCs w:val="28"/>
        </w:rPr>
      </w:pPr>
      <w:r w:rsidRPr="00B8371E">
        <w:rPr>
          <w:rFonts w:ascii="Times New Roman" w:hAnsi="Times New Roman" w:cs="Times New Roman"/>
          <w:sz w:val="26"/>
          <w:szCs w:val="28"/>
        </w:rPr>
        <w:t>5.</w:t>
      </w:r>
      <w:r w:rsidRPr="00B8371E">
        <w:rPr>
          <w:rFonts w:ascii="Times New Roman" w:hAnsi="Times New Roman" w:cs="Times New Roman"/>
          <w:sz w:val="26"/>
          <w:szCs w:val="28"/>
        </w:rPr>
        <w:tab/>
        <w:t xml:space="preserve">Сантехник </w:t>
      </w:r>
      <w:r w:rsidR="008A4688" w:rsidRPr="00B8371E">
        <w:rPr>
          <w:rFonts w:ascii="Times New Roman" w:hAnsi="Times New Roman" w:cs="Times New Roman"/>
          <w:sz w:val="26"/>
          <w:szCs w:val="28"/>
        </w:rPr>
        <w:t>спортивной</w:t>
      </w:r>
      <w:r w:rsidRPr="00B8371E">
        <w:rPr>
          <w:rFonts w:ascii="Times New Roman" w:hAnsi="Times New Roman" w:cs="Times New Roman"/>
          <w:sz w:val="26"/>
          <w:szCs w:val="28"/>
        </w:rPr>
        <w:t xml:space="preserve"> организации Радчиков был уволен за то, что, находясь в нетрезвом состоянии, учинил дебош в общежитии, где он проживал.</w:t>
      </w:r>
    </w:p>
    <w:p w:rsidR="00F04556" w:rsidRPr="00B8371E" w:rsidRDefault="009B58AF" w:rsidP="009B58AF">
      <w:pPr>
        <w:pStyle w:val="a3"/>
        <w:ind w:left="284" w:hanging="284"/>
        <w:jc w:val="both"/>
        <w:rPr>
          <w:rFonts w:ascii="Times New Roman" w:hAnsi="Times New Roman" w:cs="Times New Roman"/>
          <w:i/>
          <w:sz w:val="26"/>
          <w:szCs w:val="28"/>
        </w:rPr>
      </w:pPr>
      <w:r>
        <w:rPr>
          <w:rFonts w:ascii="Times New Roman" w:hAnsi="Times New Roman" w:cs="Times New Roman"/>
          <w:i/>
          <w:sz w:val="26"/>
          <w:szCs w:val="28"/>
        </w:rPr>
        <w:t xml:space="preserve">   </w:t>
      </w:r>
      <w:r w:rsidR="00F04556" w:rsidRPr="00B8371E">
        <w:rPr>
          <w:rFonts w:ascii="Times New Roman" w:hAnsi="Times New Roman" w:cs="Times New Roman"/>
          <w:i/>
          <w:sz w:val="26"/>
          <w:szCs w:val="28"/>
        </w:rPr>
        <w:t>Законно ли решение директора?</w:t>
      </w:r>
      <w:r w:rsidR="008A4688" w:rsidRPr="00B8371E">
        <w:rPr>
          <w:rFonts w:ascii="Times New Roman" w:hAnsi="Times New Roman" w:cs="Times New Roman"/>
          <w:i/>
          <w:sz w:val="26"/>
          <w:szCs w:val="28"/>
        </w:rPr>
        <w:t xml:space="preserve"> Свой ответ объясните.</w:t>
      </w:r>
    </w:p>
    <w:p w:rsidR="008A4688" w:rsidRPr="00B8371E" w:rsidRDefault="008A4688" w:rsidP="002E4538">
      <w:pPr>
        <w:pStyle w:val="a3"/>
        <w:numPr>
          <w:ilvl w:val="0"/>
          <w:numId w:val="10"/>
        </w:numPr>
        <w:ind w:left="284" w:hanging="284"/>
        <w:jc w:val="both"/>
        <w:rPr>
          <w:rFonts w:ascii="Times New Roman" w:hAnsi="Times New Roman" w:cs="Times New Roman"/>
          <w:sz w:val="26"/>
          <w:szCs w:val="28"/>
        </w:rPr>
      </w:pPr>
      <w:r w:rsidRPr="00B8371E">
        <w:rPr>
          <w:rFonts w:ascii="Times New Roman" w:hAnsi="Times New Roman" w:cs="Times New Roman"/>
          <w:sz w:val="26"/>
          <w:szCs w:val="28"/>
        </w:rPr>
        <w:t>Спортсмен Сидоров был дисквалифицирован на 2 года, поскольку в его биологических пробах были обнаружено вещество, входящие в Запрещенный список ВАДА. Работодатель спортсмена расторгнул со спортсменом трудовой договор.</w:t>
      </w:r>
    </w:p>
    <w:p w:rsidR="008A4688" w:rsidRPr="00B8371E" w:rsidRDefault="009B58AF" w:rsidP="009B58AF">
      <w:pPr>
        <w:pStyle w:val="a3"/>
        <w:ind w:left="284" w:hanging="284"/>
        <w:jc w:val="both"/>
        <w:rPr>
          <w:rFonts w:ascii="Times New Roman" w:hAnsi="Times New Roman" w:cs="Times New Roman"/>
          <w:i/>
          <w:sz w:val="26"/>
          <w:szCs w:val="28"/>
        </w:rPr>
      </w:pPr>
      <w:r>
        <w:rPr>
          <w:rFonts w:ascii="Times New Roman" w:hAnsi="Times New Roman" w:cs="Times New Roman"/>
          <w:i/>
          <w:sz w:val="26"/>
          <w:szCs w:val="28"/>
        </w:rPr>
        <w:t xml:space="preserve">   </w:t>
      </w:r>
      <w:r w:rsidR="008A4688" w:rsidRPr="00B8371E">
        <w:rPr>
          <w:rFonts w:ascii="Times New Roman" w:hAnsi="Times New Roman" w:cs="Times New Roman"/>
          <w:i/>
          <w:sz w:val="26"/>
          <w:szCs w:val="28"/>
        </w:rPr>
        <w:t>Законно ли решение работодателя? Свой ответ объясните.</w:t>
      </w:r>
    </w:p>
    <w:p w:rsidR="00F04556" w:rsidRPr="00B8371E" w:rsidRDefault="00F04556" w:rsidP="00F04556">
      <w:pPr>
        <w:pStyle w:val="a3"/>
        <w:ind w:left="709" w:hanging="283"/>
        <w:jc w:val="both"/>
        <w:rPr>
          <w:rFonts w:ascii="Times New Roman" w:hAnsi="Times New Roman" w:cs="Times New Roman"/>
          <w:sz w:val="26"/>
          <w:szCs w:val="28"/>
        </w:rPr>
      </w:pPr>
    </w:p>
    <w:p w:rsidR="00F04556" w:rsidRPr="00B8371E" w:rsidRDefault="00F04556" w:rsidP="00F04556">
      <w:pPr>
        <w:pStyle w:val="a3"/>
        <w:ind w:left="709" w:hanging="283"/>
        <w:jc w:val="both"/>
        <w:rPr>
          <w:rFonts w:ascii="Times New Roman" w:hAnsi="Times New Roman" w:cs="Times New Roman"/>
          <w:sz w:val="26"/>
          <w:szCs w:val="28"/>
        </w:rPr>
      </w:pPr>
    </w:p>
    <w:p w:rsidR="00E1289D" w:rsidRPr="00B8371E" w:rsidRDefault="00E1289D" w:rsidP="00E1289D">
      <w:pPr>
        <w:pStyle w:val="a3"/>
        <w:ind w:left="1272"/>
        <w:jc w:val="center"/>
        <w:rPr>
          <w:rFonts w:ascii="Times New Roman" w:hAnsi="Times New Roman" w:cs="Times New Roman"/>
          <w:b/>
          <w:sz w:val="26"/>
          <w:szCs w:val="28"/>
        </w:rPr>
      </w:pPr>
      <w:r w:rsidRPr="00B8371E">
        <w:rPr>
          <w:rFonts w:ascii="Times New Roman" w:hAnsi="Times New Roman" w:cs="Times New Roman"/>
          <w:b/>
          <w:sz w:val="26"/>
          <w:szCs w:val="28"/>
        </w:rPr>
        <w:lastRenderedPageBreak/>
        <w:t>Практическая работа № 4 по теме</w:t>
      </w:r>
    </w:p>
    <w:p w:rsidR="006B33A0" w:rsidRPr="00B8371E" w:rsidRDefault="00E1289D" w:rsidP="006B33A0">
      <w:pPr>
        <w:pStyle w:val="a3"/>
        <w:ind w:left="1272"/>
        <w:jc w:val="center"/>
        <w:rPr>
          <w:rFonts w:ascii="Times New Roman" w:hAnsi="Times New Roman" w:cs="Times New Roman"/>
          <w:b/>
          <w:sz w:val="26"/>
          <w:szCs w:val="28"/>
        </w:rPr>
      </w:pPr>
      <w:r w:rsidRPr="00B8371E">
        <w:rPr>
          <w:rFonts w:ascii="Times New Roman" w:hAnsi="Times New Roman" w:cs="Times New Roman"/>
          <w:b/>
          <w:sz w:val="26"/>
          <w:szCs w:val="28"/>
        </w:rPr>
        <w:t>«</w:t>
      </w:r>
      <w:r w:rsidR="007E400F" w:rsidRPr="00B8371E">
        <w:rPr>
          <w:rFonts w:ascii="Times New Roman" w:hAnsi="Times New Roman" w:cs="Times New Roman"/>
          <w:b/>
          <w:sz w:val="26"/>
          <w:szCs w:val="28"/>
        </w:rPr>
        <w:t>Правовые</w:t>
      </w:r>
      <w:r w:rsidRPr="00B8371E">
        <w:rPr>
          <w:rFonts w:ascii="Times New Roman" w:hAnsi="Times New Roman" w:cs="Times New Roman"/>
          <w:b/>
          <w:sz w:val="26"/>
          <w:szCs w:val="28"/>
        </w:rPr>
        <w:t xml:space="preserve"> основы противодействия применению допинга»</w:t>
      </w:r>
    </w:p>
    <w:p w:rsidR="003E1C0B" w:rsidRPr="00B8371E" w:rsidRDefault="003E1C0B" w:rsidP="003E1C0B">
      <w:pPr>
        <w:ind w:firstLine="567"/>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Используя текст брошюры Комментарий к Запрещенному списку/ Под. редакцией  А. Деревоедова. - М.: Транслит, 2009 заполните таблицу:</w:t>
      </w:r>
    </w:p>
    <w:p w:rsidR="006E03BA" w:rsidRPr="00B8371E" w:rsidRDefault="006E03BA" w:rsidP="003E1C0B">
      <w:pPr>
        <w:ind w:firstLine="567"/>
        <w:jc w:val="both"/>
        <w:rPr>
          <w:rFonts w:ascii="Times New Roman" w:hAnsi="Times New Roman" w:cs="Times New Roman"/>
          <w:sz w:val="26"/>
          <w:szCs w:val="28"/>
          <w:shd w:val="clear" w:color="auto" w:fill="FFFFFF"/>
        </w:rPr>
      </w:pPr>
      <w:r w:rsidRPr="00B8371E">
        <w:rPr>
          <w:rFonts w:ascii="Times New Roman" w:hAnsi="Times New Roman" w:cs="Times New Roman"/>
          <w:sz w:val="26"/>
          <w:szCs w:val="28"/>
          <w:shd w:val="clear" w:color="auto" w:fill="FFFFFF"/>
        </w:rPr>
        <w:t xml:space="preserve">«Последствия применения </w:t>
      </w:r>
      <w:r w:rsidR="00C448EA" w:rsidRPr="00B8371E">
        <w:rPr>
          <w:rFonts w:ascii="Times New Roman" w:hAnsi="Times New Roman" w:cs="Times New Roman"/>
          <w:sz w:val="26"/>
          <w:szCs w:val="28"/>
          <w:shd w:val="clear" w:color="auto" w:fill="FFFFFF"/>
        </w:rPr>
        <w:t>допинга</w:t>
      </w:r>
      <w:r w:rsidRPr="00B8371E">
        <w:rPr>
          <w:rFonts w:ascii="Times New Roman" w:hAnsi="Times New Roman" w:cs="Times New Roman"/>
          <w:sz w:val="26"/>
          <w:szCs w:val="28"/>
          <w:shd w:val="clear" w:color="auto" w:fill="FFFFFF"/>
        </w:rPr>
        <w:t>»</w:t>
      </w:r>
    </w:p>
    <w:tbl>
      <w:tblPr>
        <w:tblStyle w:val="a8"/>
        <w:tblW w:w="0" w:type="auto"/>
        <w:tblInd w:w="-34" w:type="dxa"/>
        <w:tblLook w:val="04A0"/>
      </w:tblPr>
      <w:tblGrid>
        <w:gridCol w:w="706"/>
        <w:gridCol w:w="2893"/>
        <w:gridCol w:w="2792"/>
        <w:gridCol w:w="3639"/>
      </w:tblGrid>
      <w:tr w:rsidR="006E03BA" w:rsidRPr="00B8371E" w:rsidTr="00144DC5">
        <w:tc>
          <w:tcPr>
            <w:tcW w:w="709" w:type="dxa"/>
            <w:vAlign w:val="center"/>
          </w:tcPr>
          <w:p w:rsidR="006E03BA" w:rsidRPr="00B8371E" w:rsidRDefault="006E03BA" w:rsidP="006E03BA">
            <w:pPr>
              <w:contextualSpacing/>
              <w:jc w:val="center"/>
              <w:rPr>
                <w:b/>
                <w:sz w:val="26"/>
                <w:szCs w:val="24"/>
                <w:shd w:val="clear" w:color="auto" w:fill="FFFFFF"/>
              </w:rPr>
            </w:pPr>
            <w:r w:rsidRPr="00B8371E">
              <w:rPr>
                <w:b/>
                <w:sz w:val="26"/>
                <w:szCs w:val="24"/>
                <w:shd w:val="clear" w:color="auto" w:fill="FFFFFF"/>
              </w:rPr>
              <w:t>№</w:t>
            </w:r>
          </w:p>
        </w:tc>
        <w:tc>
          <w:tcPr>
            <w:tcW w:w="2694" w:type="dxa"/>
            <w:vAlign w:val="center"/>
          </w:tcPr>
          <w:p w:rsidR="006E03BA" w:rsidRPr="00B8371E" w:rsidRDefault="006E03BA" w:rsidP="006E03BA">
            <w:pPr>
              <w:contextualSpacing/>
              <w:jc w:val="center"/>
              <w:rPr>
                <w:b/>
                <w:sz w:val="26"/>
                <w:szCs w:val="24"/>
                <w:shd w:val="clear" w:color="auto" w:fill="FFFFFF"/>
              </w:rPr>
            </w:pPr>
            <w:r w:rsidRPr="00B8371E">
              <w:rPr>
                <w:b/>
                <w:sz w:val="26"/>
                <w:szCs w:val="24"/>
                <w:shd w:val="clear" w:color="auto" w:fill="FFFFFF"/>
              </w:rPr>
              <w:t>Субстанции и запрещенные методы</w:t>
            </w:r>
          </w:p>
        </w:tc>
        <w:tc>
          <w:tcPr>
            <w:tcW w:w="2820" w:type="dxa"/>
            <w:vAlign w:val="center"/>
          </w:tcPr>
          <w:p w:rsidR="006E03BA" w:rsidRPr="00B8371E" w:rsidRDefault="006E03BA" w:rsidP="006E03BA">
            <w:pPr>
              <w:contextualSpacing/>
              <w:jc w:val="center"/>
              <w:rPr>
                <w:b/>
                <w:sz w:val="26"/>
                <w:szCs w:val="24"/>
                <w:shd w:val="clear" w:color="auto" w:fill="FFFFFF"/>
              </w:rPr>
            </w:pPr>
            <w:r w:rsidRPr="00B8371E">
              <w:rPr>
                <w:b/>
                <w:sz w:val="26"/>
                <w:szCs w:val="24"/>
                <w:shd w:val="clear" w:color="auto" w:fill="FFFFFF"/>
              </w:rPr>
              <w:t>Для чего используются спортсменами</w:t>
            </w:r>
          </w:p>
        </w:tc>
        <w:tc>
          <w:tcPr>
            <w:tcW w:w="3700" w:type="dxa"/>
            <w:vAlign w:val="center"/>
          </w:tcPr>
          <w:p w:rsidR="006E03BA" w:rsidRPr="00B8371E" w:rsidRDefault="006E03BA" w:rsidP="006E03BA">
            <w:pPr>
              <w:contextualSpacing/>
              <w:jc w:val="center"/>
              <w:rPr>
                <w:b/>
                <w:sz w:val="26"/>
                <w:szCs w:val="24"/>
                <w:shd w:val="clear" w:color="auto" w:fill="FFFFFF"/>
              </w:rPr>
            </w:pPr>
            <w:r w:rsidRPr="00B8371E">
              <w:rPr>
                <w:b/>
                <w:sz w:val="26"/>
                <w:szCs w:val="24"/>
                <w:shd w:val="clear" w:color="auto" w:fill="FFFFFF"/>
              </w:rPr>
              <w:t>Последствия применения</w:t>
            </w:r>
          </w:p>
        </w:tc>
      </w:tr>
      <w:tr w:rsidR="00144DC5" w:rsidRPr="00B8371E" w:rsidTr="00144DC5">
        <w:tc>
          <w:tcPr>
            <w:tcW w:w="709" w:type="dxa"/>
          </w:tcPr>
          <w:p w:rsidR="00144DC5" w:rsidRPr="00B8371E" w:rsidRDefault="00144DC5" w:rsidP="006B33A0">
            <w:pPr>
              <w:contextualSpacing/>
              <w:jc w:val="both"/>
              <w:rPr>
                <w:b/>
                <w:i/>
                <w:sz w:val="26"/>
                <w:szCs w:val="24"/>
                <w:shd w:val="clear" w:color="auto" w:fill="FFFFFF"/>
              </w:rPr>
            </w:pPr>
            <w:r w:rsidRPr="00B8371E">
              <w:rPr>
                <w:b/>
                <w:i/>
                <w:sz w:val="26"/>
                <w:szCs w:val="24"/>
                <w:shd w:val="clear" w:color="auto" w:fill="FFFFFF"/>
              </w:rPr>
              <w:t>1.</w:t>
            </w:r>
          </w:p>
        </w:tc>
        <w:tc>
          <w:tcPr>
            <w:tcW w:w="9214" w:type="dxa"/>
            <w:gridSpan w:val="3"/>
          </w:tcPr>
          <w:p w:rsidR="00144DC5" w:rsidRPr="00B8371E" w:rsidRDefault="00144DC5" w:rsidP="006B33A0">
            <w:pPr>
              <w:contextualSpacing/>
              <w:jc w:val="both"/>
              <w:rPr>
                <w:b/>
                <w:i/>
                <w:sz w:val="26"/>
                <w:szCs w:val="24"/>
                <w:shd w:val="clear" w:color="auto" w:fill="FFFFFF"/>
              </w:rPr>
            </w:pPr>
            <w:r w:rsidRPr="00B8371E">
              <w:rPr>
                <w:b/>
                <w:i/>
                <w:sz w:val="26"/>
                <w:szCs w:val="24"/>
                <w:shd w:val="clear" w:color="auto" w:fill="FFFFFF"/>
              </w:rPr>
              <w:t>Субстанции и методы, запрещенные все время:</w:t>
            </w:r>
          </w:p>
        </w:tc>
      </w:tr>
      <w:tr w:rsidR="006E03BA" w:rsidRPr="00B8371E" w:rsidTr="00144DC5">
        <w:tc>
          <w:tcPr>
            <w:tcW w:w="709" w:type="dxa"/>
          </w:tcPr>
          <w:p w:rsidR="006E03BA" w:rsidRPr="00B8371E" w:rsidRDefault="00144DC5" w:rsidP="006B33A0">
            <w:pPr>
              <w:contextualSpacing/>
              <w:jc w:val="both"/>
              <w:rPr>
                <w:sz w:val="26"/>
                <w:szCs w:val="24"/>
                <w:shd w:val="clear" w:color="auto" w:fill="FFFFFF"/>
              </w:rPr>
            </w:pPr>
            <w:r w:rsidRPr="00B8371E">
              <w:rPr>
                <w:sz w:val="26"/>
                <w:szCs w:val="24"/>
                <w:shd w:val="clear" w:color="auto" w:fill="FFFFFF"/>
              </w:rPr>
              <w:t>1.1.</w:t>
            </w:r>
          </w:p>
        </w:tc>
        <w:tc>
          <w:tcPr>
            <w:tcW w:w="2694" w:type="dxa"/>
          </w:tcPr>
          <w:p w:rsidR="006E03BA" w:rsidRPr="00B8371E" w:rsidRDefault="00144DC5" w:rsidP="006B33A0">
            <w:pPr>
              <w:contextualSpacing/>
              <w:jc w:val="both"/>
              <w:rPr>
                <w:sz w:val="26"/>
                <w:szCs w:val="24"/>
                <w:shd w:val="clear" w:color="auto" w:fill="FFFFFF"/>
              </w:rPr>
            </w:pPr>
            <w:r w:rsidRPr="00B8371E">
              <w:rPr>
                <w:sz w:val="26"/>
                <w:szCs w:val="24"/>
                <w:shd w:val="clear" w:color="auto" w:fill="FFFFFF"/>
              </w:rPr>
              <w:t>Анаболические андрогенные стероиды</w:t>
            </w:r>
          </w:p>
        </w:tc>
        <w:tc>
          <w:tcPr>
            <w:tcW w:w="2820" w:type="dxa"/>
          </w:tcPr>
          <w:p w:rsidR="006E03BA" w:rsidRPr="00B8371E" w:rsidRDefault="006E03BA" w:rsidP="006B33A0">
            <w:pPr>
              <w:contextualSpacing/>
              <w:jc w:val="both"/>
              <w:rPr>
                <w:sz w:val="26"/>
                <w:szCs w:val="24"/>
                <w:shd w:val="clear" w:color="auto" w:fill="FFFFFF"/>
              </w:rPr>
            </w:pPr>
          </w:p>
        </w:tc>
        <w:tc>
          <w:tcPr>
            <w:tcW w:w="3700" w:type="dxa"/>
          </w:tcPr>
          <w:p w:rsidR="006E03BA" w:rsidRPr="00B8371E" w:rsidRDefault="006E03BA" w:rsidP="006B33A0">
            <w:pPr>
              <w:contextualSpacing/>
              <w:jc w:val="both"/>
              <w:rPr>
                <w:sz w:val="26"/>
                <w:szCs w:val="24"/>
                <w:shd w:val="clear" w:color="auto" w:fill="FFFFFF"/>
              </w:rPr>
            </w:pPr>
          </w:p>
        </w:tc>
      </w:tr>
      <w:tr w:rsidR="006E03BA" w:rsidRPr="00B8371E" w:rsidTr="00144DC5">
        <w:tc>
          <w:tcPr>
            <w:tcW w:w="709" w:type="dxa"/>
          </w:tcPr>
          <w:p w:rsidR="006E03BA" w:rsidRPr="00B8371E" w:rsidRDefault="00144DC5" w:rsidP="006B33A0">
            <w:pPr>
              <w:contextualSpacing/>
              <w:jc w:val="both"/>
              <w:rPr>
                <w:sz w:val="26"/>
                <w:szCs w:val="24"/>
                <w:shd w:val="clear" w:color="auto" w:fill="FFFFFF"/>
              </w:rPr>
            </w:pPr>
            <w:r w:rsidRPr="00B8371E">
              <w:rPr>
                <w:sz w:val="26"/>
                <w:szCs w:val="24"/>
                <w:shd w:val="clear" w:color="auto" w:fill="FFFFFF"/>
              </w:rPr>
              <w:t>1.2.</w:t>
            </w:r>
          </w:p>
        </w:tc>
        <w:tc>
          <w:tcPr>
            <w:tcW w:w="2694" w:type="dxa"/>
          </w:tcPr>
          <w:p w:rsidR="006E03BA" w:rsidRPr="00B8371E" w:rsidRDefault="00144DC5" w:rsidP="006B33A0">
            <w:pPr>
              <w:contextualSpacing/>
              <w:jc w:val="both"/>
              <w:rPr>
                <w:sz w:val="26"/>
                <w:szCs w:val="24"/>
                <w:shd w:val="clear" w:color="auto" w:fill="FFFFFF"/>
              </w:rPr>
            </w:pPr>
            <w:r w:rsidRPr="00B8371E">
              <w:rPr>
                <w:sz w:val="26"/>
                <w:szCs w:val="24"/>
                <w:shd w:val="clear" w:color="auto" w:fill="FFFFFF"/>
              </w:rPr>
              <w:t>Гормоны и подобные субстанции (эритропоэтин)</w:t>
            </w:r>
          </w:p>
        </w:tc>
        <w:tc>
          <w:tcPr>
            <w:tcW w:w="2820" w:type="dxa"/>
          </w:tcPr>
          <w:p w:rsidR="006E03BA" w:rsidRPr="00B8371E" w:rsidRDefault="006E03BA" w:rsidP="006B33A0">
            <w:pPr>
              <w:contextualSpacing/>
              <w:jc w:val="both"/>
              <w:rPr>
                <w:sz w:val="26"/>
                <w:szCs w:val="24"/>
                <w:shd w:val="clear" w:color="auto" w:fill="FFFFFF"/>
              </w:rPr>
            </w:pPr>
          </w:p>
        </w:tc>
        <w:tc>
          <w:tcPr>
            <w:tcW w:w="3700" w:type="dxa"/>
          </w:tcPr>
          <w:p w:rsidR="006E03BA" w:rsidRPr="00B8371E" w:rsidRDefault="006E03BA" w:rsidP="006B33A0">
            <w:pPr>
              <w:contextualSpacing/>
              <w:jc w:val="both"/>
              <w:rPr>
                <w:sz w:val="26"/>
                <w:szCs w:val="24"/>
                <w:shd w:val="clear" w:color="auto" w:fill="FFFFFF"/>
              </w:rPr>
            </w:pP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1.3.</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Гормоны и подобные субстанции (гормон роста)</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144DC5" w:rsidRPr="00B8371E" w:rsidTr="00144DC5">
        <w:tc>
          <w:tcPr>
            <w:tcW w:w="709" w:type="dxa"/>
          </w:tcPr>
          <w:p w:rsidR="00144DC5" w:rsidRPr="00B8371E" w:rsidRDefault="00144DC5" w:rsidP="00144DC5">
            <w:pPr>
              <w:contextualSpacing/>
              <w:jc w:val="both"/>
              <w:rPr>
                <w:sz w:val="26"/>
                <w:szCs w:val="24"/>
                <w:shd w:val="clear" w:color="auto" w:fill="FFFFFF"/>
              </w:rPr>
            </w:pPr>
            <w:r w:rsidRPr="00B8371E">
              <w:rPr>
                <w:sz w:val="26"/>
                <w:szCs w:val="24"/>
                <w:shd w:val="clear" w:color="auto" w:fill="FFFFFF"/>
              </w:rPr>
              <w:t>1.4.</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Бета-2 агонисты</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1.5.</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Диуретики (мочегонные препараты)</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144DC5" w:rsidRPr="00B8371E" w:rsidTr="00144DC5">
        <w:tc>
          <w:tcPr>
            <w:tcW w:w="709" w:type="dxa"/>
          </w:tcPr>
          <w:p w:rsidR="00144DC5" w:rsidRPr="00B8371E" w:rsidRDefault="00144DC5" w:rsidP="00F61BB1">
            <w:pPr>
              <w:contextualSpacing/>
              <w:jc w:val="both"/>
              <w:rPr>
                <w:b/>
                <w:i/>
                <w:sz w:val="26"/>
                <w:szCs w:val="24"/>
                <w:shd w:val="clear" w:color="auto" w:fill="FFFFFF"/>
              </w:rPr>
            </w:pPr>
            <w:r w:rsidRPr="00B8371E">
              <w:rPr>
                <w:b/>
                <w:i/>
                <w:sz w:val="26"/>
                <w:szCs w:val="24"/>
                <w:shd w:val="clear" w:color="auto" w:fill="FFFFFF"/>
              </w:rPr>
              <w:t>2.</w:t>
            </w:r>
          </w:p>
        </w:tc>
        <w:tc>
          <w:tcPr>
            <w:tcW w:w="9214" w:type="dxa"/>
            <w:gridSpan w:val="3"/>
          </w:tcPr>
          <w:p w:rsidR="00144DC5" w:rsidRPr="00B8371E" w:rsidRDefault="00144DC5" w:rsidP="00F61BB1">
            <w:pPr>
              <w:contextualSpacing/>
              <w:jc w:val="both"/>
              <w:rPr>
                <w:b/>
                <w:i/>
                <w:sz w:val="26"/>
                <w:szCs w:val="24"/>
                <w:shd w:val="clear" w:color="auto" w:fill="FFFFFF"/>
              </w:rPr>
            </w:pPr>
            <w:r w:rsidRPr="00B8371E">
              <w:rPr>
                <w:b/>
                <w:i/>
                <w:sz w:val="26"/>
                <w:szCs w:val="24"/>
                <w:shd w:val="clear" w:color="auto" w:fill="FFFFFF"/>
              </w:rPr>
              <w:t>Запрещенные методы:</w:t>
            </w: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2.1.</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Кровяной допинг</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2.2.</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Искусственные переносчики кислорода</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6E03BA" w:rsidRPr="00B8371E" w:rsidTr="00144DC5">
        <w:tc>
          <w:tcPr>
            <w:tcW w:w="709" w:type="dxa"/>
          </w:tcPr>
          <w:p w:rsidR="006E03BA" w:rsidRPr="00B8371E" w:rsidRDefault="00144DC5" w:rsidP="006B33A0">
            <w:pPr>
              <w:contextualSpacing/>
              <w:jc w:val="both"/>
              <w:rPr>
                <w:sz w:val="26"/>
                <w:szCs w:val="24"/>
                <w:shd w:val="clear" w:color="auto" w:fill="FFFFFF"/>
              </w:rPr>
            </w:pPr>
            <w:r w:rsidRPr="00B8371E">
              <w:rPr>
                <w:sz w:val="26"/>
                <w:szCs w:val="24"/>
                <w:shd w:val="clear" w:color="auto" w:fill="FFFFFF"/>
              </w:rPr>
              <w:t>2.3.</w:t>
            </w:r>
          </w:p>
        </w:tc>
        <w:tc>
          <w:tcPr>
            <w:tcW w:w="2694" w:type="dxa"/>
          </w:tcPr>
          <w:p w:rsidR="006E03BA" w:rsidRPr="00B8371E" w:rsidRDefault="00144DC5" w:rsidP="006B33A0">
            <w:pPr>
              <w:contextualSpacing/>
              <w:jc w:val="both"/>
              <w:rPr>
                <w:sz w:val="26"/>
                <w:szCs w:val="24"/>
                <w:shd w:val="clear" w:color="auto" w:fill="FFFFFF"/>
              </w:rPr>
            </w:pPr>
            <w:r w:rsidRPr="00B8371E">
              <w:rPr>
                <w:sz w:val="26"/>
                <w:szCs w:val="24"/>
                <w:shd w:val="clear" w:color="auto" w:fill="FFFFFF"/>
              </w:rPr>
              <w:t>Генный допинг</w:t>
            </w:r>
          </w:p>
        </w:tc>
        <w:tc>
          <w:tcPr>
            <w:tcW w:w="2820" w:type="dxa"/>
          </w:tcPr>
          <w:p w:rsidR="006E03BA" w:rsidRPr="00B8371E" w:rsidRDefault="006E03BA" w:rsidP="006B33A0">
            <w:pPr>
              <w:contextualSpacing/>
              <w:jc w:val="both"/>
              <w:rPr>
                <w:sz w:val="26"/>
                <w:szCs w:val="24"/>
                <w:shd w:val="clear" w:color="auto" w:fill="FFFFFF"/>
              </w:rPr>
            </w:pPr>
          </w:p>
        </w:tc>
        <w:tc>
          <w:tcPr>
            <w:tcW w:w="3700" w:type="dxa"/>
          </w:tcPr>
          <w:p w:rsidR="006E03BA" w:rsidRPr="00B8371E" w:rsidRDefault="006E03BA" w:rsidP="006B33A0">
            <w:pPr>
              <w:contextualSpacing/>
              <w:jc w:val="both"/>
              <w:rPr>
                <w:sz w:val="26"/>
                <w:szCs w:val="24"/>
                <w:shd w:val="clear" w:color="auto" w:fill="FFFFFF"/>
              </w:rPr>
            </w:pPr>
          </w:p>
        </w:tc>
      </w:tr>
      <w:tr w:rsidR="00144DC5" w:rsidRPr="00B8371E" w:rsidTr="0079433B">
        <w:tc>
          <w:tcPr>
            <w:tcW w:w="709" w:type="dxa"/>
          </w:tcPr>
          <w:p w:rsidR="00144DC5" w:rsidRPr="00B8371E" w:rsidRDefault="00144DC5" w:rsidP="00F61BB1">
            <w:pPr>
              <w:contextualSpacing/>
              <w:jc w:val="both"/>
              <w:rPr>
                <w:b/>
                <w:i/>
                <w:sz w:val="26"/>
                <w:szCs w:val="24"/>
                <w:shd w:val="clear" w:color="auto" w:fill="FFFFFF"/>
              </w:rPr>
            </w:pPr>
            <w:r w:rsidRPr="00B8371E">
              <w:rPr>
                <w:b/>
                <w:i/>
                <w:sz w:val="26"/>
                <w:szCs w:val="24"/>
                <w:shd w:val="clear" w:color="auto" w:fill="FFFFFF"/>
              </w:rPr>
              <w:t>3.</w:t>
            </w:r>
          </w:p>
        </w:tc>
        <w:tc>
          <w:tcPr>
            <w:tcW w:w="9214" w:type="dxa"/>
            <w:gridSpan w:val="3"/>
          </w:tcPr>
          <w:p w:rsidR="00144DC5" w:rsidRPr="00B8371E" w:rsidRDefault="00144DC5" w:rsidP="00F61BB1">
            <w:pPr>
              <w:contextualSpacing/>
              <w:jc w:val="both"/>
              <w:rPr>
                <w:sz w:val="26"/>
                <w:szCs w:val="24"/>
                <w:shd w:val="clear" w:color="auto" w:fill="FFFFFF"/>
              </w:rPr>
            </w:pPr>
            <w:r w:rsidRPr="00B8371E">
              <w:rPr>
                <w:b/>
                <w:i/>
                <w:sz w:val="26"/>
                <w:szCs w:val="24"/>
                <w:shd w:val="clear" w:color="auto" w:fill="FFFFFF"/>
              </w:rPr>
              <w:t>Субстанции и методы, запрещенные во время соревнований</w:t>
            </w: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3.1.</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Стимуляторы</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3.2.</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Наркотические анальгетики</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3.3.</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Каннабиноиды</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3.4.</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Глюкокортикостероиды</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r w:rsidR="00144DC5" w:rsidRPr="00B8371E" w:rsidTr="00492154">
        <w:tc>
          <w:tcPr>
            <w:tcW w:w="709" w:type="dxa"/>
          </w:tcPr>
          <w:p w:rsidR="00144DC5" w:rsidRPr="00B8371E" w:rsidRDefault="00144DC5" w:rsidP="00F61BB1">
            <w:pPr>
              <w:contextualSpacing/>
              <w:jc w:val="both"/>
              <w:rPr>
                <w:b/>
                <w:i/>
                <w:sz w:val="26"/>
                <w:szCs w:val="24"/>
                <w:shd w:val="clear" w:color="auto" w:fill="FFFFFF"/>
              </w:rPr>
            </w:pPr>
            <w:r w:rsidRPr="00B8371E">
              <w:rPr>
                <w:b/>
                <w:i/>
                <w:sz w:val="26"/>
                <w:szCs w:val="24"/>
                <w:shd w:val="clear" w:color="auto" w:fill="FFFFFF"/>
              </w:rPr>
              <w:t>4.</w:t>
            </w:r>
          </w:p>
        </w:tc>
        <w:tc>
          <w:tcPr>
            <w:tcW w:w="9214" w:type="dxa"/>
            <w:gridSpan w:val="3"/>
          </w:tcPr>
          <w:p w:rsidR="00144DC5" w:rsidRPr="00B8371E" w:rsidRDefault="00144DC5" w:rsidP="00F61BB1">
            <w:pPr>
              <w:contextualSpacing/>
              <w:jc w:val="both"/>
              <w:rPr>
                <w:b/>
                <w:i/>
                <w:sz w:val="26"/>
                <w:szCs w:val="24"/>
                <w:shd w:val="clear" w:color="auto" w:fill="FFFFFF"/>
              </w:rPr>
            </w:pPr>
            <w:r w:rsidRPr="00B8371E">
              <w:rPr>
                <w:b/>
                <w:i/>
                <w:sz w:val="26"/>
                <w:szCs w:val="24"/>
                <w:shd w:val="clear" w:color="auto" w:fill="FFFFFF"/>
              </w:rPr>
              <w:t>Субстанции, запрещенные в отдельных видах спорта</w:t>
            </w:r>
          </w:p>
        </w:tc>
      </w:tr>
      <w:tr w:rsidR="00144DC5" w:rsidRPr="00B8371E" w:rsidTr="00144DC5">
        <w:tc>
          <w:tcPr>
            <w:tcW w:w="709"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4.1.</w:t>
            </w:r>
          </w:p>
        </w:tc>
        <w:tc>
          <w:tcPr>
            <w:tcW w:w="2694" w:type="dxa"/>
          </w:tcPr>
          <w:p w:rsidR="00144DC5" w:rsidRPr="00B8371E" w:rsidRDefault="00144DC5" w:rsidP="00F61BB1">
            <w:pPr>
              <w:contextualSpacing/>
              <w:jc w:val="both"/>
              <w:rPr>
                <w:sz w:val="26"/>
                <w:szCs w:val="24"/>
                <w:shd w:val="clear" w:color="auto" w:fill="FFFFFF"/>
              </w:rPr>
            </w:pPr>
            <w:r w:rsidRPr="00B8371E">
              <w:rPr>
                <w:sz w:val="26"/>
                <w:szCs w:val="24"/>
                <w:shd w:val="clear" w:color="auto" w:fill="FFFFFF"/>
              </w:rPr>
              <w:t>Алкоголь</w:t>
            </w:r>
          </w:p>
        </w:tc>
        <w:tc>
          <w:tcPr>
            <w:tcW w:w="2820" w:type="dxa"/>
          </w:tcPr>
          <w:p w:rsidR="00144DC5" w:rsidRPr="00B8371E" w:rsidRDefault="00144DC5" w:rsidP="00F61BB1">
            <w:pPr>
              <w:contextualSpacing/>
              <w:jc w:val="both"/>
              <w:rPr>
                <w:sz w:val="26"/>
                <w:szCs w:val="24"/>
                <w:shd w:val="clear" w:color="auto" w:fill="FFFFFF"/>
              </w:rPr>
            </w:pPr>
          </w:p>
        </w:tc>
        <w:tc>
          <w:tcPr>
            <w:tcW w:w="3700" w:type="dxa"/>
          </w:tcPr>
          <w:p w:rsidR="00144DC5" w:rsidRPr="00B8371E" w:rsidRDefault="00144DC5" w:rsidP="00F61BB1">
            <w:pPr>
              <w:contextualSpacing/>
              <w:jc w:val="both"/>
              <w:rPr>
                <w:sz w:val="26"/>
                <w:szCs w:val="24"/>
                <w:shd w:val="clear" w:color="auto" w:fill="FFFFFF"/>
              </w:rPr>
            </w:pPr>
          </w:p>
        </w:tc>
      </w:tr>
    </w:tbl>
    <w:p w:rsidR="007E400F" w:rsidRPr="00B8371E" w:rsidRDefault="007E400F" w:rsidP="006B33A0">
      <w:pPr>
        <w:ind w:left="1134" w:hanging="708"/>
        <w:contextualSpacing/>
        <w:jc w:val="both"/>
        <w:rPr>
          <w:rFonts w:ascii="Times New Roman" w:hAnsi="Times New Roman" w:cs="Times New Roman"/>
          <w:sz w:val="26"/>
          <w:szCs w:val="28"/>
          <w:shd w:val="clear" w:color="auto" w:fill="FFFFFF"/>
        </w:rPr>
      </w:pPr>
    </w:p>
    <w:p w:rsidR="009B58AF" w:rsidRDefault="009B58AF" w:rsidP="006B33A0">
      <w:pPr>
        <w:ind w:left="1134" w:hanging="708"/>
        <w:contextualSpacing/>
        <w:jc w:val="center"/>
        <w:rPr>
          <w:rFonts w:ascii="Times New Roman" w:hAnsi="Times New Roman" w:cs="Times New Roman"/>
          <w:b/>
          <w:sz w:val="26"/>
          <w:szCs w:val="28"/>
          <w:shd w:val="clear" w:color="auto" w:fill="FFFFFF"/>
        </w:rPr>
      </w:pPr>
    </w:p>
    <w:p w:rsidR="009B58AF" w:rsidRDefault="009B58AF" w:rsidP="006B33A0">
      <w:pPr>
        <w:ind w:left="1134" w:hanging="708"/>
        <w:contextualSpacing/>
        <w:jc w:val="center"/>
        <w:rPr>
          <w:rFonts w:ascii="Times New Roman" w:hAnsi="Times New Roman" w:cs="Times New Roman"/>
          <w:b/>
          <w:sz w:val="26"/>
          <w:szCs w:val="28"/>
          <w:shd w:val="clear" w:color="auto" w:fill="FFFFFF"/>
        </w:rPr>
      </w:pPr>
    </w:p>
    <w:p w:rsidR="009B58AF" w:rsidRDefault="009B58AF" w:rsidP="006B33A0">
      <w:pPr>
        <w:ind w:left="1134" w:hanging="708"/>
        <w:contextualSpacing/>
        <w:jc w:val="center"/>
        <w:rPr>
          <w:rFonts w:ascii="Times New Roman" w:hAnsi="Times New Roman" w:cs="Times New Roman"/>
          <w:b/>
          <w:sz w:val="26"/>
          <w:szCs w:val="28"/>
          <w:shd w:val="clear" w:color="auto" w:fill="FFFFFF"/>
        </w:rPr>
      </w:pPr>
    </w:p>
    <w:p w:rsidR="009B58AF" w:rsidRDefault="009B58AF" w:rsidP="006B33A0">
      <w:pPr>
        <w:ind w:left="1134" w:hanging="708"/>
        <w:contextualSpacing/>
        <w:jc w:val="center"/>
        <w:rPr>
          <w:rFonts w:ascii="Times New Roman" w:hAnsi="Times New Roman" w:cs="Times New Roman"/>
          <w:b/>
          <w:sz w:val="26"/>
          <w:szCs w:val="28"/>
          <w:shd w:val="clear" w:color="auto" w:fill="FFFFFF"/>
        </w:rPr>
      </w:pPr>
    </w:p>
    <w:p w:rsidR="009B58AF" w:rsidRDefault="009B58AF" w:rsidP="006B33A0">
      <w:pPr>
        <w:ind w:left="1134" w:hanging="708"/>
        <w:contextualSpacing/>
        <w:jc w:val="center"/>
        <w:rPr>
          <w:rFonts w:ascii="Times New Roman" w:hAnsi="Times New Roman" w:cs="Times New Roman"/>
          <w:b/>
          <w:sz w:val="26"/>
          <w:szCs w:val="28"/>
          <w:shd w:val="clear" w:color="auto" w:fill="FFFFFF"/>
        </w:rPr>
      </w:pPr>
    </w:p>
    <w:p w:rsidR="009B58AF" w:rsidRDefault="009B58AF" w:rsidP="006B33A0">
      <w:pPr>
        <w:ind w:left="1134" w:hanging="708"/>
        <w:contextualSpacing/>
        <w:jc w:val="center"/>
        <w:rPr>
          <w:rFonts w:ascii="Times New Roman" w:hAnsi="Times New Roman" w:cs="Times New Roman"/>
          <w:b/>
          <w:sz w:val="26"/>
          <w:szCs w:val="28"/>
          <w:shd w:val="clear" w:color="auto" w:fill="FFFFFF"/>
        </w:rPr>
      </w:pPr>
    </w:p>
    <w:p w:rsidR="009B58AF" w:rsidRDefault="009B58AF" w:rsidP="006B33A0">
      <w:pPr>
        <w:ind w:left="1134" w:hanging="708"/>
        <w:contextualSpacing/>
        <w:jc w:val="center"/>
        <w:rPr>
          <w:rFonts w:ascii="Times New Roman" w:hAnsi="Times New Roman" w:cs="Times New Roman"/>
          <w:b/>
          <w:sz w:val="26"/>
          <w:szCs w:val="28"/>
          <w:shd w:val="clear" w:color="auto" w:fill="FFFFFF"/>
        </w:rPr>
      </w:pPr>
    </w:p>
    <w:p w:rsidR="009B58AF" w:rsidRDefault="009B58AF" w:rsidP="00B8371E">
      <w:pPr>
        <w:jc w:val="both"/>
        <w:rPr>
          <w:rFonts w:ascii="Times New Roman" w:hAnsi="Times New Roman" w:cs="Times New Roman"/>
          <w:b/>
          <w:sz w:val="26"/>
          <w:szCs w:val="28"/>
          <w:shd w:val="clear" w:color="auto" w:fill="FFFFFF"/>
        </w:rPr>
      </w:pPr>
    </w:p>
    <w:p w:rsidR="009B58AF" w:rsidRPr="00B8371E" w:rsidRDefault="009B58AF" w:rsidP="00B8371E">
      <w:pPr>
        <w:jc w:val="both"/>
        <w:rPr>
          <w:rFonts w:ascii="Verdana" w:hAnsi="Verdana"/>
          <w:color w:val="777777"/>
          <w:sz w:val="26"/>
          <w:szCs w:val="18"/>
          <w:shd w:val="clear" w:color="auto" w:fill="FFFFFF"/>
        </w:rPr>
      </w:pPr>
    </w:p>
    <w:p w:rsidR="00E861C9" w:rsidRPr="009B58AF" w:rsidRDefault="009B58AF" w:rsidP="009B58AF">
      <w:pPr>
        <w:ind w:left="720"/>
        <w:jc w:val="center"/>
        <w:rPr>
          <w:rFonts w:ascii="Times New Roman" w:hAnsi="Times New Roman" w:cs="Times New Roman"/>
          <w:b/>
          <w:sz w:val="26"/>
          <w:szCs w:val="28"/>
        </w:rPr>
      </w:pPr>
      <w:r>
        <w:rPr>
          <w:rFonts w:ascii="Times New Roman" w:hAnsi="Times New Roman" w:cs="Times New Roman"/>
          <w:b/>
          <w:sz w:val="26"/>
          <w:szCs w:val="28"/>
        </w:rPr>
        <w:lastRenderedPageBreak/>
        <w:t>СОДЕРЖАНИЕ</w:t>
      </w:r>
    </w:p>
    <w:tbl>
      <w:tblPr>
        <w:tblW w:w="10008" w:type="dxa"/>
        <w:tblLayout w:type="fixed"/>
        <w:tblLook w:val="0000"/>
      </w:tblPr>
      <w:tblGrid>
        <w:gridCol w:w="1368"/>
        <w:gridCol w:w="7740"/>
        <w:gridCol w:w="900"/>
      </w:tblGrid>
      <w:tr w:rsidR="00E861C9" w:rsidRPr="009B58AF" w:rsidTr="008C18C2">
        <w:trPr>
          <w:cantSplit/>
          <w:trHeight w:val="435"/>
        </w:trPr>
        <w:tc>
          <w:tcPr>
            <w:tcW w:w="1368" w:type="dxa"/>
            <w:shd w:val="clear" w:color="auto" w:fill="auto"/>
          </w:tcPr>
          <w:p w:rsidR="00E861C9" w:rsidRPr="009B58AF" w:rsidRDefault="00E861C9" w:rsidP="009B58AF">
            <w:pPr>
              <w:spacing w:line="240" w:lineRule="auto"/>
              <w:rPr>
                <w:rFonts w:ascii="Times New Roman" w:hAnsi="Times New Roman" w:cs="Times New Roman"/>
                <w:b/>
                <w:i/>
                <w:sz w:val="24"/>
                <w:szCs w:val="24"/>
              </w:rPr>
            </w:pPr>
          </w:p>
        </w:tc>
        <w:tc>
          <w:tcPr>
            <w:tcW w:w="7740" w:type="dxa"/>
            <w:shd w:val="clear" w:color="auto" w:fill="auto"/>
          </w:tcPr>
          <w:p w:rsidR="00E861C9" w:rsidRPr="009B58AF" w:rsidRDefault="00E861C9" w:rsidP="009B58AF">
            <w:pPr>
              <w:spacing w:line="240" w:lineRule="auto"/>
              <w:rPr>
                <w:rFonts w:ascii="Times New Roman" w:hAnsi="Times New Roman" w:cs="Times New Roman"/>
                <w:b/>
                <w:i/>
                <w:sz w:val="24"/>
                <w:szCs w:val="24"/>
              </w:rPr>
            </w:pPr>
            <w:r w:rsidRPr="009B58AF">
              <w:rPr>
                <w:rFonts w:ascii="Times New Roman" w:hAnsi="Times New Roman" w:cs="Times New Roman"/>
                <w:b/>
                <w:i/>
                <w:sz w:val="24"/>
                <w:szCs w:val="24"/>
              </w:rPr>
              <w:t>Введение…………………………………………………………...</w:t>
            </w:r>
            <w:r w:rsidR="009B58AF" w:rsidRPr="009B58AF">
              <w:rPr>
                <w:rFonts w:ascii="Times New Roman" w:hAnsi="Times New Roman" w:cs="Times New Roman"/>
                <w:b/>
                <w:i/>
                <w:sz w:val="24"/>
                <w:szCs w:val="24"/>
              </w:rPr>
              <w:t>........</w:t>
            </w:r>
            <w:r w:rsidR="009B58AF">
              <w:rPr>
                <w:rFonts w:ascii="Times New Roman" w:hAnsi="Times New Roman" w:cs="Times New Roman"/>
                <w:b/>
                <w:i/>
                <w:sz w:val="24"/>
                <w:szCs w:val="24"/>
              </w:rPr>
              <w:t>..........</w:t>
            </w:r>
          </w:p>
        </w:tc>
        <w:tc>
          <w:tcPr>
            <w:tcW w:w="900" w:type="dxa"/>
            <w:shd w:val="clear" w:color="auto" w:fill="auto"/>
            <w:vAlign w:val="center"/>
          </w:tcPr>
          <w:p w:rsidR="00E861C9" w:rsidRPr="009B58AF" w:rsidRDefault="008C18C2" w:rsidP="008C18C2">
            <w:pPr>
              <w:spacing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E861C9" w:rsidRPr="009B58AF" w:rsidTr="008C18C2">
        <w:trPr>
          <w:cantSplit/>
        </w:trPr>
        <w:tc>
          <w:tcPr>
            <w:tcW w:w="1368" w:type="dxa"/>
            <w:shd w:val="clear" w:color="auto" w:fill="auto"/>
          </w:tcPr>
          <w:p w:rsidR="00E861C9" w:rsidRPr="009B58AF" w:rsidRDefault="00E861C9"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Раздел 1.</w:t>
            </w:r>
          </w:p>
        </w:tc>
        <w:tc>
          <w:tcPr>
            <w:tcW w:w="7740" w:type="dxa"/>
            <w:shd w:val="clear" w:color="auto" w:fill="auto"/>
          </w:tcPr>
          <w:p w:rsidR="00E861C9" w:rsidRPr="009B58AF" w:rsidRDefault="00E861C9"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ПРАВОВАЯ СИСТЕМА РОССИЙСКОЙ ФЕДЕРАЦИИИ …</w:t>
            </w:r>
            <w:r w:rsidR="009B58AF" w:rsidRPr="009B58AF">
              <w:rPr>
                <w:rFonts w:ascii="Times New Roman" w:hAnsi="Times New Roman" w:cs="Times New Roman"/>
                <w:b/>
                <w:i/>
                <w:sz w:val="24"/>
                <w:szCs w:val="24"/>
              </w:rPr>
              <w:t>……</w:t>
            </w:r>
            <w:r w:rsidR="009B58AF">
              <w:rPr>
                <w:rFonts w:ascii="Times New Roman" w:hAnsi="Times New Roman" w:cs="Times New Roman"/>
                <w:b/>
                <w:i/>
                <w:sz w:val="24"/>
                <w:szCs w:val="24"/>
              </w:rPr>
              <w:t>……..</w:t>
            </w:r>
          </w:p>
        </w:tc>
        <w:tc>
          <w:tcPr>
            <w:tcW w:w="900" w:type="dxa"/>
            <w:shd w:val="clear" w:color="auto" w:fill="auto"/>
            <w:vAlign w:val="center"/>
          </w:tcPr>
          <w:p w:rsidR="00E861C9" w:rsidRPr="009B58AF" w:rsidRDefault="008C18C2" w:rsidP="008C18C2">
            <w:pPr>
              <w:spacing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E861C9" w:rsidRPr="009B58AF" w:rsidTr="008C18C2">
        <w:trPr>
          <w:cantSplit/>
        </w:trPr>
        <w:tc>
          <w:tcPr>
            <w:tcW w:w="1368" w:type="dxa"/>
          </w:tcPr>
          <w:p w:rsidR="00E861C9" w:rsidRPr="009B58AF" w:rsidRDefault="00E861C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1.</w:t>
            </w:r>
          </w:p>
        </w:tc>
        <w:tc>
          <w:tcPr>
            <w:tcW w:w="7740" w:type="dxa"/>
          </w:tcPr>
          <w:p w:rsidR="00E861C9" w:rsidRPr="009B58AF" w:rsidRDefault="00E861C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Право в системе социального регулирования…………………</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4</w:t>
            </w:r>
          </w:p>
        </w:tc>
      </w:tr>
      <w:tr w:rsidR="00E861C9" w:rsidRPr="009B58AF" w:rsidTr="008C18C2">
        <w:trPr>
          <w:cantSplit/>
        </w:trPr>
        <w:tc>
          <w:tcPr>
            <w:tcW w:w="1368" w:type="dxa"/>
          </w:tcPr>
          <w:p w:rsidR="00E861C9" w:rsidRPr="009B58AF" w:rsidRDefault="00E861C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2.</w:t>
            </w:r>
          </w:p>
        </w:tc>
        <w:tc>
          <w:tcPr>
            <w:tcW w:w="7740"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Конституция – основной закон государства……………………</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15</w:t>
            </w:r>
          </w:p>
        </w:tc>
      </w:tr>
      <w:tr w:rsidR="00E861C9" w:rsidRPr="009B58AF" w:rsidTr="008C18C2">
        <w:trPr>
          <w:cantSplit/>
        </w:trPr>
        <w:tc>
          <w:tcPr>
            <w:tcW w:w="1368" w:type="dxa"/>
          </w:tcPr>
          <w:p w:rsidR="00E861C9" w:rsidRPr="009B58AF" w:rsidRDefault="00E861C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3.</w:t>
            </w:r>
          </w:p>
        </w:tc>
        <w:tc>
          <w:tcPr>
            <w:tcW w:w="7740"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Основы правового статуса человека и гражданина в РФ………</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19</w:t>
            </w:r>
          </w:p>
        </w:tc>
      </w:tr>
      <w:tr w:rsidR="00E861C9" w:rsidRPr="009B58AF" w:rsidTr="008C18C2">
        <w:trPr>
          <w:cantSplit/>
        </w:trPr>
        <w:tc>
          <w:tcPr>
            <w:tcW w:w="1368" w:type="dxa"/>
          </w:tcPr>
          <w:p w:rsidR="00E861C9" w:rsidRPr="009B58AF" w:rsidRDefault="00E861C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4.</w:t>
            </w:r>
          </w:p>
        </w:tc>
        <w:tc>
          <w:tcPr>
            <w:tcW w:w="7740"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Гарантии конституционных прав и свобод личности………..</w:t>
            </w:r>
            <w:r w:rsidR="00E861C9" w:rsidRPr="009B58AF">
              <w:rPr>
                <w:rFonts w:ascii="Times New Roman" w:hAnsi="Times New Roman" w:cs="Times New Roman"/>
                <w:sz w:val="24"/>
                <w:szCs w:val="24"/>
              </w:rPr>
              <w:t>…</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24</w:t>
            </w:r>
          </w:p>
        </w:tc>
      </w:tr>
      <w:tr w:rsidR="00E861C9" w:rsidRPr="009B58AF" w:rsidTr="008C18C2">
        <w:trPr>
          <w:cantSplit/>
        </w:trPr>
        <w:tc>
          <w:tcPr>
            <w:tcW w:w="1368" w:type="dxa"/>
            <w:shd w:val="clear" w:color="auto" w:fill="auto"/>
          </w:tcPr>
          <w:p w:rsidR="00E861C9" w:rsidRPr="009B58AF" w:rsidRDefault="00E861C9"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Раздел 2.</w:t>
            </w:r>
          </w:p>
        </w:tc>
        <w:tc>
          <w:tcPr>
            <w:tcW w:w="7740" w:type="dxa"/>
            <w:shd w:val="clear" w:color="auto" w:fill="auto"/>
          </w:tcPr>
          <w:p w:rsidR="00E861C9" w:rsidRPr="009B58AF" w:rsidRDefault="00BC3219"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 xml:space="preserve">ПРАВОВОЕ РЕГУЛИРОВАНИЕ В СФЕРЕ </w:t>
            </w:r>
            <w:r w:rsidR="009B58AF">
              <w:rPr>
                <w:rFonts w:ascii="Times New Roman" w:hAnsi="Times New Roman" w:cs="Times New Roman"/>
                <w:b/>
                <w:i/>
                <w:sz w:val="24"/>
                <w:szCs w:val="24"/>
              </w:rPr>
              <w:t>ФКИ СПОРТА …………...</w:t>
            </w:r>
          </w:p>
        </w:tc>
        <w:tc>
          <w:tcPr>
            <w:tcW w:w="900" w:type="dxa"/>
            <w:shd w:val="clear" w:color="auto" w:fill="auto"/>
            <w:vAlign w:val="center"/>
          </w:tcPr>
          <w:p w:rsidR="00E861C9" w:rsidRPr="009B58AF" w:rsidRDefault="008C18C2" w:rsidP="008C18C2">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r>
      <w:tr w:rsidR="00E861C9" w:rsidRPr="009B58AF" w:rsidTr="008C18C2">
        <w:trPr>
          <w:cantSplit/>
          <w:trHeight w:val="370"/>
        </w:trPr>
        <w:tc>
          <w:tcPr>
            <w:tcW w:w="1368"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1</w:t>
            </w:r>
            <w:r w:rsidR="00E861C9" w:rsidRPr="009B58AF">
              <w:rPr>
                <w:rFonts w:ascii="Times New Roman" w:hAnsi="Times New Roman" w:cs="Times New Roman"/>
                <w:sz w:val="24"/>
                <w:szCs w:val="24"/>
              </w:rPr>
              <w:t>.</w:t>
            </w:r>
          </w:p>
        </w:tc>
        <w:tc>
          <w:tcPr>
            <w:tcW w:w="7740"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Нормативно-правовая база в сфере ФК и спорта</w:t>
            </w:r>
            <w:r w:rsidR="00E861C9" w:rsidRPr="009B58AF">
              <w:rPr>
                <w:rFonts w:ascii="Times New Roman" w:hAnsi="Times New Roman" w:cs="Times New Roman"/>
                <w:sz w:val="24"/>
                <w:szCs w:val="24"/>
              </w:rPr>
              <w:t>…………...</w:t>
            </w:r>
            <w:r w:rsidRPr="009B58AF">
              <w:rPr>
                <w:rFonts w:ascii="Times New Roman" w:hAnsi="Times New Roman" w:cs="Times New Roman"/>
                <w:sz w:val="24"/>
                <w:szCs w:val="24"/>
              </w:rPr>
              <w:t>.....</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33</w:t>
            </w:r>
          </w:p>
        </w:tc>
      </w:tr>
      <w:tr w:rsidR="00E861C9" w:rsidRPr="009B58AF" w:rsidTr="008C18C2">
        <w:trPr>
          <w:cantSplit/>
        </w:trPr>
        <w:tc>
          <w:tcPr>
            <w:tcW w:w="1368" w:type="dxa"/>
          </w:tcPr>
          <w:p w:rsidR="00E861C9" w:rsidRPr="009B58AF" w:rsidRDefault="00E861C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 xml:space="preserve">Тема </w:t>
            </w:r>
            <w:r w:rsidR="00BC3219" w:rsidRPr="009B58AF">
              <w:rPr>
                <w:rFonts w:ascii="Times New Roman" w:hAnsi="Times New Roman" w:cs="Times New Roman"/>
                <w:sz w:val="24"/>
                <w:szCs w:val="24"/>
              </w:rPr>
              <w:t>2</w:t>
            </w:r>
            <w:r w:rsidRPr="009B58AF">
              <w:rPr>
                <w:rFonts w:ascii="Times New Roman" w:hAnsi="Times New Roman" w:cs="Times New Roman"/>
                <w:sz w:val="24"/>
                <w:szCs w:val="24"/>
              </w:rPr>
              <w:t>.</w:t>
            </w:r>
          </w:p>
        </w:tc>
        <w:tc>
          <w:tcPr>
            <w:tcW w:w="7740"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Правовое регулирование деятельности государственных органов управления ФК и спортом ……………………..</w:t>
            </w:r>
            <w:r w:rsidR="00E861C9" w:rsidRPr="009B58AF">
              <w:rPr>
                <w:rFonts w:ascii="Times New Roman" w:hAnsi="Times New Roman" w:cs="Times New Roman"/>
                <w:sz w:val="24"/>
                <w:szCs w:val="24"/>
              </w:rPr>
              <w:t>………</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bottom"/>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36</w:t>
            </w:r>
          </w:p>
        </w:tc>
      </w:tr>
      <w:tr w:rsidR="00E861C9" w:rsidRPr="009B58AF" w:rsidTr="008C18C2">
        <w:trPr>
          <w:cantSplit/>
        </w:trPr>
        <w:tc>
          <w:tcPr>
            <w:tcW w:w="1368"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3</w:t>
            </w:r>
            <w:r w:rsidR="00E861C9" w:rsidRPr="009B58AF">
              <w:rPr>
                <w:rFonts w:ascii="Times New Roman" w:hAnsi="Times New Roman" w:cs="Times New Roman"/>
                <w:sz w:val="24"/>
                <w:szCs w:val="24"/>
              </w:rPr>
              <w:t>.</w:t>
            </w:r>
          </w:p>
        </w:tc>
        <w:tc>
          <w:tcPr>
            <w:tcW w:w="7740"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Правовое регулирование деятельности  общественных объединений физкультурно-спортивной и оздоровител</w:t>
            </w:r>
            <w:r w:rsidR="009B58AF">
              <w:rPr>
                <w:rFonts w:ascii="Times New Roman" w:hAnsi="Times New Roman" w:cs="Times New Roman"/>
                <w:sz w:val="24"/>
                <w:szCs w:val="24"/>
              </w:rPr>
              <w:t>ьной направленности………….</w:t>
            </w:r>
          </w:p>
        </w:tc>
        <w:tc>
          <w:tcPr>
            <w:tcW w:w="900" w:type="dxa"/>
            <w:vAlign w:val="bottom"/>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41</w:t>
            </w:r>
          </w:p>
        </w:tc>
      </w:tr>
      <w:tr w:rsidR="00E861C9" w:rsidRPr="009B58AF" w:rsidTr="008C18C2">
        <w:trPr>
          <w:cantSplit/>
        </w:trPr>
        <w:tc>
          <w:tcPr>
            <w:tcW w:w="1368"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4</w:t>
            </w:r>
            <w:r w:rsidR="00E861C9" w:rsidRPr="009B58AF">
              <w:rPr>
                <w:rFonts w:ascii="Times New Roman" w:hAnsi="Times New Roman" w:cs="Times New Roman"/>
                <w:sz w:val="24"/>
                <w:szCs w:val="24"/>
              </w:rPr>
              <w:t>.</w:t>
            </w:r>
          </w:p>
        </w:tc>
        <w:tc>
          <w:tcPr>
            <w:tcW w:w="7740"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Правовое регулирование деятельности образовательных учреждений в сфере ФК и спорта</w:t>
            </w:r>
            <w:r w:rsidR="00E861C9" w:rsidRPr="009B58AF">
              <w:rPr>
                <w:rFonts w:ascii="Times New Roman" w:hAnsi="Times New Roman" w:cs="Times New Roman"/>
                <w:sz w:val="24"/>
                <w:szCs w:val="24"/>
              </w:rPr>
              <w:t>………………</w:t>
            </w:r>
            <w:bookmarkStart w:id="0" w:name="_GoBack"/>
            <w:bookmarkEnd w:id="0"/>
            <w:r w:rsidR="00E861C9" w:rsidRPr="009B58AF">
              <w:rPr>
                <w:rFonts w:ascii="Times New Roman" w:hAnsi="Times New Roman" w:cs="Times New Roman"/>
                <w:sz w:val="24"/>
                <w:szCs w:val="24"/>
              </w:rPr>
              <w:t>……………</w:t>
            </w:r>
            <w:r w:rsidRPr="009B58AF">
              <w:rPr>
                <w:rFonts w:ascii="Times New Roman" w:hAnsi="Times New Roman" w:cs="Times New Roman"/>
                <w:sz w:val="24"/>
                <w:szCs w:val="24"/>
              </w:rPr>
              <w:t>…</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bottom"/>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47</w:t>
            </w:r>
          </w:p>
        </w:tc>
      </w:tr>
      <w:tr w:rsidR="00E861C9" w:rsidRPr="009B58AF" w:rsidTr="008C18C2">
        <w:trPr>
          <w:cantSplit/>
        </w:trPr>
        <w:tc>
          <w:tcPr>
            <w:tcW w:w="1368"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5</w:t>
            </w:r>
            <w:r w:rsidR="00E861C9" w:rsidRPr="009B58AF">
              <w:rPr>
                <w:rFonts w:ascii="Times New Roman" w:hAnsi="Times New Roman" w:cs="Times New Roman"/>
                <w:sz w:val="24"/>
                <w:szCs w:val="24"/>
              </w:rPr>
              <w:t>.</w:t>
            </w:r>
          </w:p>
        </w:tc>
        <w:tc>
          <w:tcPr>
            <w:tcW w:w="7740" w:type="dxa"/>
          </w:tcPr>
          <w:p w:rsidR="00E861C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Правовое регулирование создания и деятельности коммерческих и некоммерческих ФСО. …………..</w:t>
            </w:r>
            <w:r w:rsidR="00E861C9" w:rsidRPr="009B58AF">
              <w:rPr>
                <w:rFonts w:ascii="Times New Roman" w:hAnsi="Times New Roman" w:cs="Times New Roman"/>
                <w:sz w:val="24"/>
                <w:szCs w:val="24"/>
              </w:rPr>
              <w:t>……………</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bottom"/>
          </w:tcPr>
          <w:p w:rsidR="00E861C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51</w:t>
            </w:r>
          </w:p>
        </w:tc>
      </w:tr>
      <w:tr w:rsidR="00BC3219" w:rsidRPr="009B58AF" w:rsidTr="008C18C2">
        <w:trPr>
          <w:cantSplit/>
        </w:trPr>
        <w:tc>
          <w:tcPr>
            <w:tcW w:w="1368"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6.</w:t>
            </w:r>
          </w:p>
        </w:tc>
        <w:tc>
          <w:tcPr>
            <w:tcW w:w="7740"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Правовое регулирование рассмотрения и разрешения спортивных споров……………………... …………..……………</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bottom"/>
          </w:tcPr>
          <w:p w:rsidR="00BC321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59</w:t>
            </w:r>
          </w:p>
        </w:tc>
      </w:tr>
      <w:tr w:rsidR="00BC3219" w:rsidRPr="009B58AF" w:rsidTr="008C18C2">
        <w:trPr>
          <w:cantSplit/>
        </w:trPr>
        <w:tc>
          <w:tcPr>
            <w:tcW w:w="1368" w:type="dxa"/>
            <w:shd w:val="clear" w:color="auto" w:fill="auto"/>
          </w:tcPr>
          <w:p w:rsidR="00BC3219" w:rsidRPr="009B58AF" w:rsidRDefault="00BC3219"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Раздел 3.</w:t>
            </w:r>
          </w:p>
        </w:tc>
        <w:tc>
          <w:tcPr>
            <w:tcW w:w="7740" w:type="dxa"/>
            <w:shd w:val="clear" w:color="auto" w:fill="auto"/>
          </w:tcPr>
          <w:p w:rsidR="00BC3219" w:rsidRPr="009B58AF" w:rsidRDefault="00BC3219"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ПРАВОВОЕ РЕГУЛИРОВАНИЕ ТРУДОВЫХ ОТНОШЕНИЙ В СФЕРЕ ФИЗИЧЕСКО</w:t>
            </w:r>
            <w:r w:rsidR="009B58AF" w:rsidRPr="009B58AF">
              <w:rPr>
                <w:rFonts w:ascii="Times New Roman" w:hAnsi="Times New Roman" w:cs="Times New Roman"/>
                <w:b/>
                <w:i/>
                <w:sz w:val="24"/>
                <w:szCs w:val="24"/>
              </w:rPr>
              <w:t>Й КУЛЬТУРЫ И СПОРТА ………………</w:t>
            </w:r>
            <w:r w:rsidR="009B58AF">
              <w:rPr>
                <w:rFonts w:ascii="Times New Roman" w:hAnsi="Times New Roman" w:cs="Times New Roman"/>
                <w:b/>
                <w:i/>
                <w:sz w:val="24"/>
                <w:szCs w:val="24"/>
              </w:rPr>
              <w:t>……..</w:t>
            </w:r>
          </w:p>
        </w:tc>
        <w:tc>
          <w:tcPr>
            <w:tcW w:w="900" w:type="dxa"/>
            <w:shd w:val="clear" w:color="auto" w:fill="auto"/>
            <w:vAlign w:val="bottom"/>
          </w:tcPr>
          <w:p w:rsidR="00BC3219" w:rsidRPr="009B58AF" w:rsidRDefault="008C18C2" w:rsidP="008C18C2">
            <w:pPr>
              <w:spacing w:line="240" w:lineRule="auto"/>
              <w:rPr>
                <w:rFonts w:ascii="Times New Roman" w:hAnsi="Times New Roman" w:cs="Times New Roman"/>
                <w:b/>
                <w:sz w:val="24"/>
                <w:szCs w:val="24"/>
              </w:rPr>
            </w:pPr>
            <w:r>
              <w:rPr>
                <w:rFonts w:ascii="Times New Roman" w:hAnsi="Times New Roman" w:cs="Times New Roman"/>
                <w:b/>
                <w:sz w:val="24"/>
                <w:szCs w:val="24"/>
              </w:rPr>
              <w:t>62</w:t>
            </w:r>
          </w:p>
        </w:tc>
      </w:tr>
      <w:tr w:rsidR="00BC3219" w:rsidRPr="009B58AF" w:rsidTr="008C18C2">
        <w:trPr>
          <w:cantSplit/>
        </w:trPr>
        <w:tc>
          <w:tcPr>
            <w:tcW w:w="1368"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1.</w:t>
            </w:r>
          </w:p>
        </w:tc>
        <w:tc>
          <w:tcPr>
            <w:tcW w:w="7740"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Правовое регулирования занятости и трудоустройства…..........</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BC321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62</w:t>
            </w:r>
          </w:p>
        </w:tc>
      </w:tr>
      <w:tr w:rsidR="00BC3219" w:rsidRPr="009B58AF" w:rsidTr="008C18C2">
        <w:trPr>
          <w:cantSplit/>
        </w:trPr>
        <w:tc>
          <w:tcPr>
            <w:tcW w:w="1368"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2.</w:t>
            </w:r>
          </w:p>
        </w:tc>
        <w:tc>
          <w:tcPr>
            <w:tcW w:w="7740"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Трудовой договор…………………. ……………………..………</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BC321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64</w:t>
            </w:r>
          </w:p>
        </w:tc>
      </w:tr>
      <w:tr w:rsidR="00BC3219" w:rsidRPr="009B58AF" w:rsidTr="008C18C2">
        <w:trPr>
          <w:cantSplit/>
        </w:trPr>
        <w:tc>
          <w:tcPr>
            <w:tcW w:w="1368"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3.</w:t>
            </w:r>
          </w:p>
        </w:tc>
        <w:tc>
          <w:tcPr>
            <w:tcW w:w="7740"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Режим труда и отдыха, заработная плата…………………….....</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BC321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75</w:t>
            </w:r>
          </w:p>
        </w:tc>
      </w:tr>
      <w:tr w:rsidR="00BC3219" w:rsidRPr="009B58AF" w:rsidTr="008C18C2">
        <w:trPr>
          <w:cantSplit/>
        </w:trPr>
        <w:tc>
          <w:tcPr>
            <w:tcW w:w="1368"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4.</w:t>
            </w:r>
          </w:p>
        </w:tc>
        <w:tc>
          <w:tcPr>
            <w:tcW w:w="7740"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Особенности регулирования труда спортсменов и тренеров.....</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BC321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86</w:t>
            </w:r>
          </w:p>
        </w:tc>
      </w:tr>
      <w:tr w:rsidR="00BC3219" w:rsidRPr="009B58AF" w:rsidTr="008C18C2">
        <w:trPr>
          <w:cantSplit/>
        </w:trPr>
        <w:tc>
          <w:tcPr>
            <w:tcW w:w="1368"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5.</w:t>
            </w:r>
          </w:p>
        </w:tc>
        <w:tc>
          <w:tcPr>
            <w:tcW w:w="7740"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Трудовая дисциплина. Материальная ответственность. Защита трудовых прав работников…………………………………..…...</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BC321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94</w:t>
            </w:r>
          </w:p>
        </w:tc>
      </w:tr>
      <w:tr w:rsidR="00BC3219" w:rsidRPr="009B58AF" w:rsidTr="008C18C2">
        <w:trPr>
          <w:cantSplit/>
        </w:trPr>
        <w:tc>
          <w:tcPr>
            <w:tcW w:w="1368" w:type="dxa"/>
            <w:shd w:val="clear" w:color="auto" w:fill="auto"/>
          </w:tcPr>
          <w:p w:rsidR="00BC3219" w:rsidRPr="009B58AF" w:rsidRDefault="00BC3219"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Раздел 4.</w:t>
            </w:r>
          </w:p>
        </w:tc>
        <w:tc>
          <w:tcPr>
            <w:tcW w:w="7740" w:type="dxa"/>
            <w:shd w:val="clear" w:color="auto" w:fill="auto"/>
          </w:tcPr>
          <w:p w:rsidR="00BC3219" w:rsidRPr="009B58AF" w:rsidRDefault="00BC3219"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ПРАВОВЫЕ ОСНОВЫ ПРОТИВОДЕЙСТВИЯ ПРИМЕНЕНИЮ ДОПИНГА….….……………………………</w:t>
            </w:r>
            <w:r w:rsidR="009B58AF" w:rsidRPr="009B58AF">
              <w:rPr>
                <w:rFonts w:ascii="Times New Roman" w:hAnsi="Times New Roman" w:cs="Times New Roman"/>
                <w:b/>
                <w:i/>
                <w:sz w:val="24"/>
                <w:szCs w:val="24"/>
              </w:rPr>
              <w:t>……</w:t>
            </w:r>
            <w:r w:rsidR="009B58AF">
              <w:rPr>
                <w:rFonts w:ascii="Times New Roman" w:hAnsi="Times New Roman" w:cs="Times New Roman"/>
                <w:b/>
                <w:i/>
                <w:sz w:val="24"/>
                <w:szCs w:val="24"/>
              </w:rPr>
              <w:t>…………………………..</w:t>
            </w:r>
          </w:p>
        </w:tc>
        <w:tc>
          <w:tcPr>
            <w:tcW w:w="900" w:type="dxa"/>
            <w:shd w:val="clear" w:color="auto" w:fill="auto"/>
            <w:vAlign w:val="center"/>
          </w:tcPr>
          <w:p w:rsidR="00BC3219" w:rsidRPr="009B58AF" w:rsidRDefault="008C18C2" w:rsidP="008C18C2">
            <w:pPr>
              <w:spacing w:line="240" w:lineRule="auto"/>
              <w:rPr>
                <w:rFonts w:ascii="Times New Roman" w:hAnsi="Times New Roman" w:cs="Times New Roman"/>
                <w:b/>
                <w:sz w:val="24"/>
                <w:szCs w:val="24"/>
              </w:rPr>
            </w:pPr>
            <w:r>
              <w:rPr>
                <w:rFonts w:ascii="Times New Roman" w:hAnsi="Times New Roman" w:cs="Times New Roman"/>
                <w:b/>
                <w:sz w:val="24"/>
                <w:szCs w:val="24"/>
              </w:rPr>
              <w:t>105</w:t>
            </w:r>
          </w:p>
        </w:tc>
      </w:tr>
      <w:tr w:rsidR="00BC3219" w:rsidRPr="009B58AF" w:rsidTr="008C18C2">
        <w:trPr>
          <w:cantSplit/>
        </w:trPr>
        <w:tc>
          <w:tcPr>
            <w:tcW w:w="1368"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1.</w:t>
            </w:r>
          </w:p>
        </w:tc>
        <w:tc>
          <w:tcPr>
            <w:tcW w:w="7740"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Общие положения антидопинговой политики в современном спорте</w:t>
            </w:r>
            <w:r w:rsidR="009B58AF">
              <w:rPr>
                <w:rFonts w:ascii="Times New Roman" w:hAnsi="Times New Roman" w:cs="Times New Roman"/>
                <w:sz w:val="24"/>
                <w:szCs w:val="24"/>
              </w:rPr>
              <w:t>……</w:t>
            </w:r>
          </w:p>
        </w:tc>
        <w:tc>
          <w:tcPr>
            <w:tcW w:w="900" w:type="dxa"/>
            <w:vAlign w:val="center"/>
          </w:tcPr>
          <w:p w:rsidR="00BC321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105</w:t>
            </w:r>
          </w:p>
        </w:tc>
      </w:tr>
      <w:tr w:rsidR="00BC3219" w:rsidRPr="009B58AF" w:rsidTr="008C18C2">
        <w:trPr>
          <w:cantSplit/>
        </w:trPr>
        <w:tc>
          <w:tcPr>
            <w:tcW w:w="1368"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Тема 2.</w:t>
            </w:r>
          </w:p>
        </w:tc>
        <w:tc>
          <w:tcPr>
            <w:tcW w:w="7740" w:type="dxa"/>
          </w:tcPr>
          <w:p w:rsidR="00BC3219" w:rsidRPr="009B58AF" w:rsidRDefault="00BC3219" w:rsidP="009B58AF">
            <w:pPr>
              <w:spacing w:line="240" w:lineRule="auto"/>
              <w:contextualSpacing/>
              <w:rPr>
                <w:rFonts w:ascii="Times New Roman" w:hAnsi="Times New Roman" w:cs="Times New Roman"/>
                <w:sz w:val="24"/>
                <w:szCs w:val="24"/>
              </w:rPr>
            </w:pPr>
            <w:r w:rsidRPr="009B58AF">
              <w:rPr>
                <w:rFonts w:ascii="Times New Roman" w:hAnsi="Times New Roman" w:cs="Times New Roman"/>
                <w:sz w:val="24"/>
                <w:szCs w:val="24"/>
              </w:rPr>
              <w:t>Допинг-контроль………….…………………………….…..........</w:t>
            </w:r>
            <w:r w:rsidR="009B58AF" w:rsidRPr="009B58AF">
              <w:rPr>
                <w:rFonts w:ascii="Times New Roman" w:hAnsi="Times New Roman" w:cs="Times New Roman"/>
                <w:sz w:val="24"/>
                <w:szCs w:val="24"/>
              </w:rPr>
              <w:t>.........</w:t>
            </w:r>
            <w:r w:rsidR="009B58AF">
              <w:rPr>
                <w:rFonts w:ascii="Times New Roman" w:hAnsi="Times New Roman" w:cs="Times New Roman"/>
                <w:sz w:val="24"/>
                <w:szCs w:val="24"/>
              </w:rPr>
              <w:t>.........</w:t>
            </w:r>
          </w:p>
        </w:tc>
        <w:tc>
          <w:tcPr>
            <w:tcW w:w="900" w:type="dxa"/>
            <w:vAlign w:val="center"/>
          </w:tcPr>
          <w:p w:rsidR="00BC3219" w:rsidRPr="009B58AF" w:rsidRDefault="008C18C2" w:rsidP="008C18C2">
            <w:pPr>
              <w:spacing w:line="240" w:lineRule="auto"/>
              <w:rPr>
                <w:rFonts w:ascii="Times New Roman" w:hAnsi="Times New Roman" w:cs="Times New Roman"/>
                <w:sz w:val="24"/>
                <w:szCs w:val="24"/>
              </w:rPr>
            </w:pPr>
            <w:r>
              <w:rPr>
                <w:rFonts w:ascii="Times New Roman" w:hAnsi="Times New Roman" w:cs="Times New Roman"/>
                <w:sz w:val="24"/>
                <w:szCs w:val="24"/>
              </w:rPr>
              <w:t>113</w:t>
            </w:r>
          </w:p>
        </w:tc>
      </w:tr>
      <w:tr w:rsidR="009B58AF" w:rsidRPr="009B58AF" w:rsidTr="008C18C2">
        <w:trPr>
          <w:cantSplit/>
        </w:trPr>
        <w:tc>
          <w:tcPr>
            <w:tcW w:w="1368" w:type="dxa"/>
          </w:tcPr>
          <w:p w:rsidR="009B58AF" w:rsidRPr="009B58AF" w:rsidRDefault="009B58AF" w:rsidP="009B58AF">
            <w:pPr>
              <w:spacing w:line="240" w:lineRule="auto"/>
              <w:contextualSpacing/>
              <w:rPr>
                <w:rFonts w:ascii="Times New Roman" w:hAnsi="Times New Roman" w:cs="Times New Roman"/>
                <w:sz w:val="24"/>
                <w:szCs w:val="24"/>
              </w:rPr>
            </w:pPr>
          </w:p>
        </w:tc>
        <w:tc>
          <w:tcPr>
            <w:tcW w:w="7740" w:type="dxa"/>
          </w:tcPr>
          <w:p w:rsidR="009B58AF" w:rsidRPr="009B58AF" w:rsidRDefault="009B58AF" w:rsidP="009B58AF">
            <w:pPr>
              <w:spacing w:line="240" w:lineRule="auto"/>
              <w:contextualSpacing/>
              <w:rPr>
                <w:rFonts w:ascii="Times New Roman" w:hAnsi="Times New Roman" w:cs="Times New Roman"/>
                <w:b/>
                <w:i/>
                <w:sz w:val="24"/>
                <w:szCs w:val="24"/>
              </w:rPr>
            </w:pPr>
            <w:r w:rsidRPr="009B58AF">
              <w:rPr>
                <w:rFonts w:ascii="Times New Roman" w:hAnsi="Times New Roman" w:cs="Times New Roman"/>
                <w:b/>
                <w:i/>
                <w:sz w:val="24"/>
                <w:szCs w:val="24"/>
              </w:rPr>
              <w:t>Вопросы к зачёту по дисциплине ……………………….…………</w:t>
            </w:r>
            <w:r>
              <w:rPr>
                <w:rFonts w:ascii="Times New Roman" w:hAnsi="Times New Roman" w:cs="Times New Roman"/>
                <w:b/>
                <w:i/>
                <w:sz w:val="24"/>
                <w:szCs w:val="24"/>
              </w:rPr>
              <w:t>………</w:t>
            </w:r>
          </w:p>
        </w:tc>
        <w:tc>
          <w:tcPr>
            <w:tcW w:w="900" w:type="dxa"/>
            <w:vAlign w:val="center"/>
          </w:tcPr>
          <w:p w:rsidR="009B58AF" w:rsidRPr="009B58AF" w:rsidRDefault="008C18C2" w:rsidP="008C18C2">
            <w:pPr>
              <w:spacing w:line="240" w:lineRule="auto"/>
              <w:rPr>
                <w:rFonts w:ascii="Times New Roman" w:hAnsi="Times New Roman" w:cs="Times New Roman"/>
                <w:b/>
                <w:sz w:val="24"/>
                <w:szCs w:val="24"/>
              </w:rPr>
            </w:pPr>
            <w:r>
              <w:rPr>
                <w:rFonts w:ascii="Times New Roman" w:hAnsi="Times New Roman" w:cs="Times New Roman"/>
                <w:b/>
                <w:sz w:val="24"/>
                <w:szCs w:val="24"/>
              </w:rPr>
              <w:t>121</w:t>
            </w:r>
          </w:p>
        </w:tc>
      </w:tr>
      <w:tr w:rsidR="009B58AF" w:rsidRPr="009B58AF" w:rsidTr="008C18C2">
        <w:trPr>
          <w:cantSplit/>
        </w:trPr>
        <w:tc>
          <w:tcPr>
            <w:tcW w:w="1368" w:type="dxa"/>
            <w:shd w:val="clear" w:color="auto" w:fill="auto"/>
          </w:tcPr>
          <w:p w:rsidR="009B58AF" w:rsidRPr="009B58AF" w:rsidRDefault="009B58AF" w:rsidP="009B58AF">
            <w:pPr>
              <w:spacing w:line="240" w:lineRule="auto"/>
              <w:contextualSpacing/>
              <w:rPr>
                <w:rFonts w:ascii="Times New Roman" w:hAnsi="Times New Roman" w:cs="Times New Roman"/>
                <w:b/>
                <w:sz w:val="24"/>
                <w:szCs w:val="24"/>
              </w:rPr>
            </w:pPr>
          </w:p>
        </w:tc>
        <w:tc>
          <w:tcPr>
            <w:tcW w:w="7740" w:type="dxa"/>
            <w:shd w:val="clear" w:color="auto" w:fill="auto"/>
          </w:tcPr>
          <w:p w:rsidR="009B58AF" w:rsidRPr="009B58AF" w:rsidRDefault="009B58AF" w:rsidP="009B58A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ПРИЛОЖЕНИЕ……………………………………………………………..</w:t>
            </w:r>
          </w:p>
        </w:tc>
        <w:tc>
          <w:tcPr>
            <w:tcW w:w="900" w:type="dxa"/>
            <w:shd w:val="clear" w:color="auto" w:fill="auto"/>
            <w:vAlign w:val="center"/>
          </w:tcPr>
          <w:p w:rsidR="009B58AF" w:rsidRPr="009B58AF" w:rsidRDefault="008C18C2" w:rsidP="008C18C2">
            <w:pPr>
              <w:spacing w:line="240" w:lineRule="auto"/>
              <w:rPr>
                <w:rFonts w:ascii="Times New Roman" w:hAnsi="Times New Roman" w:cs="Times New Roman"/>
                <w:b/>
                <w:sz w:val="24"/>
                <w:szCs w:val="24"/>
              </w:rPr>
            </w:pPr>
            <w:r>
              <w:rPr>
                <w:rFonts w:ascii="Times New Roman" w:hAnsi="Times New Roman" w:cs="Times New Roman"/>
                <w:b/>
                <w:sz w:val="24"/>
                <w:szCs w:val="24"/>
              </w:rPr>
              <w:t>123</w:t>
            </w:r>
          </w:p>
        </w:tc>
      </w:tr>
      <w:tr w:rsidR="00BC3219" w:rsidRPr="009B58AF" w:rsidTr="008C18C2">
        <w:trPr>
          <w:cantSplit/>
        </w:trPr>
        <w:tc>
          <w:tcPr>
            <w:tcW w:w="1368" w:type="dxa"/>
            <w:shd w:val="clear" w:color="auto" w:fill="auto"/>
          </w:tcPr>
          <w:p w:rsidR="00BC3219" w:rsidRPr="009B58AF" w:rsidRDefault="00BC3219" w:rsidP="009B58AF">
            <w:pPr>
              <w:spacing w:line="240" w:lineRule="auto"/>
              <w:contextualSpacing/>
              <w:rPr>
                <w:rFonts w:ascii="Times New Roman" w:hAnsi="Times New Roman" w:cs="Times New Roman"/>
                <w:b/>
                <w:i/>
                <w:sz w:val="24"/>
                <w:szCs w:val="24"/>
              </w:rPr>
            </w:pPr>
          </w:p>
        </w:tc>
        <w:tc>
          <w:tcPr>
            <w:tcW w:w="7740" w:type="dxa"/>
            <w:shd w:val="clear" w:color="auto" w:fill="auto"/>
          </w:tcPr>
          <w:p w:rsidR="00BC3219" w:rsidRPr="008C18C2" w:rsidRDefault="00BC3219" w:rsidP="009B58AF">
            <w:pPr>
              <w:spacing w:line="240" w:lineRule="auto"/>
              <w:contextualSpacing/>
              <w:rPr>
                <w:rFonts w:ascii="Times New Roman" w:hAnsi="Times New Roman" w:cs="Times New Roman"/>
                <w:i/>
                <w:sz w:val="24"/>
                <w:szCs w:val="24"/>
              </w:rPr>
            </w:pPr>
            <w:r w:rsidRPr="008C18C2">
              <w:rPr>
                <w:rFonts w:ascii="Times New Roman" w:hAnsi="Times New Roman" w:cs="Times New Roman"/>
                <w:i/>
                <w:sz w:val="24"/>
                <w:szCs w:val="24"/>
              </w:rPr>
              <w:t>Практическая работа № 1….….………………………………</w:t>
            </w:r>
            <w:r w:rsidR="009B58AF" w:rsidRPr="008C18C2">
              <w:rPr>
                <w:rFonts w:ascii="Times New Roman" w:hAnsi="Times New Roman" w:cs="Times New Roman"/>
                <w:i/>
                <w:sz w:val="24"/>
                <w:szCs w:val="24"/>
              </w:rPr>
              <w:t>…………..</w:t>
            </w:r>
          </w:p>
        </w:tc>
        <w:tc>
          <w:tcPr>
            <w:tcW w:w="900" w:type="dxa"/>
            <w:shd w:val="clear" w:color="auto" w:fill="auto"/>
            <w:vAlign w:val="center"/>
          </w:tcPr>
          <w:p w:rsidR="00BC3219" w:rsidRPr="008C18C2" w:rsidRDefault="008C18C2" w:rsidP="008C18C2">
            <w:pPr>
              <w:spacing w:line="240" w:lineRule="auto"/>
              <w:rPr>
                <w:rFonts w:ascii="Times New Roman" w:hAnsi="Times New Roman" w:cs="Times New Roman"/>
                <w:sz w:val="24"/>
                <w:szCs w:val="24"/>
              </w:rPr>
            </w:pPr>
            <w:r w:rsidRPr="008C18C2">
              <w:rPr>
                <w:rFonts w:ascii="Times New Roman" w:hAnsi="Times New Roman" w:cs="Times New Roman"/>
                <w:sz w:val="24"/>
                <w:szCs w:val="24"/>
              </w:rPr>
              <w:t>123</w:t>
            </w:r>
          </w:p>
        </w:tc>
      </w:tr>
      <w:tr w:rsidR="00BC3219" w:rsidRPr="009B58AF" w:rsidTr="008C18C2">
        <w:trPr>
          <w:cantSplit/>
        </w:trPr>
        <w:tc>
          <w:tcPr>
            <w:tcW w:w="1368" w:type="dxa"/>
            <w:shd w:val="clear" w:color="auto" w:fill="auto"/>
          </w:tcPr>
          <w:p w:rsidR="00BC3219" w:rsidRPr="009B58AF" w:rsidRDefault="00BC3219" w:rsidP="009B58AF">
            <w:pPr>
              <w:spacing w:line="240" w:lineRule="auto"/>
              <w:contextualSpacing/>
              <w:rPr>
                <w:rFonts w:ascii="Times New Roman" w:hAnsi="Times New Roman" w:cs="Times New Roman"/>
                <w:b/>
                <w:i/>
                <w:sz w:val="24"/>
                <w:szCs w:val="24"/>
              </w:rPr>
            </w:pPr>
          </w:p>
        </w:tc>
        <w:tc>
          <w:tcPr>
            <w:tcW w:w="7740" w:type="dxa"/>
            <w:shd w:val="clear" w:color="auto" w:fill="auto"/>
          </w:tcPr>
          <w:p w:rsidR="00BC3219" w:rsidRPr="008C18C2" w:rsidRDefault="00BC3219" w:rsidP="009B58AF">
            <w:pPr>
              <w:spacing w:line="240" w:lineRule="auto"/>
              <w:contextualSpacing/>
              <w:rPr>
                <w:rFonts w:ascii="Times New Roman" w:hAnsi="Times New Roman" w:cs="Times New Roman"/>
                <w:i/>
                <w:sz w:val="24"/>
                <w:szCs w:val="24"/>
              </w:rPr>
            </w:pPr>
            <w:r w:rsidRPr="008C18C2">
              <w:rPr>
                <w:rFonts w:ascii="Times New Roman" w:hAnsi="Times New Roman" w:cs="Times New Roman"/>
                <w:i/>
                <w:sz w:val="24"/>
                <w:szCs w:val="24"/>
              </w:rPr>
              <w:t>Практическая работа № 2….….………………………………</w:t>
            </w:r>
            <w:r w:rsidR="009B58AF" w:rsidRPr="008C18C2">
              <w:rPr>
                <w:rFonts w:ascii="Times New Roman" w:hAnsi="Times New Roman" w:cs="Times New Roman"/>
                <w:i/>
                <w:sz w:val="24"/>
                <w:szCs w:val="24"/>
              </w:rPr>
              <w:t>…………..</w:t>
            </w:r>
          </w:p>
        </w:tc>
        <w:tc>
          <w:tcPr>
            <w:tcW w:w="900" w:type="dxa"/>
            <w:shd w:val="clear" w:color="auto" w:fill="auto"/>
            <w:vAlign w:val="center"/>
          </w:tcPr>
          <w:p w:rsidR="00BC3219" w:rsidRPr="008C18C2" w:rsidRDefault="008C18C2" w:rsidP="008C18C2">
            <w:pPr>
              <w:spacing w:line="240" w:lineRule="auto"/>
              <w:rPr>
                <w:rFonts w:ascii="Times New Roman" w:hAnsi="Times New Roman" w:cs="Times New Roman"/>
                <w:sz w:val="24"/>
                <w:szCs w:val="24"/>
              </w:rPr>
            </w:pPr>
            <w:r w:rsidRPr="008C18C2">
              <w:rPr>
                <w:rFonts w:ascii="Times New Roman" w:hAnsi="Times New Roman" w:cs="Times New Roman"/>
                <w:sz w:val="24"/>
                <w:szCs w:val="24"/>
              </w:rPr>
              <w:t>124</w:t>
            </w:r>
          </w:p>
        </w:tc>
      </w:tr>
      <w:tr w:rsidR="00BC3219" w:rsidRPr="009B58AF" w:rsidTr="008C18C2">
        <w:trPr>
          <w:cantSplit/>
        </w:trPr>
        <w:tc>
          <w:tcPr>
            <w:tcW w:w="1368" w:type="dxa"/>
            <w:shd w:val="clear" w:color="auto" w:fill="auto"/>
          </w:tcPr>
          <w:p w:rsidR="00BC3219" w:rsidRPr="009B58AF" w:rsidRDefault="00BC3219" w:rsidP="009B58AF">
            <w:pPr>
              <w:spacing w:line="240" w:lineRule="auto"/>
              <w:contextualSpacing/>
              <w:rPr>
                <w:rFonts w:ascii="Times New Roman" w:hAnsi="Times New Roman" w:cs="Times New Roman"/>
                <w:b/>
                <w:i/>
                <w:sz w:val="24"/>
                <w:szCs w:val="24"/>
              </w:rPr>
            </w:pPr>
          </w:p>
        </w:tc>
        <w:tc>
          <w:tcPr>
            <w:tcW w:w="7740" w:type="dxa"/>
            <w:shd w:val="clear" w:color="auto" w:fill="auto"/>
          </w:tcPr>
          <w:p w:rsidR="00BC3219" w:rsidRPr="008C18C2" w:rsidRDefault="00BC3219" w:rsidP="009B58AF">
            <w:pPr>
              <w:spacing w:line="240" w:lineRule="auto"/>
              <w:contextualSpacing/>
              <w:rPr>
                <w:rFonts w:ascii="Times New Roman" w:hAnsi="Times New Roman" w:cs="Times New Roman"/>
                <w:i/>
                <w:sz w:val="24"/>
                <w:szCs w:val="24"/>
              </w:rPr>
            </w:pPr>
            <w:r w:rsidRPr="008C18C2">
              <w:rPr>
                <w:rFonts w:ascii="Times New Roman" w:hAnsi="Times New Roman" w:cs="Times New Roman"/>
                <w:i/>
                <w:sz w:val="24"/>
                <w:szCs w:val="24"/>
              </w:rPr>
              <w:t>Практическая работа № 3….….………………………………</w:t>
            </w:r>
            <w:r w:rsidR="009B58AF" w:rsidRPr="008C18C2">
              <w:rPr>
                <w:rFonts w:ascii="Times New Roman" w:hAnsi="Times New Roman" w:cs="Times New Roman"/>
                <w:i/>
                <w:sz w:val="24"/>
                <w:szCs w:val="24"/>
              </w:rPr>
              <w:t>…………..</w:t>
            </w:r>
          </w:p>
        </w:tc>
        <w:tc>
          <w:tcPr>
            <w:tcW w:w="900" w:type="dxa"/>
            <w:shd w:val="clear" w:color="auto" w:fill="auto"/>
            <w:vAlign w:val="center"/>
          </w:tcPr>
          <w:p w:rsidR="00BC3219" w:rsidRPr="008C18C2" w:rsidRDefault="008C18C2" w:rsidP="008C18C2">
            <w:pPr>
              <w:spacing w:line="240" w:lineRule="auto"/>
              <w:rPr>
                <w:rFonts w:ascii="Times New Roman" w:hAnsi="Times New Roman" w:cs="Times New Roman"/>
                <w:sz w:val="24"/>
                <w:szCs w:val="24"/>
              </w:rPr>
            </w:pPr>
            <w:r w:rsidRPr="008C18C2">
              <w:rPr>
                <w:rFonts w:ascii="Times New Roman" w:hAnsi="Times New Roman" w:cs="Times New Roman"/>
                <w:sz w:val="24"/>
                <w:szCs w:val="24"/>
              </w:rPr>
              <w:t>125</w:t>
            </w:r>
          </w:p>
        </w:tc>
      </w:tr>
      <w:tr w:rsidR="00BC3219" w:rsidRPr="009B58AF" w:rsidTr="008C18C2">
        <w:trPr>
          <w:cantSplit/>
        </w:trPr>
        <w:tc>
          <w:tcPr>
            <w:tcW w:w="1368" w:type="dxa"/>
            <w:shd w:val="clear" w:color="auto" w:fill="auto"/>
          </w:tcPr>
          <w:p w:rsidR="00BC3219" w:rsidRPr="009B58AF" w:rsidRDefault="00BC3219" w:rsidP="009B58AF">
            <w:pPr>
              <w:spacing w:line="240" w:lineRule="auto"/>
              <w:contextualSpacing/>
              <w:rPr>
                <w:rFonts w:ascii="Times New Roman" w:hAnsi="Times New Roman" w:cs="Times New Roman"/>
                <w:b/>
                <w:i/>
                <w:sz w:val="24"/>
                <w:szCs w:val="24"/>
              </w:rPr>
            </w:pPr>
          </w:p>
        </w:tc>
        <w:tc>
          <w:tcPr>
            <w:tcW w:w="7740" w:type="dxa"/>
            <w:shd w:val="clear" w:color="auto" w:fill="auto"/>
          </w:tcPr>
          <w:p w:rsidR="00BC3219" w:rsidRPr="008C18C2" w:rsidRDefault="00BC3219" w:rsidP="009B58AF">
            <w:pPr>
              <w:spacing w:line="240" w:lineRule="auto"/>
              <w:contextualSpacing/>
              <w:rPr>
                <w:rFonts w:ascii="Times New Roman" w:hAnsi="Times New Roman" w:cs="Times New Roman"/>
                <w:i/>
                <w:sz w:val="24"/>
                <w:szCs w:val="24"/>
              </w:rPr>
            </w:pPr>
            <w:r w:rsidRPr="008C18C2">
              <w:rPr>
                <w:rFonts w:ascii="Times New Roman" w:hAnsi="Times New Roman" w:cs="Times New Roman"/>
                <w:i/>
                <w:sz w:val="24"/>
                <w:szCs w:val="24"/>
              </w:rPr>
              <w:t>Практическая работа № 4….….………………………………</w:t>
            </w:r>
            <w:r w:rsidR="009B58AF" w:rsidRPr="008C18C2">
              <w:rPr>
                <w:rFonts w:ascii="Times New Roman" w:hAnsi="Times New Roman" w:cs="Times New Roman"/>
                <w:i/>
                <w:sz w:val="24"/>
                <w:szCs w:val="24"/>
              </w:rPr>
              <w:t>…………..</w:t>
            </w:r>
          </w:p>
        </w:tc>
        <w:tc>
          <w:tcPr>
            <w:tcW w:w="900" w:type="dxa"/>
            <w:shd w:val="clear" w:color="auto" w:fill="auto"/>
            <w:vAlign w:val="center"/>
          </w:tcPr>
          <w:p w:rsidR="00BC3219" w:rsidRPr="008C18C2" w:rsidRDefault="008C18C2" w:rsidP="008C18C2">
            <w:pPr>
              <w:spacing w:line="240" w:lineRule="auto"/>
              <w:rPr>
                <w:rFonts w:ascii="Times New Roman" w:hAnsi="Times New Roman" w:cs="Times New Roman"/>
                <w:sz w:val="24"/>
                <w:szCs w:val="24"/>
              </w:rPr>
            </w:pPr>
            <w:r w:rsidRPr="008C18C2">
              <w:rPr>
                <w:rFonts w:ascii="Times New Roman" w:hAnsi="Times New Roman" w:cs="Times New Roman"/>
                <w:sz w:val="24"/>
                <w:szCs w:val="24"/>
              </w:rPr>
              <w:t>126</w:t>
            </w:r>
          </w:p>
        </w:tc>
      </w:tr>
    </w:tbl>
    <w:p w:rsidR="00E861C9" w:rsidRPr="009B58AF" w:rsidRDefault="00E861C9" w:rsidP="009B58AF">
      <w:pPr>
        <w:spacing w:line="240" w:lineRule="auto"/>
        <w:jc w:val="both"/>
        <w:rPr>
          <w:rFonts w:ascii="Times New Roman" w:hAnsi="Times New Roman" w:cs="Times New Roman"/>
          <w:sz w:val="24"/>
          <w:szCs w:val="24"/>
        </w:rPr>
      </w:pPr>
    </w:p>
    <w:p w:rsidR="00E861C9" w:rsidRPr="00F87C26" w:rsidRDefault="00E861C9" w:rsidP="00E861C9">
      <w:pPr>
        <w:ind w:left="720"/>
        <w:jc w:val="both"/>
        <w:rPr>
          <w:sz w:val="28"/>
          <w:szCs w:val="28"/>
        </w:rPr>
      </w:pPr>
    </w:p>
    <w:p w:rsidR="00E861C9" w:rsidRPr="00F87C26" w:rsidRDefault="00E861C9" w:rsidP="00E861C9">
      <w:pPr>
        <w:ind w:left="720"/>
        <w:jc w:val="both"/>
        <w:rPr>
          <w:sz w:val="28"/>
          <w:szCs w:val="28"/>
        </w:rPr>
      </w:pPr>
    </w:p>
    <w:p w:rsidR="00E861C9" w:rsidRPr="00F87C26" w:rsidRDefault="00E861C9" w:rsidP="00E861C9">
      <w:pPr>
        <w:ind w:left="720"/>
        <w:jc w:val="both"/>
        <w:rPr>
          <w:sz w:val="28"/>
          <w:szCs w:val="28"/>
        </w:rPr>
      </w:pPr>
    </w:p>
    <w:p w:rsidR="00E861C9" w:rsidRPr="00F04556" w:rsidRDefault="00E861C9" w:rsidP="00F04556">
      <w:pPr>
        <w:pStyle w:val="a3"/>
        <w:ind w:left="709" w:hanging="283"/>
        <w:jc w:val="both"/>
        <w:rPr>
          <w:rFonts w:ascii="Times New Roman" w:hAnsi="Times New Roman" w:cs="Times New Roman"/>
          <w:sz w:val="28"/>
          <w:szCs w:val="28"/>
        </w:rPr>
      </w:pPr>
    </w:p>
    <w:sectPr w:rsidR="00E861C9" w:rsidRPr="00F04556" w:rsidSect="00EC1907">
      <w:footerReference w:type="default" r:id="rId8"/>
      <w:pgSz w:w="11906" w:h="16838"/>
      <w:pgMar w:top="814" w:right="850" w:bottom="1134" w:left="1276" w:header="426"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0B" w:rsidRDefault="002B250B" w:rsidP="00EC1907">
      <w:pPr>
        <w:spacing w:after="0" w:line="240" w:lineRule="auto"/>
      </w:pPr>
      <w:r>
        <w:separator/>
      </w:r>
    </w:p>
  </w:endnote>
  <w:endnote w:type="continuationSeparator" w:id="0">
    <w:p w:rsidR="002B250B" w:rsidRDefault="002B250B" w:rsidP="00EC1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26244"/>
      <w:docPartObj>
        <w:docPartGallery w:val="Page Numbers (Bottom of Page)"/>
        <w:docPartUnique/>
      </w:docPartObj>
    </w:sdtPr>
    <w:sdtContent>
      <w:p w:rsidR="00EA3758" w:rsidRDefault="00895044">
        <w:pPr>
          <w:pStyle w:val="a6"/>
          <w:jc w:val="right"/>
        </w:pPr>
        <w:r>
          <w:fldChar w:fldCharType="begin"/>
        </w:r>
        <w:r w:rsidR="00EA3758">
          <w:instrText>PAGE   \* MERGEFORMAT</w:instrText>
        </w:r>
        <w:r>
          <w:fldChar w:fldCharType="separate"/>
        </w:r>
        <w:r w:rsidR="00DC5BB7">
          <w:rPr>
            <w:noProof/>
          </w:rPr>
          <w:t>2</w:t>
        </w:r>
        <w:r>
          <w:fldChar w:fldCharType="end"/>
        </w:r>
      </w:p>
    </w:sdtContent>
  </w:sdt>
  <w:p w:rsidR="00EA3758" w:rsidRDefault="00EA37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0B" w:rsidRDefault="002B250B" w:rsidP="00EC1907">
      <w:pPr>
        <w:spacing w:after="0" w:line="240" w:lineRule="auto"/>
      </w:pPr>
      <w:r>
        <w:separator/>
      </w:r>
    </w:p>
  </w:footnote>
  <w:footnote w:type="continuationSeparator" w:id="0">
    <w:p w:rsidR="002B250B" w:rsidRDefault="002B250B" w:rsidP="00EC19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19D"/>
    <w:multiLevelType w:val="hybridMultilevel"/>
    <w:tmpl w:val="A844D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D81DCA"/>
    <w:multiLevelType w:val="hybridMultilevel"/>
    <w:tmpl w:val="D4F2E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70D8F"/>
    <w:multiLevelType w:val="hybridMultilevel"/>
    <w:tmpl w:val="99FA80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392255B"/>
    <w:multiLevelType w:val="hybridMultilevel"/>
    <w:tmpl w:val="BBB6A5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5164B22"/>
    <w:multiLevelType w:val="hybridMultilevel"/>
    <w:tmpl w:val="5262EFA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7D5645"/>
    <w:multiLevelType w:val="hybridMultilevel"/>
    <w:tmpl w:val="A1B4E21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F67EA"/>
    <w:multiLevelType w:val="hybridMultilevel"/>
    <w:tmpl w:val="AF1AE5E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nsid w:val="0DD67D8F"/>
    <w:multiLevelType w:val="hybridMultilevel"/>
    <w:tmpl w:val="3F1A5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B67506"/>
    <w:multiLevelType w:val="hybridMultilevel"/>
    <w:tmpl w:val="750230A2"/>
    <w:lvl w:ilvl="0" w:tplc="1DF210A4">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D3B76"/>
    <w:multiLevelType w:val="hybridMultilevel"/>
    <w:tmpl w:val="DF4E6BCE"/>
    <w:lvl w:ilvl="0" w:tplc="D2CA2356">
      <w:start w:val="1"/>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239DD"/>
    <w:multiLevelType w:val="hybridMultilevel"/>
    <w:tmpl w:val="9EA0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31060"/>
    <w:multiLevelType w:val="hybridMultilevel"/>
    <w:tmpl w:val="CC8819C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1A600897"/>
    <w:multiLevelType w:val="hybridMultilevel"/>
    <w:tmpl w:val="97483B8C"/>
    <w:lvl w:ilvl="0" w:tplc="04190001">
      <w:start w:val="1"/>
      <w:numFmt w:val="bullet"/>
      <w:lvlText w:val=""/>
      <w:lvlJc w:val="left"/>
      <w:pPr>
        <w:ind w:left="1992" w:hanging="360"/>
      </w:pPr>
      <w:rPr>
        <w:rFonts w:ascii="Symbol" w:hAnsi="Symbol" w:hint="default"/>
      </w:rPr>
    </w:lvl>
    <w:lvl w:ilvl="1" w:tplc="04190003" w:tentative="1">
      <w:start w:val="1"/>
      <w:numFmt w:val="bullet"/>
      <w:lvlText w:val="o"/>
      <w:lvlJc w:val="left"/>
      <w:pPr>
        <w:ind w:left="2712" w:hanging="360"/>
      </w:pPr>
      <w:rPr>
        <w:rFonts w:ascii="Courier New" w:hAnsi="Courier New" w:cs="Courier New" w:hint="default"/>
      </w:rPr>
    </w:lvl>
    <w:lvl w:ilvl="2" w:tplc="04190005" w:tentative="1">
      <w:start w:val="1"/>
      <w:numFmt w:val="bullet"/>
      <w:lvlText w:val=""/>
      <w:lvlJc w:val="left"/>
      <w:pPr>
        <w:ind w:left="3432" w:hanging="360"/>
      </w:pPr>
      <w:rPr>
        <w:rFonts w:ascii="Wingdings" w:hAnsi="Wingdings" w:hint="default"/>
      </w:rPr>
    </w:lvl>
    <w:lvl w:ilvl="3" w:tplc="04190001" w:tentative="1">
      <w:start w:val="1"/>
      <w:numFmt w:val="bullet"/>
      <w:lvlText w:val=""/>
      <w:lvlJc w:val="left"/>
      <w:pPr>
        <w:ind w:left="4152" w:hanging="360"/>
      </w:pPr>
      <w:rPr>
        <w:rFonts w:ascii="Symbol" w:hAnsi="Symbol" w:hint="default"/>
      </w:rPr>
    </w:lvl>
    <w:lvl w:ilvl="4" w:tplc="04190003" w:tentative="1">
      <w:start w:val="1"/>
      <w:numFmt w:val="bullet"/>
      <w:lvlText w:val="o"/>
      <w:lvlJc w:val="left"/>
      <w:pPr>
        <w:ind w:left="4872" w:hanging="360"/>
      </w:pPr>
      <w:rPr>
        <w:rFonts w:ascii="Courier New" w:hAnsi="Courier New" w:cs="Courier New" w:hint="default"/>
      </w:rPr>
    </w:lvl>
    <w:lvl w:ilvl="5" w:tplc="04190005" w:tentative="1">
      <w:start w:val="1"/>
      <w:numFmt w:val="bullet"/>
      <w:lvlText w:val=""/>
      <w:lvlJc w:val="left"/>
      <w:pPr>
        <w:ind w:left="5592" w:hanging="360"/>
      </w:pPr>
      <w:rPr>
        <w:rFonts w:ascii="Wingdings" w:hAnsi="Wingdings" w:hint="default"/>
      </w:rPr>
    </w:lvl>
    <w:lvl w:ilvl="6" w:tplc="04190001" w:tentative="1">
      <w:start w:val="1"/>
      <w:numFmt w:val="bullet"/>
      <w:lvlText w:val=""/>
      <w:lvlJc w:val="left"/>
      <w:pPr>
        <w:ind w:left="6312" w:hanging="360"/>
      </w:pPr>
      <w:rPr>
        <w:rFonts w:ascii="Symbol" w:hAnsi="Symbol" w:hint="default"/>
      </w:rPr>
    </w:lvl>
    <w:lvl w:ilvl="7" w:tplc="04190003" w:tentative="1">
      <w:start w:val="1"/>
      <w:numFmt w:val="bullet"/>
      <w:lvlText w:val="o"/>
      <w:lvlJc w:val="left"/>
      <w:pPr>
        <w:ind w:left="7032" w:hanging="360"/>
      </w:pPr>
      <w:rPr>
        <w:rFonts w:ascii="Courier New" w:hAnsi="Courier New" w:cs="Courier New" w:hint="default"/>
      </w:rPr>
    </w:lvl>
    <w:lvl w:ilvl="8" w:tplc="04190005" w:tentative="1">
      <w:start w:val="1"/>
      <w:numFmt w:val="bullet"/>
      <w:lvlText w:val=""/>
      <w:lvlJc w:val="left"/>
      <w:pPr>
        <w:ind w:left="7752" w:hanging="360"/>
      </w:pPr>
      <w:rPr>
        <w:rFonts w:ascii="Wingdings" w:hAnsi="Wingdings" w:hint="default"/>
      </w:rPr>
    </w:lvl>
  </w:abstractNum>
  <w:abstractNum w:abstractNumId="13">
    <w:nsid w:val="1B4E4644"/>
    <w:multiLevelType w:val="hybridMultilevel"/>
    <w:tmpl w:val="D4F2E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B3DAC"/>
    <w:multiLevelType w:val="hybridMultilevel"/>
    <w:tmpl w:val="28B0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804064"/>
    <w:multiLevelType w:val="hybridMultilevel"/>
    <w:tmpl w:val="E7A41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E1401F"/>
    <w:multiLevelType w:val="hybridMultilevel"/>
    <w:tmpl w:val="FFC486FA"/>
    <w:lvl w:ilvl="0" w:tplc="0419000F">
      <w:start w:val="1"/>
      <w:numFmt w:val="decimal"/>
      <w:lvlText w:val="%1."/>
      <w:lvlJc w:val="left"/>
      <w:pPr>
        <w:ind w:left="644" w:hanging="360"/>
      </w:p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7">
    <w:nsid w:val="22513A52"/>
    <w:multiLevelType w:val="hybridMultilevel"/>
    <w:tmpl w:val="9E2EF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2D7B40"/>
    <w:multiLevelType w:val="hybridMultilevel"/>
    <w:tmpl w:val="19CCE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7117A1C"/>
    <w:multiLevelType w:val="hybridMultilevel"/>
    <w:tmpl w:val="8A2AF9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A4549E3"/>
    <w:multiLevelType w:val="hybridMultilevel"/>
    <w:tmpl w:val="801C2D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2AAB1859"/>
    <w:multiLevelType w:val="hybridMultilevel"/>
    <w:tmpl w:val="7D780650"/>
    <w:lvl w:ilvl="0" w:tplc="58506EB0">
      <w:start w:val="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211FC5"/>
    <w:multiLevelType w:val="hybridMultilevel"/>
    <w:tmpl w:val="E3AAB70E"/>
    <w:lvl w:ilvl="0" w:tplc="B32294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394F94"/>
    <w:multiLevelType w:val="hybridMultilevel"/>
    <w:tmpl w:val="33DE54D0"/>
    <w:lvl w:ilvl="0" w:tplc="58506EB0">
      <w:start w:val="8"/>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DF2A59"/>
    <w:multiLevelType w:val="hybridMultilevel"/>
    <w:tmpl w:val="BF7208E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nsid w:val="2E1C2A6A"/>
    <w:multiLevelType w:val="hybridMultilevel"/>
    <w:tmpl w:val="DFF8EE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FE4687E"/>
    <w:multiLevelType w:val="hybridMultilevel"/>
    <w:tmpl w:val="D85A8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1E7319C"/>
    <w:multiLevelType w:val="hybridMultilevel"/>
    <w:tmpl w:val="B96042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69C4707"/>
    <w:multiLevelType w:val="hybridMultilevel"/>
    <w:tmpl w:val="A782C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A1764C"/>
    <w:multiLevelType w:val="hybridMultilevel"/>
    <w:tmpl w:val="8FB4648A"/>
    <w:lvl w:ilvl="0" w:tplc="0419000F">
      <w:start w:val="1"/>
      <w:numFmt w:val="decimal"/>
      <w:lvlText w:val="%1."/>
      <w:lvlJc w:val="left"/>
      <w:pPr>
        <w:ind w:left="644" w:hanging="360"/>
      </w:pPr>
      <w:rPr>
        <w:rFonts w:hint="default"/>
      </w:rPr>
    </w:lvl>
    <w:lvl w:ilvl="1" w:tplc="58506EB0">
      <w:start w:val="8"/>
      <w:numFmt w:val="bullet"/>
      <w:lvlText w:val="•"/>
      <w:lvlJc w:val="left"/>
      <w:pPr>
        <w:ind w:left="2414" w:hanging="1410"/>
      </w:pPr>
      <w:rPr>
        <w:rFonts w:ascii="Times New Roman" w:eastAsiaTheme="minorHAnsi"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B5030E4"/>
    <w:multiLevelType w:val="hybridMultilevel"/>
    <w:tmpl w:val="AE22C5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C095FE3"/>
    <w:multiLevelType w:val="hybridMultilevel"/>
    <w:tmpl w:val="B2829EFC"/>
    <w:lvl w:ilvl="0" w:tplc="58506EB0">
      <w:start w:val="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6074A1"/>
    <w:multiLevelType w:val="hybridMultilevel"/>
    <w:tmpl w:val="E9A4E0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3EA21342"/>
    <w:multiLevelType w:val="hybridMultilevel"/>
    <w:tmpl w:val="61429FE0"/>
    <w:lvl w:ilvl="0" w:tplc="288E370C">
      <w:start w:val="1"/>
      <w:numFmt w:val="decimal"/>
      <w:lvlText w:val="%1."/>
      <w:lvlJc w:val="left"/>
      <w:pPr>
        <w:ind w:left="1272" w:hanging="705"/>
      </w:pPr>
      <w:rPr>
        <w:rFonts w:hint="default"/>
      </w:rPr>
    </w:lvl>
    <w:lvl w:ilvl="1" w:tplc="71CE8DF2">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927DF0"/>
    <w:multiLevelType w:val="hybridMultilevel"/>
    <w:tmpl w:val="775209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20F75E1"/>
    <w:multiLevelType w:val="hybridMultilevel"/>
    <w:tmpl w:val="095201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423A5B66"/>
    <w:multiLevelType w:val="hybridMultilevel"/>
    <w:tmpl w:val="3544E816"/>
    <w:lvl w:ilvl="0" w:tplc="58506EB0">
      <w:start w:val="8"/>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2C663FD"/>
    <w:multiLevelType w:val="hybridMultilevel"/>
    <w:tmpl w:val="C34230F4"/>
    <w:lvl w:ilvl="0" w:tplc="A8E044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4690587F"/>
    <w:multiLevelType w:val="hybridMultilevel"/>
    <w:tmpl w:val="C97C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D90699"/>
    <w:multiLevelType w:val="hybridMultilevel"/>
    <w:tmpl w:val="960CC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7ED1996"/>
    <w:multiLevelType w:val="hybridMultilevel"/>
    <w:tmpl w:val="4B9036AC"/>
    <w:lvl w:ilvl="0" w:tplc="0419000F">
      <w:start w:val="1"/>
      <w:numFmt w:val="decimal"/>
      <w:lvlText w:val="%1."/>
      <w:lvlJc w:val="left"/>
      <w:pPr>
        <w:ind w:left="720" w:hanging="360"/>
      </w:pPr>
      <w:rPr>
        <w:rFonts w:hint="default"/>
      </w:rPr>
    </w:lvl>
    <w:lvl w:ilvl="1" w:tplc="EB70D8C4">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0F2D94"/>
    <w:multiLevelType w:val="hybridMultilevel"/>
    <w:tmpl w:val="D2604E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14B83ED4">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84250E3"/>
    <w:multiLevelType w:val="hybridMultilevel"/>
    <w:tmpl w:val="B70A8D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496E4488"/>
    <w:multiLevelType w:val="hybridMultilevel"/>
    <w:tmpl w:val="5E3ED380"/>
    <w:lvl w:ilvl="0" w:tplc="0419000F">
      <w:start w:val="1"/>
      <w:numFmt w:val="decimal"/>
      <w:lvlText w:val="%1."/>
      <w:lvlJc w:val="left"/>
      <w:pPr>
        <w:tabs>
          <w:tab w:val="num" w:pos="720"/>
        </w:tabs>
        <w:ind w:left="720" w:hanging="360"/>
      </w:pPr>
    </w:lvl>
    <w:lvl w:ilvl="1" w:tplc="315E4AD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96F5955"/>
    <w:multiLevelType w:val="hybridMultilevel"/>
    <w:tmpl w:val="7E64612A"/>
    <w:lvl w:ilvl="0" w:tplc="0419000F">
      <w:start w:val="1"/>
      <w:numFmt w:val="decimal"/>
      <w:lvlText w:val="%1."/>
      <w:lvlJc w:val="left"/>
      <w:pPr>
        <w:ind w:left="786"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5">
    <w:nsid w:val="4A4D3742"/>
    <w:multiLevelType w:val="hybridMultilevel"/>
    <w:tmpl w:val="3BD0E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A6307C1"/>
    <w:multiLevelType w:val="hybridMultilevel"/>
    <w:tmpl w:val="711A6BB6"/>
    <w:lvl w:ilvl="0" w:tplc="AEB00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EB23E29"/>
    <w:multiLevelType w:val="hybridMultilevel"/>
    <w:tmpl w:val="28B0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EE03D3D"/>
    <w:multiLevelType w:val="hybridMultilevel"/>
    <w:tmpl w:val="9EFEEF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4F6510AA"/>
    <w:multiLevelType w:val="hybridMultilevel"/>
    <w:tmpl w:val="F3C6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F9B26A2"/>
    <w:multiLevelType w:val="hybridMultilevel"/>
    <w:tmpl w:val="95C6325C"/>
    <w:lvl w:ilvl="0" w:tplc="D624C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FBB08FF"/>
    <w:multiLevelType w:val="hybridMultilevel"/>
    <w:tmpl w:val="B0A078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55D5272A"/>
    <w:multiLevelType w:val="hybridMultilevel"/>
    <w:tmpl w:val="5388E19A"/>
    <w:lvl w:ilvl="0" w:tplc="EDEE75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3">
    <w:nsid w:val="561364E2"/>
    <w:multiLevelType w:val="hybridMultilevel"/>
    <w:tmpl w:val="7700D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7145E47"/>
    <w:multiLevelType w:val="hybridMultilevel"/>
    <w:tmpl w:val="61E88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7C67DE5"/>
    <w:multiLevelType w:val="hybridMultilevel"/>
    <w:tmpl w:val="34F6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EB500F"/>
    <w:multiLevelType w:val="hybridMultilevel"/>
    <w:tmpl w:val="671E45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7">
    <w:nsid w:val="5A360D82"/>
    <w:multiLevelType w:val="hybridMultilevel"/>
    <w:tmpl w:val="E0C0AF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5C97441A"/>
    <w:multiLevelType w:val="hybridMultilevel"/>
    <w:tmpl w:val="7556CC24"/>
    <w:lvl w:ilvl="0" w:tplc="315E4AD8">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704BD5"/>
    <w:multiLevelType w:val="hybridMultilevel"/>
    <w:tmpl w:val="8FB4648A"/>
    <w:lvl w:ilvl="0" w:tplc="0419000F">
      <w:start w:val="1"/>
      <w:numFmt w:val="decimal"/>
      <w:lvlText w:val="%1."/>
      <w:lvlJc w:val="left"/>
      <w:pPr>
        <w:ind w:left="644" w:hanging="360"/>
      </w:pPr>
      <w:rPr>
        <w:rFonts w:hint="default"/>
      </w:rPr>
    </w:lvl>
    <w:lvl w:ilvl="1" w:tplc="58506EB0">
      <w:start w:val="8"/>
      <w:numFmt w:val="bullet"/>
      <w:lvlText w:val="•"/>
      <w:lvlJc w:val="left"/>
      <w:pPr>
        <w:ind w:left="2414" w:hanging="1410"/>
      </w:pPr>
      <w:rPr>
        <w:rFonts w:ascii="Times New Roman" w:eastAsiaTheme="minorHAnsi"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E650538"/>
    <w:multiLevelType w:val="hybridMultilevel"/>
    <w:tmpl w:val="30605752"/>
    <w:lvl w:ilvl="0" w:tplc="0419000F">
      <w:start w:val="1"/>
      <w:numFmt w:val="decimal"/>
      <w:lvlText w:val="%1."/>
      <w:lvlJc w:val="left"/>
      <w:pPr>
        <w:ind w:left="1080" w:hanging="360"/>
      </w:pPr>
    </w:lvl>
    <w:lvl w:ilvl="1" w:tplc="6180C772">
      <w:numFmt w:val="bullet"/>
      <w:lvlText w:val="•"/>
      <w:lvlJc w:val="left"/>
      <w:pPr>
        <w:ind w:left="2850" w:hanging="1410"/>
      </w:pPr>
      <w:rPr>
        <w:rFonts w:ascii="Times New Roman" w:eastAsiaTheme="minorHAns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5F4B1343"/>
    <w:multiLevelType w:val="hybridMultilevel"/>
    <w:tmpl w:val="2BBE7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FBE43FD"/>
    <w:multiLevelType w:val="hybridMultilevel"/>
    <w:tmpl w:val="00AC28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3DF23F6"/>
    <w:multiLevelType w:val="hybridMultilevel"/>
    <w:tmpl w:val="8452A84C"/>
    <w:lvl w:ilvl="0" w:tplc="58506EB0">
      <w:start w:val="8"/>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5960497"/>
    <w:multiLevelType w:val="hybridMultilevel"/>
    <w:tmpl w:val="A7FA9D56"/>
    <w:lvl w:ilvl="0" w:tplc="58506EB0">
      <w:start w:val="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68530DB4"/>
    <w:multiLevelType w:val="hybridMultilevel"/>
    <w:tmpl w:val="1F22E5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69E66057"/>
    <w:multiLevelType w:val="hybridMultilevel"/>
    <w:tmpl w:val="7E0AE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A783F2D"/>
    <w:multiLevelType w:val="hybridMultilevel"/>
    <w:tmpl w:val="D9B0B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BC36B08"/>
    <w:multiLevelType w:val="hybridMultilevel"/>
    <w:tmpl w:val="AA006A52"/>
    <w:lvl w:ilvl="0" w:tplc="D624C6B4">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69">
    <w:nsid w:val="6EC00CC1"/>
    <w:multiLevelType w:val="hybridMultilevel"/>
    <w:tmpl w:val="FFC614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6FD341D9"/>
    <w:multiLevelType w:val="hybridMultilevel"/>
    <w:tmpl w:val="FA346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0704E43"/>
    <w:multiLevelType w:val="hybridMultilevel"/>
    <w:tmpl w:val="4F943D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2">
    <w:nsid w:val="707B7508"/>
    <w:multiLevelType w:val="hybridMultilevel"/>
    <w:tmpl w:val="2550C752"/>
    <w:lvl w:ilvl="0" w:tplc="58506EB0">
      <w:start w:val="8"/>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34562D8"/>
    <w:multiLevelType w:val="hybridMultilevel"/>
    <w:tmpl w:val="F08EF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A22DC4"/>
    <w:multiLevelType w:val="hybridMultilevel"/>
    <w:tmpl w:val="C7F0E7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5504A3F"/>
    <w:multiLevelType w:val="hybridMultilevel"/>
    <w:tmpl w:val="7700D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5631749"/>
    <w:multiLevelType w:val="hybridMultilevel"/>
    <w:tmpl w:val="A782C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6EC1983"/>
    <w:multiLevelType w:val="hybridMultilevel"/>
    <w:tmpl w:val="D2103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8F824AD"/>
    <w:multiLevelType w:val="hybridMultilevel"/>
    <w:tmpl w:val="EE2225DE"/>
    <w:lvl w:ilvl="0" w:tplc="D624C6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9">
    <w:nsid w:val="7B095069"/>
    <w:multiLevelType w:val="hybridMultilevel"/>
    <w:tmpl w:val="2522F8D2"/>
    <w:lvl w:ilvl="0" w:tplc="58506EB0">
      <w:start w:val="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7B792D87"/>
    <w:multiLevelType w:val="hybridMultilevel"/>
    <w:tmpl w:val="8C947F24"/>
    <w:lvl w:ilvl="0" w:tplc="58506EB0">
      <w:start w:val="8"/>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CD30710"/>
    <w:multiLevelType w:val="hybridMultilevel"/>
    <w:tmpl w:val="F08EF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57"/>
  </w:num>
  <w:num w:numId="4">
    <w:abstractNumId w:val="37"/>
  </w:num>
  <w:num w:numId="5">
    <w:abstractNumId w:val="39"/>
  </w:num>
  <w:num w:numId="6">
    <w:abstractNumId w:val="58"/>
  </w:num>
  <w:num w:numId="7">
    <w:abstractNumId w:val="52"/>
  </w:num>
  <w:num w:numId="8">
    <w:abstractNumId w:val="41"/>
  </w:num>
  <w:num w:numId="9">
    <w:abstractNumId w:val="49"/>
  </w:num>
  <w:num w:numId="10">
    <w:abstractNumId w:val="28"/>
  </w:num>
  <w:num w:numId="11">
    <w:abstractNumId w:val="43"/>
  </w:num>
  <w:num w:numId="12">
    <w:abstractNumId w:val="71"/>
  </w:num>
  <w:num w:numId="13">
    <w:abstractNumId w:val="69"/>
  </w:num>
  <w:num w:numId="14">
    <w:abstractNumId w:val="75"/>
  </w:num>
  <w:num w:numId="15">
    <w:abstractNumId w:val="53"/>
  </w:num>
  <w:num w:numId="16">
    <w:abstractNumId w:val="65"/>
  </w:num>
  <w:num w:numId="17">
    <w:abstractNumId w:val="62"/>
  </w:num>
  <w:num w:numId="18">
    <w:abstractNumId w:val="51"/>
  </w:num>
  <w:num w:numId="19">
    <w:abstractNumId w:val="3"/>
  </w:num>
  <w:num w:numId="20">
    <w:abstractNumId w:val="20"/>
  </w:num>
  <w:num w:numId="21">
    <w:abstractNumId w:val="35"/>
  </w:num>
  <w:num w:numId="22">
    <w:abstractNumId w:val="25"/>
  </w:num>
  <w:num w:numId="23">
    <w:abstractNumId w:val="14"/>
  </w:num>
  <w:num w:numId="24">
    <w:abstractNumId w:val="47"/>
  </w:num>
  <w:num w:numId="25">
    <w:abstractNumId w:val="16"/>
  </w:num>
  <w:num w:numId="26">
    <w:abstractNumId w:val="12"/>
  </w:num>
  <w:num w:numId="27">
    <w:abstractNumId w:val="81"/>
  </w:num>
  <w:num w:numId="28">
    <w:abstractNumId w:val="78"/>
  </w:num>
  <w:num w:numId="29">
    <w:abstractNumId w:val="22"/>
  </w:num>
  <w:num w:numId="30">
    <w:abstractNumId w:val="59"/>
  </w:num>
  <w:num w:numId="31">
    <w:abstractNumId w:val="55"/>
  </w:num>
  <w:num w:numId="32">
    <w:abstractNumId w:val="74"/>
  </w:num>
  <w:num w:numId="33">
    <w:abstractNumId w:val="40"/>
  </w:num>
  <w:num w:numId="34">
    <w:abstractNumId w:val="38"/>
  </w:num>
  <w:num w:numId="35">
    <w:abstractNumId w:val="26"/>
  </w:num>
  <w:num w:numId="36">
    <w:abstractNumId w:val="56"/>
  </w:num>
  <w:num w:numId="37">
    <w:abstractNumId w:val="2"/>
  </w:num>
  <w:num w:numId="38">
    <w:abstractNumId w:val="61"/>
  </w:num>
  <w:num w:numId="39">
    <w:abstractNumId w:val="7"/>
  </w:num>
  <w:num w:numId="40">
    <w:abstractNumId w:val="67"/>
  </w:num>
  <w:num w:numId="41">
    <w:abstractNumId w:val="30"/>
  </w:num>
  <w:num w:numId="42">
    <w:abstractNumId w:val="19"/>
  </w:num>
  <w:num w:numId="43">
    <w:abstractNumId w:val="29"/>
  </w:num>
  <w:num w:numId="44">
    <w:abstractNumId w:val="48"/>
  </w:num>
  <w:num w:numId="45">
    <w:abstractNumId w:val="4"/>
  </w:num>
  <w:num w:numId="46">
    <w:abstractNumId w:val="11"/>
  </w:num>
  <w:num w:numId="47">
    <w:abstractNumId w:val="5"/>
  </w:num>
  <w:num w:numId="48">
    <w:abstractNumId w:val="50"/>
  </w:num>
  <w:num w:numId="49">
    <w:abstractNumId w:val="68"/>
  </w:num>
  <w:num w:numId="50">
    <w:abstractNumId w:val="15"/>
  </w:num>
  <w:num w:numId="51">
    <w:abstractNumId w:val="70"/>
  </w:num>
  <w:num w:numId="52">
    <w:abstractNumId w:val="73"/>
  </w:num>
  <w:num w:numId="53">
    <w:abstractNumId w:val="54"/>
  </w:num>
  <w:num w:numId="54">
    <w:abstractNumId w:val="44"/>
  </w:num>
  <w:num w:numId="55">
    <w:abstractNumId w:val="32"/>
  </w:num>
  <w:num w:numId="56">
    <w:abstractNumId w:val="42"/>
  </w:num>
  <w:num w:numId="57">
    <w:abstractNumId w:val="34"/>
  </w:num>
  <w:num w:numId="58">
    <w:abstractNumId w:val="60"/>
  </w:num>
  <w:num w:numId="59">
    <w:abstractNumId w:val="1"/>
  </w:num>
  <w:num w:numId="60">
    <w:abstractNumId w:val="0"/>
  </w:num>
  <w:num w:numId="61">
    <w:abstractNumId w:val="17"/>
  </w:num>
  <w:num w:numId="62">
    <w:abstractNumId w:val="13"/>
  </w:num>
  <w:num w:numId="63">
    <w:abstractNumId w:val="66"/>
  </w:num>
  <w:num w:numId="64">
    <w:abstractNumId w:val="77"/>
  </w:num>
  <w:num w:numId="65">
    <w:abstractNumId w:val="45"/>
  </w:num>
  <w:num w:numId="66">
    <w:abstractNumId w:val="6"/>
  </w:num>
  <w:num w:numId="67">
    <w:abstractNumId w:val="76"/>
  </w:num>
  <w:num w:numId="68">
    <w:abstractNumId w:val="10"/>
  </w:num>
  <w:num w:numId="69">
    <w:abstractNumId w:val="24"/>
  </w:num>
  <w:num w:numId="70">
    <w:abstractNumId w:val="21"/>
  </w:num>
  <w:num w:numId="71">
    <w:abstractNumId w:val="31"/>
  </w:num>
  <w:num w:numId="72">
    <w:abstractNumId w:val="80"/>
  </w:num>
  <w:num w:numId="73">
    <w:abstractNumId w:val="23"/>
  </w:num>
  <w:num w:numId="74">
    <w:abstractNumId w:val="63"/>
  </w:num>
  <w:num w:numId="75">
    <w:abstractNumId w:val="46"/>
  </w:num>
  <w:num w:numId="76">
    <w:abstractNumId w:val="36"/>
  </w:num>
  <w:num w:numId="77">
    <w:abstractNumId w:val="72"/>
  </w:num>
  <w:num w:numId="78">
    <w:abstractNumId w:val="8"/>
  </w:num>
  <w:num w:numId="79">
    <w:abstractNumId w:val="64"/>
  </w:num>
  <w:num w:numId="80">
    <w:abstractNumId w:val="79"/>
  </w:num>
  <w:num w:numId="81">
    <w:abstractNumId w:val="18"/>
  </w:num>
  <w:num w:numId="82">
    <w:abstractNumId w:val="27"/>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2D62"/>
    <w:rsid w:val="00013364"/>
    <w:rsid w:val="00024F78"/>
    <w:rsid w:val="00033CC5"/>
    <w:rsid w:val="00042702"/>
    <w:rsid w:val="000820BA"/>
    <w:rsid w:val="000934E1"/>
    <w:rsid w:val="000B7154"/>
    <w:rsid w:val="000E6582"/>
    <w:rsid w:val="000F2F0A"/>
    <w:rsid w:val="000F73A7"/>
    <w:rsid w:val="00110C52"/>
    <w:rsid w:val="00115D44"/>
    <w:rsid w:val="00140780"/>
    <w:rsid w:val="00144DC5"/>
    <w:rsid w:val="00154048"/>
    <w:rsid w:val="00162C79"/>
    <w:rsid w:val="00192B02"/>
    <w:rsid w:val="00195CFA"/>
    <w:rsid w:val="001D12A5"/>
    <w:rsid w:val="001D2B3B"/>
    <w:rsid w:val="001D483F"/>
    <w:rsid w:val="001F3741"/>
    <w:rsid w:val="00200603"/>
    <w:rsid w:val="0020470D"/>
    <w:rsid w:val="0026460F"/>
    <w:rsid w:val="0026644C"/>
    <w:rsid w:val="002956FB"/>
    <w:rsid w:val="002A06CF"/>
    <w:rsid w:val="002A07B3"/>
    <w:rsid w:val="002B21B2"/>
    <w:rsid w:val="002B250B"/>
    <w:rsid w:val="002C03C7"/>
    <w:rsid w:val="002C4FC4"/>
    <w:rsid w:val="002E4538"/>
    <w:rsid w:val="002E669E"/>
    <w:rsid w:val="003005F9"/>
    <w:rsid w:val="00310CB6"/>
    <w:rsid w:val="00322E06"/>
    <w:rsid w:val="0032517B"/>
    <w:rsid w:val="003442EA"/>
    <w:rsid w:val="00357DDC"/>
    <w:rsid w:val="00366B0A"/>
    <w:rsid w:val="00372E65"/>
    <w:rsid w:val="0037523D"/>
    <w:rsid w:val="00385C6F"/>
    <w:rsid w:val="003C58EF"/>
    <w:rsid w:val="003E1C0B"/>
    <w:rsid w:val="003E4EC0"/>
    <w:rsid w:val="003F6979"/>
    <w:rsid w:val="0046547A"/>
    <w:rsid w:val="00471A99"/>
    <w:rsid w:val="00476C83"/>
    <w:rsid w:val="0048019B"/>
    <w:rsid w:val="00485147"/>
    <w:rsid w:val="004859C3"/>
    <w:rsid w:val="00487C1F"/>
    <w:rsid w:val="00490EA3"/>
    <w:rsid w:val="004932E1"/>
    <w:rsid w:val="004A2431"/>
    <w:rsid w:val="004C02D5"/>
    <w:rsid w:val="004C7DFB"/>
    <w:rsid w:val="004F154F"/>
    <w:rsid w:val="00515412"/>
    <w:rsid w:val="00550159"/>
    <w:rsid w:val="00554A91"/>
    <w:rsid w:val="00560F06"/>
    <w:rsid w:val="0057295E"/>
    <w:rsid w:val="00583853"/>
    <w:rsid w:val="005841DA"/>
    <w:rsid w:val="005A73FC"/>
    <w:rsid w:val="005B0FC4"/>
    <w:rsid w:val="005D04CA"/>
    <w:rsid w:val="005D30FB"/>
    <w:rsid w:val="0060682D"/>
    <w:rsid w:val="006319C6"/>
    <w:rsid w:val="00673EB3"/>
    <w:rsid w:val="00677B15"/>
    <w:rsid w:val="00677CA4"/>
    <w:rsid w:val="006A5D99"/>
    <w:rsid w:val="006B33A0"/>
    <w:rsid w:val="006C0EB6"/>
    <w:rsid w:val="006C35A9"/>
    <w:rsid w:val="006D0A43"/>
    <w:rsid w:val="006E03BA"/>
    <w:rsid w:val="006F0EB7"/>
    <w:rsid w:val="007056B5"/>
    <w:rsid w:val="0072080B"/>
    <w:rsid w:val="00721A2B"/>
    <w:rsid w:val="0072268E"/>
    <w:rsid w:val="007340F7"/>
    <w:rsid w:val="00734BF0"/>
    <w:rsid w:val="00746348"/>
    <w:rsid w:val="007658D6"/>
    <w:rsid w:val="0078453C"/>
    <w:rsid w:val="007A161C"/>
    <w:rsid w:val="007A1C3E"/>
    <w:rsid w:val="007B34DA"/>
    <w:rsid w:val="007C5751"/>
    <w:rsid w:val="007C6E3D"/>
    <w:rsid w:val="007E400F"/>
    <w:rsid w:val="007E65CB"/>
    <w:rsid w:val="007E7788"/>
    <w:rsid w:val="00803A80"/>
    <w:rsid w:val="00805554"/>
    <w:rsid w:val="00816B2E"/>
    <w:rsid w:val="00823EBC"/>
    <w:rsid w:val="0085500A"/>
    <w:rsid w:val="00856BE0"/>
    <w:rsid w:val="0087060C"/>
    <w:rsid w:val="00876BE5"/>
    <w:rsid w:val="00895044"/>
    <w:rsid w:val="008A0EE6"/>
    <w:rsid w:val="008A4688"/>
    <w:rsid w:val="008C18C2"/>
    <w:rsid w:val="008C49EC"/>
    <w:rsid w:val="008D03BC"/>
    <w:rsid w:val="008E05D8"/>
    <w:rsid w:val="008E0C86"/>
    <w:rsid w:val="008F0FA0"/>
    <w:rsid w:val="0091756B"/>
    <w:rsid w:val="00917779"/>
    <w:rsid w:val="00920960"/>
    <w:rsid w:val="00963BE5"/>
    <w:rsid w:val="00975013"/>
    <w:rsid w:val="00990E3E"/>
    <w:rsid w:val="00991DA9"/>
    <w:rsid w:val="009B1591"/>
    <w:rsid w:val="009B58AF"/>
    <w:rsid w:val="009C6860"/>
    <w:rsid w:val="009D17D0"/>
    <w:rsid w:val="009D6EC5"/>
    <w:rsid w:val="009F5C9D"/>
    <w:rsid w:val="00A0414F"/>
    <w:rsid w:val="00A2495B"/>
    <w:rsid w:val="00A42D29"/>
    <w:rsid w:val="00A42D62"/>
    <w:rsid w:val="00A53458"/>
    <w:rsid w:val="00AA1F1C"/>
    <w:rsid w:val="00AB122F"/>
    <w:rsid w:val="00AB15CE"/>
    <w:rsid w:val="00AB176A"/>
    <w:rsid w:val="00AD3A12"/>
    <w:rsid w:val="00AE2E24"/>
    <w:rsid w:val="00AF3199"/>
    <w:rsid w:val="00AF5D43"/>
    <w:rsid w:val="00AF77CA"/>
    <w:rsid w:val="00B01148"/>
    <w:rsid w:val="00B2646C"/>
    <w:rsid w:val="00B43872"/>
    <w:rsid w:val="00B518E4"/>
    <w:rsid w:val="00B8371E"/>
    <w:rsid w:val="00BA2939"/>
    <w:rsid w:val="00BB5F30"/>
    <w:rsid w:val="00BC3219"/>
    <w:rsid w:val="00BD34C7"/>
    <w:rsid w:val="00C4075A"/>
    <w:rsid w:val="00C4306B"/>
    <w:rsid w:val="00C4433A"/>
    <w:rsid w:val="00C448EA"/>
    <w:rsid w:val="00C46609"/>
    <w:rsid w:val="00C47171"/>
    <w:rsid w:val="00C50646"/>
    <w:rsid w:val="00C549E7"/>
    <w:rsid w:val="00C574B7"/>
    <w:rsid w:val="00C67F49"/>
    <w:rsid w:val="00C72577"/>
    <w:rsid w:val="00C755F0"/>
    <w:rsid w:val="00C86DB1"/>
    <w:rsid w:val="00CA13AE"/>
    <w:rsid w:val="00CA5E8A"/>
    <w:rsid w:val="00D41834"/>
    <w:rsid w:val="00D45915"/>
    <w:rsid w:val="00D47D9E"/>
    <w:rsid w:val="00D55D84"/>
    <w:rsid w:val="00D74CF9"/>
    <w:rsid w:val="00D81810"/>
    <w:rsid w:val="00D92CE7"/>
    <w:rsid w:val="00DA2D84"/>
    <w:rsid w:val="00DA73EB"/>
    <w:rsid w:val="00DB0F35"/>
    <w:rsid w:val="00DB3BE4"/>
    <w:rsid w:val="00DB7EB3"/>
    <w:rsid w:val="00DC5BB7"/>
    <w:rsid w:val="00DE0CB9"/>
    <w:rsid w:val="00E042A2"/>
    <w:rsid w:val="00E10C3E"/>
    <w:rsid w:val="00E1289D"/>
    <w:rsid w:val="00E1320F"/>
    <w:rsid w:val="00E30D1A"/>
    <w:rsid w:val="00E30E13"/>
    <w:rsid w:val="00E35B49"/>
    <w:rsid w:val="00E41157"/>
    <w:rsid w:val="00E46A19"/>
    <w:rsid w:val="00E861C9"/>
    <w:rsid w:val="00EA3758"/>
    <w:rsid w:val="00EC1907"/>
    <w:rsid w:val="00EE0162"/>
    <w:rsid w:val="00EE731D"/>
    <w:rsid w:val="00EF400E"/>
    <w:rsid w:val="00F04556"/>
    <w:rsid w:val="00F05954"/>
    <w:rsid w:val="00F15B92"/>
    <w:rsid w:val="00F252B6"/>
    <w:rsid w:val="00F50CEB"/>
    <w:rsid w:val="00F52661"/>
    <w:rsid w:val="00F66D65"/>
    <w:rsid w:val="00F77BB8"/>
    <w:rsid w:val="00FA06F9"/>
    <w:rsid w:val="00FE04E2"/>
    <w:rsid w:val="00FE234B"/>
    <w:rsid w:val="00FF1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83F"/>
    <w:pPr>
      <w:ind w:left="720"/>
      <w:contextualSpacing/>
    </w:pPr>
  </w:style>
  <w:style w:type="paragraph" w:styleId="a4">
    <w:name w:val="header"/>
    <w:basedOn w:val="a"/>
    <w:link w:val="a5"/>
    <w:uiPriority w:val="99"/>
    <w:unhideWhenUsed/>
    <w:rsid w:val="00EC19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907"/>
  </w:style>
  <w:style w:type="paragraph" w:styleId="a6">
    <w:name w:val="footer"/>
    <w:basedOn w:val="a"/>
    <w:link w:val="a7"/>
    <w:uiPriority w:val="99"/>
    <w:unhideWhenUsed/>
    <w:rsid w:val="00EC19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907"/>
  </w:style>
  <w:style w:type="table" w:styleId="a8">
    <w:name w:val="Table Grid"/>
    <w:basedOn w:val="a1"/>
    <w:rsid w:val="001407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2B21B2"/>
    <w:pPr>
      <w:spacing w:after="0" w:line="240" w:lineRule="auto"/>
      <w:jc w:val="center"/>
    </w:pPr>
    <w:rPr>
      <w:rFonts w:ascii="Times New Roman" w:eastAsia="Times New Roman" w:hAnsi="Times New Roman" w:cs="Times New Roman"/>
      <w:sz w:val="32"/>
      <w:szCs w:val="20"/>
      <w:lang w:eastAsia="ru-RU"/>
    </w:rPr>
  </w:style>
  <w:style w:type="character" w:customStyle="1" w:styleId="aa">
    <w:name w:val="Основной текст Знак"/>
    <w:basedOn w:val="a0"/>
    <w:link w:val="a9"/>
    <w:rsid w:val="002B21B2"/>
    <w:rPr>
      <w:rFonts w:ascii="Times New Roman" w:eastAsia="Times New Roman" w:hAnsi="Times New Roman" w:cs="Times New Roman"/>
      <w:sz w:val="32"/>
      <w:szCs w:val="20"/>
      <w:lang w:eastAsia="ru-RU"/>
    </w:rPr>
  </w:style>
  <w:style w:type="paragraph" w:styleId="ab">
    <w:name w:val="Balloon Text"/>
    <w:basedOn w:val="a"/>
    <w:link w:val="ac"/>
    <w:uiPriority w:val="99"/>
    <w:semiHidden/>
    <w:unhideWhenUsed/>
    <w:rsid w:val="00803A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3A80"/>
    <w:rPr>
      <w:rFonts w:ascii="Tahoma" w:hAnsi="Tahoma" w:cs="Tahoma"/>
      <w:sz w:val="16"/>
      <w:szCs w:val="16"/>
    </w:rPr>
  </w:style>
  <w:style w:type="character" w:customStyle="1" w:styleId="blk">
    <w:name w:val="blk"/>
    <w:basedOn w:val="a0"/>
    <w:rsid w:val="00AB15CE"/>
  </w:style>
  <w:style w:type="character" w:customStyle="1" w:styleId="u">
    <w:name w:val="u"/>
    <w:basedOn w:val="a0"/>
    <w:rsid w:val="00AB15CE"/>
  </w:style>
  <w:style w:type="paragraph" w:styleId="2">
    <w:name w:val="Body Text 2"/>
    <w:basedOn w:val="a"/>
    <w:link w:val="20"/>
    <w:uiPriority w:val="99"/>
    <w:semiHidden/>
    <w:unhideWhenUsed/>
    <w:rsid w:val="00AB122F"/>
    <w:pPr>
      <w:spacing w:after="120" w:line="480" w:lineRule="auto"/>
    </w:pPr>
  </w:style>
  <w:style w:type="character" w:customStyle="1" w:styleId="20">
    <w:name w:val="Основной текст 2 Знак"/>
    <w:basedOn w:val="a0"/>
    <w:link w:val="2"/>
    <w:uiPriority w:val="99"/>
    <w:semiHidden/>
    <w:rsid w:val="00AB1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83F"/>
    <w:pPr>
      <w:ind w:left="720"/>
      <w:contextualSpacing/>
    </w:pPr>
  </w:style>
  <w:style w:type="paragraph" w:styleId="a4">
    <w:name w:val="header"/>
    <w:basedOn w:val="a"/>
    <w:link w:val="a5"/>
    <w:uiPriority w:val="99"/>
    <w:unhideWhenUsed/>
    <w:rsid w:val="00EC19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907"/>
  </w:style>
  <w:style w:type="paragraph" w:styleId="a6">
    <w:name w:val="footer"/>
    <w:basedOn w:val="a"/>
    <w:link w:val="a7"/>
    <w:uiPriority w:val="99"/>
    <w:unhideWhenUsed/>
    <w:rsid w:val="00EC19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907"/>
  </w:style>
  <w:style w:type="table" w:styleId="a8">
    <w:name w:val="Table Grid"/>
    <w:basedOn w:val="a1"/>
    <w:rsid w:val="001407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2B21B2"/>
    <w:pPr>
      <w:spacing w:after="0" w:line="240" w:lineRule="auto"/>
      <w:jc w:val="center"/>
    </w:pPr>
    <w:rPr>
      <w:rFonts w:ascii="Times New Roman" w:eastAsia="Times New Roman" w:hAnsi="Times New Roman" w:cs="Times New Roman"/>
      <w:sz w:val="32"/>
      <w:szCs w:val="20"/>
      <w:lang w:eastAsia="ru-RU"/>
    </w:rPr>
  </w:style>
  <w:style w:type="character" w:customStyle="1" w:styleId="aa">
    <w:name w:val="Основной текст Знак"/>
    <w:basedOn w:val="a0"/>
    <w:link w:val="a9"/>
    <w:rsid w:val="002B21B2"/>
    <w:rPr>
      <w:rFonts w:ascii="Times New Roman" w:eastAsia="Times New Roman" w:hAnsi="Times New Roman" w:cs="Times New Roman"/>
      <w:sz w:val="32"/>
      <w:szCs w:val="20"/>
      <w:lang w:eastAsia="ru-RU"/>
    </w:rPr>
  </w:style>
  <w:style w:type="paragraph" w:styleId="ab">
    <w:name w:val="Balloon Text"/>
    <w:basedOn w:val="a"/>
    <w:link w:val="ac"/>
    <w:uiPriority w:val="99"/>
    <w:semiHidden/>
    <w:unhideWhenUsed/>
    <w:rsid w:val="00803A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3A80"/>
    <w:rPr>
      <w:rFonts w:ascii="Tahoma" w:hAnsi="Tahoma" w:cs="Tahoma"/>
      <w:sz w:val="16"/>
      <w:szCs w:val="16"/>
    </w:rPr>
  </w:style>
  <w:style w:type="character" w:customStyle="1" w:styleId="blk">
    <w:name w:val="blk"/>
    <w:basedOn w:val="a0"/>
    <w:rsid w:val="00AB15CE"/>
  </w:style>
  <w:style w:type="character" w:customStyle="1" w:styleId="u">
    <w:name w:val="u"/>
    <w:basedOn w:val="a0"/>
    <w:rsid w:val="00AB15CE"/>
  </w:style>
  <w:style w:type="paragraph" w:styleId="2">
    <w:name w:val="Body Text 2"/>
    <w:basedOn w:val="a"/>
    <w:link w:val="20"/>
    <w:uiPriority w:val="99"/>
    <w:semiHidden/>
    <w:unhideWhenUsed/>
    <w:rsid w:val="00AB122F"/>
    <w:pPr>
      <w:spacing w:after="120" w:line="480" w:lineRule="auto"/>
    </w:pPr>
  </w:style>
  <w:style w:type="character" w:customStyle="1" w:styleId="20">
    <w:name w:val="Основной текст 2 Знак"/>
    <w:basedOn w:val="a0"/>
    <w:link w:val="2"/>
    <w:uiPriority w:val="99"/>
    <w:semiHidden/>
    <w:rsid w:val="00AB122F"/>
  </w:style>
</w:styles>
</file>

<file path=word/webSettings.xml><?xml version="1.0" encoding="utf-8"?>
<w:webSettings xmlns:r="http://schemas.openxmlformats.org/officeDocument/2006/relationships" xmlns:w="http://schemas.openxmlformats.org/wordprocessingml/2006/main">
  <w:divs>
    <w:div w:id="16199927">
      <w:bodyDiv w:val="1"/>
      <w:marLeft w:val="0"/>
      <w:marRight w:val="0"/>
      <w:marTop w:val="0"/>
      <w:marBottom w:val="0"/>
      <w:divBdr>
        <w:top w:val="none" w:sz="0" w:space="0" w:color="auto"/>
        <w:left w:val="none" w:sz="0" w:space="0" w:color="auto"/>
        <w:bottom w:val="none" w:sz="0" w:space="0" w:color="auto"/>
        <w:right w:val="none" w:sz="0" w:space="0" w:color="auto"/>
      </w:divBdr>
    </w:div>
    <w:div w:id="505873013">
      <w:bodyDiv w:val="1"/>
      <w:marLeft w:val="0"/>
      <w:marRight w:val="0"/>
      <w:marTop w:val="0"/>
      <w:marBottom w:val="0"/>
      <w:divBdr>
        <w:top w:val="none" w:sz="0" w:space="0" w:color="auto"/>
        <w:left w:val="none" w:sz="0" w:space="0" w:color="auto"/>
        <w:bottom w:val="none" w:sz="0" w:space="0" w:color="auto"/>
        <w:right w:val="none" w:sz="0" w:space="0" w:color="auto"/>
      </w:divBdr>
    </w:div>
    <w:div w:id="634219352">
      <w:bodyDiv w:val="1"/>
      <w:marLeft w:val="0"/>
      <w:marRight w:val="0"/>
      <w:marTop w:val="0"/>
      <w:marBottom w:val="0"/>
      <w:divBdr>
        <w:top w:val="none" w:sz="0" w:space="0" w:color="auto"/>
        <w:left w:val="none" w:sz="0" w:space="0" w:color="auto"/>
        <w:bottom w:val="none" w:sz="0" w:space="0" w:color="auto"/>
        <w:right w:val="none" w:sz="0" w:space="0" w:color="auto"/>
      </w:divBdr>
    </w:div>
    <w:div w:id="640111717">
      <w:bodyDiv w:val="1"/>
      <w:marLeft w:val="0"/>
      <w:marRight w:val="0"/>
      <w:marTop w:val="0"/>
      <w:marBottom w:val="0"/>
      <w:divBdr>
        <w:top w:val="none" w:sz="0" w:space="0" w:color="auto"/>
        <w:left w:val="none" w:sz="0" w:space="0" w:color="auto"/>
        <w:bottom w:val="none" w:sz="0" w:space="0" w:color="auto"/>
        <w:right w:val="none" w:sz="0" w:space="0" w:color="auto"/>
      </w:divBdr>
      <w:divsChild>
        <w:div w:id="1273049904">
          <w:marLeft w:val="0"/>
          <w:marRight w:val="1050"/>
          <w:marTop w:val="0"/>
          <w:marBottom w:val="600"/>
          <w:divBdr>
            <w:top w:val="none" w:sz="0" w:space="0" w:color="auto"/>
            <w:left w:val="none" w:sz="0" w:space="0" w:color="auto"/>
            <w:bottom w:val="none" w:sz="0" w:space="0" w:color="auto"/>
            <w:right w:val="none" w:sz="0" w:space="0" w:color="auto"/>
          </w:divBdr>
          <w:divsChild>
            <w:div w:id="927351731">
              <w:marLeft w:val="0"/>
              <w:marRight w:val="0"/>
              <w:marTop w:val="105"/>
              <w:marBottom w:val="0"/>
              <w:divBdr>
                <w:top w:val="none" w:sz="0" w:space="0" w:color="auto"/>
                <w:left w:val="none" w:sz="0" w:space="0" w:color="auto"/>
                <w:bottom w:val="none" w:sz="0" w:space="0" w:color="auto"/>
                <w:right w:val="none" w:sz="0" w:space="0" w:color="auto"/>
              </w:divBdr>
            </w:div>
          </w:divsChild>
        </w:div>
        <w:div w:id="1099832335">
          <w:marLeft w:val="0"/>
          <w:marRight w:val="1050"/>
          <w:marTop w:val="0"/>
          <w:marBottom w:val="600"/>
          <w:divBdr>
            <w:top w:val="none" w:sz="0" w:space="0" w:color="auto"/>
            <w:left w:val="none" w:sz="0" w:space="0" w:color="auto"/>
            <w:bottom w:val="none" w:sz="0" w:space="0" w:color="auto"/>
            <w:right w:val="none" w:sz="0" w:space="0" w:color="auto"/>
          </w:divBdr>
          <w:divsChild>
            <w:div w:id="1733961325">
              <w:marLeft w:val="0"/>
              <w:marRight w:val="0"/>
              <w:marTop w:val="105"/>
              <w:marBottom w:val="0"/>
              <w:divBdr>
                <w:top w:val="none" w:sz="0" w:space="0" w:color="auto"/>
                <w:left w:val="none" w:sz="0" w:space="0" w:color="auto"/>
                <w:bottom w:val="none" w:sz="0" w:space="0" w:color="auto"/>
                <w:right w:val="none" w:sz="0" w:space="0" w:color="auto"/>
              </w:divBdr>
            </w:div>
          </w:divsChild>
        </w:div>
        <w:div w:id="1886329431">
          <w:marLeft w:val="0"/>
          <w:marRight w:val="1050"/>
          <w:marTop w:val="0"/>
          <w:marBottom w:val="600"/>
          <w:divBdr>
            <w:top w:val="none" w:sz="0" w:space="0" w:color="auto"/>
            <w:left w:val="none" w:sz="0" w:space="0" w:color="auto"/>
            <w:bottom w:val="none" w:sz="0" w:space="0" w:color="auto"/>
            <w:right w:val="none" w:sz="0" w:space="0" w:color="auto"/>
          </w:divBdr>
          <w:divsChild>
            <w:div w:id="262615573">
              <w:marLeft w:val="0"/>
              <w:marRight w:val="0"/>
              <w:marTop w:val="105"/>
              <w:marBottom w:val="0"/>
              <w:divBdr>
                <w:top w:val="none" w:sz="0" w:space="0" w:color="auto"/>
                <w:left w:val="none" w:sz="0" w:space="0" w:color="auto"/>
                <w:bottom w:val="none" w:sz="0" w:space="0" w:color="auto"/>
                <w:right w:val="none" w:sz="0" w:space="0" w:color="auto"/>
              </w:divBdr>
            </w:div>
          </w:divsChild>
        </w:div>
        <w:div w:id="503400870">
          <w:marLeft w:val="0"/>
          <w:marRight w:val="1050"/>
          <w:marTop w:val="0"/>
          <w:marBottom w:val="600"/>
          <w:divBdr>
            <w:top w:val="none" w:sz="0" w:space="0" w:color="auto"/>
            <w:left w:val="none" w:sz="0" w:space="0" w:color="auto"/>
            <w:bottom w:val="none" w:sz="0" w:space="0" w:color="auto"/>
            <w:right w:val="none" w:sz="0" w:space="0" w:color="auto"/>
          </w:divBdr>
          <w:divsChild>
            <w:div w:id="2072268222">
              <w:marLeft w:val="0"/>
              <w:marRight w:val="0"/>
              <w:marTop w:val="105"/>
              <w:marBottom w:val="0"/>
              <w:divBdr>
                <w:top w:val="none" w:sz="0" w:space="0" w:color="auto"/>
                <w:left w:val="none" w:sz="0" w:space="0" w:color="auto"/>
                <w:bottom w:val="none" w:sz="0" w:space="0" w:color="auto"/>
                <w:right w:val="none" w:sz="0" w:space="0" w:color="auto"/>
              </w:divBdr>
            </w:div>
          </w:divsChild>
        </w:div>
        <w:div w:id="78405343">
          <w:marLeft w:val="0"/>
          <w:marRight w:val="1050"/>
          <w:marTop w:val="0"/>
          <w:marBottom w:val="600"/>
          <w:divBdr>
            <w:top w:val="none" w:sz="0" w:space="0" w:color="auto"/>
            <w:left w:val="none" w:sz="0" w:space="0" w:color="auto"/>
            <w:bottom w:val="none" w:sz="0" w:space="0" w:color="auto"/>
            <w:right w:val="none" w:sz="0" w:space="0" w:color="auto"/>
          </w:divBdr>
          <w:divsChild>
            <w:div w:id="21143539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4173081">
      <w:bodyDiv w:val="1"/>
      <w:marLeft w:val="0"/>
      <w:marRight w:val="0"/>
      <w:marTop w:val="0"/>
      <w:marBottom w:val="0"/>
      <w:divBdr>
        <w:top w:val="none" w:sz="0" w:space="0" w:color="auto"/>
        <w:left w:val="none" w:sz="0" w:space="0" w:color="auto"/>
        <w:bottom w:val="none" w:sz="0" w:space="0" w:color="auto"/>
        <w:right w:val="none" w:sz="0" w:space="0" w:color="auto"/>
      </w:divBdr>
    </w:div>
    <w:div w:id="929846944">
      <w:bodyDiv w:val="1"/>
      <w:marLeft w:val="0"/>
      <w:marRight w:val="0"/>
      <w:marTop w:val="0"/>
      <w:marBottom w:val="0"/>
      <w:divBdr>
        <w:top w:val="none" w:sz="0" w:space="0" w:color="auto"/>
        <w:left w:val="none" w:sz="0" w:space="0" w:color="auto"/>
        <w:bottom w:val="none" w:sz="0" w:space="0" w:color="auto"/>
        <w:right w:val="none" w:sz="0" w:space="0" w:color="auto"/>
      </w:divBdr>
    </w:div>
    <w:div w:id="1088774765">
      <w:bodyDiv w:val="1"/>
      <w:marLeft w:val="0"/>
      <w:marRight w:val="0"/>
      <w:marTop w:val="0"/>
      <w:marBottom w:val="0"/>
      <w:divBdr>
        <w:top w:val="none" w:sz="0" w:space="0" w:color="auto"/>
        <w:left w:val="none" w:sz="0" w:space="0" w:color="auto"/>
        <w:bottom w:val="none" w:sz="0" w:space="0" w:color="auto"/>
        <w:right w:val="none" w:sz="0" w:space="0" w:color="auto"/>
      </w:divBdr>
      <w:divsChild>
        <w:div w:id="1853764747">
          <w:marLeft w:val="0"/>
          <w:marRight w:val="0"/>
          <w:marTop w:val="0"/>
          <w:marBottom w:val="0"/>
          <w:divBdr>
            <w:top w:val="none" w:sz="0" w:space="0" w:color="auto"/>
            <w:left w:val="none" w:sz="0" w:space="0" w:color="auto"/>
            <w:bottom w:val="none" w:sz="0" w:space="0" w:color="auto"/>
            <w:right w:val="none" w:sz="0" w:space="0" w:color="auto"/>
          </w:divBdr>
          <w:divsChild>
            <w:div w:id="2131388743">
              <w:marLeft w:val="0"/>
              <w:marRight w:val="0"/>
              <w:marTop w:val="0"/>
              <w:marBottom w:val="0"/>
              <w:divBdr>
                <w:top w:val="none" w:sz="0" w:space="0" w:color="auto"/>
                <w:left w:val="none" w:sz="0" w:space="0" w:color="auto"/>
                <w:bottom w:val="none" w:sz="0" w:space="0" w:color="auto"/>
                <w:right w:val="none" w:sz="0" w:space="0" w:color="auto"/>
              </w:divBdr>
            </w:div>
            <w:div w:id="1588535426">
              <w:marLeft w:val="0"/>
              <w:marRight w:val="0"/>
              <w:marTop w:val="0"/>
              <w:marBottom w:val="0"/>
              <w:divBdr>
                <w:top w:val="none" w:sz="0" w:space="0" w:color="auto"/>
                <w:left w:val="none" w:sz="0" w:space="0" w:color="auto"/>
                <w:bottom w:val="none" w:sz="0" w:space="0" w:color="auto"/>
                <w:right w:val="none" w:sz="0" w:space="0" w:color="auto"/>
              </w:divBdr>
            </w:div>
            <w:div w:id="716469595">
              <w:marLeft w:val="0"/>
              <w:marRight w:val="0"/>
              <w:marTop w:val="0"/>
              <w:marBottom w:val="0"/>
              <w:divBdr>
                <w:top w:val="none" w:sz="0" w:space="0" w:color="auto"/>
                <w:left w:val="none" w:sz="0" w:space="0" w:color="auto"/>
                <w:bottom w:val="none" w:sz="0" w:space="0" w:color="auto"/>
                <w:right w:val="none" w:sz="0" w:space="0" w:color="auto"/>
              </w:divBdr>
            </w:div>
            <w:div w:id="1603292970">
              <w:marLeft w:val="0"/>
              <w:marRight w:val="0"/>
              <w:marTop w:val="0"/>
              <w:marBottom w:val="0"/>
              <w:divBdr>
                <w:top w:val="none" w:sz="0" w:space="0" w:color="auto"/>
                <w:left w:val="none" w:sz="0" w:space="0" w:color="auto"/>
                <w:bottom w:val="none" w:sz="0" w:space="0" w:color="auto"/>
                <w:right w:val="none" w:sz="0" w:space="0" w:color="auto"/>
              </w:divBdr>
            </w:div>
            <w:div w:id="423498159">
              <w:marLeft w:val="0"/>
              <w:marRight w:val="0"/>
              <w:marTop w:val="0"/>
              <w:marBottom w:val="0"/>
              <w:divBdr>
                <w:top w:val="none" w:sz="0" w:space="0" w:color="auto"/>
                <w:left w:val="none" w:sz="0" w:space="0" w:color="auto"/>
                <w:bottom w:val="none" w:sz="0" w:space="0" w:color="auto"/>
                <w:right w:val="none" w:sz="0" w:space="0" w:color="auto"/>
              </w:divBdr>
            </w:div>
            <w:div w:id="1717852456">
              <w:marLeft w:val="0"/>
              <w:marRight w:val="0"/>
              <w:marTop w:val="0"/>
              <w:marBottom w:val="0"/>
              <w:divBdr>
                <w:top w:val="none" w:sz="0" w:space="0" w:color="auto"/>
                <w:left w:val="none" w:sz="0" w:space="0" w:color="auto"/>
                <w:bottom w:val="none" w:sz="0" w:space="0" w:color="auto"/>
                <w:right w:val="none" w:sz="0" w:space="0" w:color="auto"/>
              </w:divBdr>
            </w:div>
            <w:div w:id="1885872777">
              <w:marLeft w:val="0"/>
              <w:marRight w:val="0"/>
              <w:marTop w:val="0"/>
              <w:marBottom w:val="0"/>
              <w:divBdr>
                <w:top w:val="none" w:sz="0" w:space="0" w:color="auto"/>
                <w:left w:val="none" w:sz="0" w:space="0" w:color="auto"/>
                <w:bottom w:val="none" w:sz="0" w:space="0" w:color="auto"/>
                <w:right w:val="none" w:sz="0" w:space="0" w:color="auto"/>
              </w:divBdr>
            </w:div>
            <w:div w:id="1767189716">
              <w:marLeft w:val="0"/>
              <w:marRight w:val="0"/>
              <w:marTop w:val="0"/>
              <w:marBottom w:val="0"/>
              <w:divBdr>
                <w:top w:val="none" w:sz="0" w:space="0" w:color="auto"/>
                <w:left w:val="none" w:sz="0" w:space="0" w:color="auto"/>
                <w:bottom w:val="none" w:sz="0" w:space="0" w:color="auto"/>
                <w:right w:val="none" w:sz="0" w:space="0" w:color="auto"/>
              </w:divBdr>
            </w:div>
            <w:div w:id="1511414065">
              <w:marLeft w:val="0"/>
              <w:marRight w:val="0"/>
              <w:marTop w:val="0"/>
              <w:marBottom w:val="0"/>
              <w:divBdr>
                <w:top w:val="none" w:sz="0" w:space="0" w:color="auto"/>
                <w:left w:val="none" w:sz="0" w:space="0" w:color="auto"/>
                <w:bottom w:val="none" w:sz="0" w:space="0" w:color="auto"/>
                <w:right w:val="none" w:sz="0" w:space="0" w:color="auto"/>
              </w:divBdr>
            </w:div>
            <w:div w:id="1241717291">
              <w:marLeft w:val="0"/>
              <w:marRight w:val="0"/>
              <w:marTop w:val="0"/>
              <w:marBottom w:val="0"/>
              <w:divBdr>
                <w:top w:val="none" w:sz="0" w:space="0" w:color="auto"/>
                <w:left w:val="none" w:sz="0" w:space="0" w:color="auto"/>
                <w:bottom w:val="none" w:sz="0" w:space="0" w:color="auto"/>
                <w:right w:val="none" w:sz="0" w:space="0" w:color="auto"/>
              </w:divBdr>
            </w:div>
            <w:div w:id="1640307008">
              <w:marLeft w:val="0"/>
              <w:marRight w:val="0"/>
              <w:marTop w:val="0"/>
              <w:marBottom w:val="0"/>
              <w:divBdr>
                <w:top w:val="none" w:sz="0" w:space="0" w:color="auto"/>
                <w:left w:val="none" w:sz="0" w:space="0" w:color="auto"/>
                <w:bottom w:val="none" w:sz="0" w:space="0" w:color="auto"/>
                <w:right w:val="none" w:sz="0" w:space="0" w:color="auto"/>
              </w:divBdr>
            </w:div>
            <w:div w:id="758141025">
              <w:marLeft w:val="0"/>
              <w:marRight w:val="0"/>
              <w:marTop w:val="0"/>
              <w:marBottom w:val="0"/>
              <w:divBdr>
                <w:top w:val="none" w:sz="0" w:space="0" w:color="auto"/>
                <w:left w:val="none" w:sz="0" w:space="0" w:color="auto"/>
                <w:bottom w:val="none" w:sz="0" w:space="0" w:color="auto"/>
                <w:right w:val="none" w:sz="0" w:space="0" w:color="auto"/>
              </w:divBdr>
            </w:div>
            <w:div w:id="1174422289">
              <w:marLeft w:val="0"/>
              <w:marRight w:val="0"/>
              <w:marTop w:val="0"/>
              <w:marBottom w:val="0"/>
              <w:divBdr>
                <w:top w:val="none" w:sz="0" w:space="0" w:color="auto"/>
                <w:left w:val="none" w:sz="0" w:space="0" w:color="auto"/>
                <w:bottom w:val="none" w:sz="0" w:space="0" w:color="auto"/>
                <w:right w:val="none" w:sz="0" w:space="0" w:color="auto"/>
              </w:divBdr>
            </w:div>
          </w:divsChild>
        </w:div>
        <w:div w:id="1584413141">
          <w:marLeft w:val="0"/>
          <w:marRight w:val="0"/>
          <w:marTop w:val="0"/>
          <w:marBottom w:val="0"/>
          <w:divBdr>
            <w:top w:val="none" w:sz="0" w:space="0" w:color="auto"/>
            <w:left w:val="none" w:sz="0" w:space="0" w:color="auto"/>
            <w:bottom w:val="none" w:sz="0" w:space="0" w:color="auto"/>
            <w:right w:val="none" w:sz="0" w:space="0" w:color="auto"/>
          </w:divBdr>
          <w:divsChild>
            <w:div w:id="1379281123">
              <w:marLeft w:val="0"/>
              <w:marRight w:val="0"/>
              <w:marTop w:val="0"/>
              <w:marBottom w:val="0"/>
              <w:divBdr>
                <w:top w:val="none" w:sz="0" w:space="0" w:color="auto"/>
                <w:left w:val="none" w:sz="0" w:space="0" w:color="auto"/>
                <w:bottom w:val="none" w:sz="0" w:space="0" w:color="auto"/>
                <w:right w:val="none" w:sz="0" w:space="0" w:color="auto"/>
              </w:divBdr>
            </w:div>
            <w:div w:id="446655580">
              <w:marLeft w:val="0"/>
              <w:marRight w:val="0"/>
              <w:marTop w:val="0"/>
              <w:marBottom w:val="0"/>
              <w:divBdr>
                <w:top w:val="none" w:sz="0" w:space="0" w:color="auto"/>
                <w:left w:val="none" w:sz="0" w:space="0" w:color="auto"/>
                <w:bottom w:val="none" w:sz="0" w:space="0" w:color="auto"/>
                <w:right w:val="none" w:sz="0" w:space="0" w:color="auto"/>
              </w:divBdr>
            </w:div>
            <w:div w:id="611666781">
              <w:marLeft w:val="0"/>
              <w:marRight w:val="0"/>
              <w:marTop w:val="0"/>
              <w:marBottom w:val="0"/>
              <w:divBdr>
                <w:top w:val="none" w:sz="0" w:space="0" w:color="auto"/>
                <w:left w:val="none" w:sz="0" w:space="0" w:color="auto"/>
                <w:bottom w:val="none" w:sz="0" w:space="0" w:color="auto"/>
                <w:right w:val="none" w:sz="0" w:space="0" w:color="auto"/>
              </w:divBdr>
            </w:div>
            <w:div w:id="1532645151">
              <w:marLeft w:val="0"/>
              <w:marRight w:val="0"/>
              <w:marTop w:val="0"/>
              <w:marBottom w:val="0"/>
              <w:divBdr>
                <w:top w:val="none" w:sz="0" w:space="0" w:color="auto"/>
                <w:left w:val="none" w:sz="0" w:space="0" w:color="auto"/>
                <w:bottom w:val="none" w:sz="0" w:space="0" w:color="auto"/>
                <w:right w:val="none" w:sz="0" w:space="0" w:color="auto"/>
              </w:divBdr>
            </w:div>
            <w:div w:id="1811246271">
              <w:marLeft w:val="0"/>
              <w:marRight w:val="0"/>
              <w:marTop w:val="0"/>
              <w:marBottom w:val="0"/>
              <w:divBdr>
                <w:top w:val="none" w:sz="0" w:space="0" w:color="auto"/>
                <w:left w:val="none" w:sz="0" w:space="0" w:color="auto"/>
                <w:bottom w:val="none" w:sz="0" w:space="0" w:color="auto"/>
                <w:right w:val="none" w:sz="0" w:space="0" w:color="auto"/>
              </w:divBdr>
            </w:div>
            <w:div w:id="2052268154">
              <w:marLeft w:val="0"/>
              <w:marRight w:val="0"/>
              <w:marTop w:val="0"/>
              <w:marBottom w:val="0"/>
              <w:divBdr>
                <w:top w:val="none" w:sz="0" w:space="0" w:color="auto"/>
                <w:left w:val="none" w:sz="0" w:space="0" w:color="auto"/>
                <w:bottom w:val="none" w:sz="0" w:space="0" w:color="auto"/>
                <w:right w:val="none" w:sz="0" w:space="0" w:color="auto"/>
              </w:divBdr>
            </w:div>
            <w:div w:id="37977833">
              <w:marLeft w:val="0"/>
              <w:marRight w:val="0"/>
              <w:marTop w:val="0"/>
              <w:marBottom w:val="0"/>
              <w:divBdr>
                <w:top w:val="none" w:sz="0" w:space="0" w:color="auto"/>
                <w:left w:val="none" w:sz="0" w:space="0" w:color="auto"/>
                <w:bottom w:val="none" w:sz="0" w:space="0" w:color="auto"/>
                <w:right w:val="none" w:sz="0" w:space="0" w:color="auto"/>
              </w:divBdr>
            </w:div>
            <w:div w:id="1351948924">
              <w:marLeft w:val="0"/>
              <w:marRight w:val="0"/>
              <w:marTop w:val="0"/>
              <w:marBottom w:val="0"/>
              <w:divBdr>
                <w:top w:val="none" w:sz="0" w:space="0" w:color="auto"/>
                <w:left w:val="none" w:sz="0" w:space="0" w:color="auto"/>
                <w:bottom w:val="none" w:sz="0" w:space="0" w:color="auto"/>
                <w:right w:val="none" w:sz="0" w:space="0" w:color="auto"/>
              </w:divBdr>
            </w:div>
            <w:div w:id="413824572">
              <w:marLeft w:val="0"/>
              <w:marRight w:val="0"/>
              <w:marTop w:val="0"/>
              <w:marBottom w:val="0"/>
              <w:divBdr>
                <w:top w:val="none" w:sz="0" w:space="0" w:color="auto"/>
                <w:left w:val="none" w:sz="0" w:space="0" w:color="auto"/>
                <w:bottom w:val="none" w:sz="0" w:space="0" w:color="auto"/>
                <w:right w:val="none" w:sz="0" w:space="0" w:color="auto"/>
              </w:divBdr>
            </w:div>
            <w:div w:id="105657797">
              <w:marLeft w:val="0"/>
              <w:marRight w:val="0"/>
              <w:marTop w:val="0"/>
              <w:marBottom w:val="0"/>
              <w:divBdr>
                <w:top w:val="none" w:sz="0" w:space="0" w:color="auto"/>
                <w:left w:val="none" w:sz="0" w:space="0" w:color="auto"/>
                <w:bottom w:val="none" w:sz="0" w:space="0" w:color="auto"/>
                <w:right w:val="none" w:sz="0" w:space="0" w:color="auto"/>
              </w:divBdr>
            </w:div>
            <w:div w:id="1648388991">
              <w:marLeft w:val="0"/>
              <w:marRight w:val="0"/>
              <w:marTop w:val="0"/>
              <w:marBottom w:val="0"/>
              <w:divBdr>
                <w:top w:val="none" w:sz="0" w:space="0" w:color="auto"/>
                <w:left w:val="none" w:sz="0" w:space="0" w:color="auto"/>
                <w:bottom w:val="none" w:sz="0" w:space="0" w:color="auto"/>
                <w:right w:val="none" w:sz="0" w:space="0" w:color="auto"/>
              </w:divBdr>
            </w:div>
            <w:div w:id="341131829">
              <w:marLeft w:val="0"/>
              <w:marRight w:val="0"/>
              <w:marTop w:val="0"/>
              <w:marBottom w:val="0"/>
              <w:divBdr>
                <w:top w:val="none" w:sz="0" w:space="0" w:color="auto"/>
                <w:left w:val="none" w:sz="0" w:space="0" w:color="auto"/>
                <w:bottom w:val="none" w:sz="0" w:space="0" w:color="auto"/>
                <w:right w:val="none" w:sz="0" w:space="0" w:color="auto"/>
              </w:divBdr>
            </w:div>
            <w:div w:id="277881052">
              <w:marLeft w:val="0"/>
              <w:marRight w:val="0"/>
              <w:marTop w:val="0"/>
              <w:marBottom w:val="0"/>
              <w:divBdr>
                <w:top w:val="none" w:sz="0" w:space="0" w:color="auto"/>
                <w:left w:val="none" w:sz="0" w:space="0" w:color="auto"/>
                <w:bottom w:val="none" w:sz="0" w:space="0" w:color="auto"/>
                <w:right w:val="none" w:sz="0" w:space="0" w:color="auto"/>
              </w:divBdr>
            </w:div>
            <w:div w:id="866212959">
              <w:marLeft w:val="0"/>
              <w:marRight w:val="0"/>
              <w:marTop w:val="0"/>
              <w:marBottom w:val="0"/>
              <w:divBdr>
                <w:top w:val="none" w:sz="0" w:space="0" w:color="auto"/>
                <w:left w:val="none" w:sz="0" w:space="0" w:color="auto"/>
                <w:bottom w:val="none" w:sz="0" w:space="0" w:color="auto"/>
                <w:right w:val="none" w:sz="0" w:space="0" w:color="auto"/>
              </w:divBdr>
            </w:div>
            <w:div w:id="1525048197">
              <w:marLeft w:val="0"/>
              <w:marRight w:val="0"/>
              <w:marTop w:val="0"/>
              <w:marBottom w:val="0"/>
              <w:divBdr>
                <w:top w:val="none" w:sz="0" w:space="0" w:color="auto"/>
                <w:left w:val="none" w:sz="0" w:space="0" w:color="auto"/>
                <w:bottom w:val="none" w:sz="0" w:space="0" w:color="auto"/>
                <w:right w:val="none" w:sz="0" w:space="0" w:color="auto"/>
              </w:divBdr>
            </w:div>
            <w:div w:id="68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743">
      <w:bodyDiv w:val="1"/>
      <w:marLeft w:val="0"/>
      <w:marRight w:val="0"/>
      <w:marTop w:val="0"/>
      <w:marBottom w:val="0"/>
      <w:divBdr>
        <w:top w:val="none" w:sz="0" w:space="0" w:color="auto"/>
        <w:left w:val="none" w:sz="0" w:space="0" w:color="auto"/>
        <w:bottom w:val="none" w:sz="0" w:space="0" w:color="auto"/>
        <w:right w:val="none" w:sz="0" w:space="0" w:color="auto"/>
      </w:divBdr>
    </w:div>
    <w:div w:id="1236672405">
      <w:bodyDiv w:val="1"/>
      <w:marLeft w:val="0"/>
      <w:marRight w:val="0"/>
      <w:marTop w:val="0"/>
      <w:marBottom w:val="0"/>
      <w:divBdr>
        <w:top w:val="none" w:sz="0" w:space="0" w:color="auto"/>
        <w:left w:val="none" w:sz="0" w:space="0" w:color="auto"/>
        <w:bottom w:val="none" w:sz="0" w:space="0" w:color="auto"/>
        <w:right w:val="none" w:sz="0" w:space="0" w:color="auto"/>
      </w:divBdr>
      <w:divsChild>
        <w:div w:id="626665166">
          <w:marLeft w:val="0"/>
          <w:marRight w:val="0"/>
          <w:marTop w:val="300"/>
          <w:marBottom w:val="300"/>
          <w:divBdr>
            <w:top w:val="none" w:sz="0" w:space="0" w:color="auto"/>
            <w:left w:val="none" w:sz="0" w:space="0" w:color="auto"/>
            <w:bottom w:val="none" w:sz="0" w:space="0" w:color="auto"/>
            <w:right w:val="none" w:sz="0" w:space="0" w:color="auto"/>
          </w:divBdr>
        </w:div>
      </w:divsChild>
    </w:div>
    <w:div w:id="1345323252">
      <w:bodyDiv w:val="1"/>
      <w:marLeft w:val="0"/>
      <w:marRight w:val="0"/>
      <w:marTop w:val="0"/>
      <w:marBottom w:val="0"/>
      <w:divBdr>
        <w:top w:val="none" w:sz="0" w:space="0" w:color="auto"/>
        <w:left w:val="none" w:sz="0" w:space="0" w:color="auto"/>
        <w:bottom w:val="none" w:sz="0" w:space="0" w:color="auto"/>
        <w:right w:val="none" w:sz="0" w:space="0" w:color="auto"/>
      </w:divBdr>
      <w:divsChild>
        <w:div w:id="258023829">
          <w:marLeft w:val="0"/>
          <w:marRight w:val="0"/>
          <w:marTop w:val="0"/>
          <w:marBottom w:val="0"/>
          <w:divBdr>
            <w:top w:val="none" w:sz="0" w:space="0" w:color="auto"/>
            <w:left w:val="none" w:sz="0" w:space="0" w:color="auto"/>
            <w:bottom w:val="none" w:sz="0" w:space="0" w:color="auto"/>
            <w:right w:val="none" w:sz="0" w:space="0" w:color="auto"/>
          </w:divBdr>
        </w:div>
      </w:divsChild>
    </w:div>
    <w:div w:id="1454129507">
      <w:bodyDiv w:val="1"/>
      <w:marLeft w:val="0"/>
      <w:marRight w:val="0"/>
      <w:marTop w:val="0"/>
      <w:marBottom w:val="0"/>
      <w:divBdr>
        <w:top w:val="none" w:sz="0" w:space="0" w:color="auto"/>
        <w:left w:val="none" w:sz="0" w:space="0" w:color="auto"/>
        <w:bottom w:val="none" w:sz="0" w:space="0" w:color="auto"/>
        <w:right w:val="none" w:sz="0" w:space="0" w:color="auto"/>
      </w:divBdr>
    </w:div>
    <w:div w:id="1543591373">
      <w:bodyDiv w:val="1"/>
      <w:marLeft w:val="0"/>
      <w:marRight w:val="0"/>
      <w:marTop w:val="0"/>
      <w:marBottom w:val="0"/>
      <w:divBdr>
        <w:top w:val="none" w:sz="0" w:space="0" w:color="auto"/>
        <w:left w:val="none" w:sz="0" w:space="0" w:color="auto"/>
        <w:bottom w:val="none" w:sz="0" w:space="0" w:color="auto"/>
        <w:right w:val="none" w:sz="0" w:space="0" w:color="auto"/>
      </w:divBdr>
      <w:divsChild>
        <w:div w:id="575895426">
          <w:marLeft w:val="0"/>
          <w:marRight w:val="0"/>
          <w:marTop w:val="0"/>
          <w:marBottom w:val="0"/>
          <w:divBdr>
            <w:top w:val="none" w:sz="0" w:space="0" w:color="auto"/>
            <w:left w:val="none" w:sz="0" w:space="0" w:color="auto"/>
            <w:bottom w:val="none" w:sz="0" w:space="0" w:color="auto"/>
            <w:right w:val="none" w:sz="0" w:space="0" w:color="auto"/>
          </w:divBdr>
          <w:divsChild>
            <w:div w:id="2141920044">
              <w:marLeft w:val="0"/>
              <w:marRight w:val="0"/>
              <w:marTop w:val="0"/>
              <w:marBottom w:val="0"/>
              <w:divBdr>
                <w:top w:val="none" w:sz="0" w:space="0" w:color="auto"/>
                <w:left w:val="none" w:sz="0" w:space="0" w:color="auto"/>
                <w:bottom w:val="none" w:sz="0" w:space="0" w:color="auto"/>
                <w:right w:val="none" w:sz="0" w:space="0" w:color="auto"/>
              </w:divBdr>
            </w:div>
            <w:div w:id="1910993881">
              <w:marLeft w:val="0"/>
              <w:marRight w:val="0"/>
              <w:marTop w:val="0"/>
              <w:marBottom w:val="0"/>
              <w:divBdr>
                <w:top w:val="none" w:sz="0" w:space="0" w:color="auto"/>
                <w:left w:val="none" w:sz="0" w:space="0" w:color="auto"/>
                <w:bottom w:val="none" w:sz="0" w:space="0" w:color="auto"/>
                <w:right w:val="none" w:sz="0" w:space="0" w:color="auto"/>
              </w:divBdr>
            </w:div>
            <w:div w:id="1989508056">
              <w:marLeft w:val="0"/>
              <w:marRight w:val="0"/>
              <w:marTop w:val="0"/>
              <w:marBottom w:val="0"/>
              <w:divBdr>
                <w:top w:val="none" w:sz="0" w:space="0" w:color="auto"/>
                <w:left w:val="none" w:sz="0" w:space="0" w:color="auto"/>
                <w:bottom w:val="none" w:sz="0" w:space="0" w:color="auto"/>
                <w:right w:val="none" w:sz="0" w:space="0" w:color="auto"/>
              </w:divBdr>
            </w:div>
            <w:div w:id="672414459">
              <w:marLeft w:val="0"/>
              <w:marRight w:val="0"/>
              <w:marTop w:val="0"/>
              <w:marBottom w:val="0"/>
              <w:divBdr>
                <w:top w:val="none" w:sz="0" w:space="0" w:color="auto"/>
                <w:left w:val="none" w:sz="0" w:space="0" w:color="auto"/>
                <w:bottom w:val="none" w:sz="0" w:space="0" w:color="auto"/>
                <w:right w:val="none" w:sz="0" w:space="0" w:color="auto"/>
              </w:divBdr>
            </w:div>
            <w:div w:id="1110929742">
              <w:marLeft w:val="0"/>
              <w:marRight w:val="0"/>
              <w:marTop w:val="0"/>
              <w:marBottom w:val="0"/>
              <w:divBdr>
                <w:top w:val="none" w:sz="0" w:space="0" w:color="auto"/>
                <w:left w:val="none" w:sz="0" w:space="0" w:color="auto"/>
                <w:bottom w:val="none" w:sz="0" w:space="0" w:color="auto"/>
                <w:right w:val="none" w:sz="0" w:space="0" w:color="auto"/>
              </w:divBdr>
            </w:div>
            <w:div w:id="1543444920">
              <w:marLeft w:val="0"/>
              <w:marRight w:val="0"/>
              <w:marTop w:val="0"/>
              <w:marBottom w:val="0"/>
              <w:divBdr>
                <w:top w:val="none" w:sz="0" w:space="0" w:color="auto"/>
                <w:left w:val="none" w:sz="0" w:space="0" w:color="auto"/>
                <w:bottom w:val="none" w:sz="0" w:space="0" w:color="auto"/>
                <w:right w:val="none" w:sz="0" w:space="0" w:color="auto"/>
              </w:divBdr>
            </w:div>
            <w:div w:id="705519871">
              <w:marLeft w:val="0"/>
              <w:marRight w:val="0"/>
              <w:marTop w:val="0"/>
              <w:marBottom w:val="0"/>
              <w:divBdr>
                <w:top w:val="none" w:sz="0" w:space="0" w:color="auto"/>
                <w:left w:val="none" w:sz="0" w:space="0" w:color="auto"/>
                <w:bottom w:val="none" w:sz="0" w:space="0" w:color="auto"/>
                <w:right w:val="none" w:sz="0" w:space="0" w:color="auto"/>
              </w:divBdr>
            </w:div>
            <w:div w:id="861432318">
              <w:marLeft w:val="0"/>
              <w:marRight w:val="0"/>
              <w:marTop w:val="0"/>
              <w:marBottom w:val="0"/>
              <w:divBdr>
                <w:top w:val="none" w:sz="0" w:space="0" w:color="auto"/>
                <w:left w:val="none" w:sz="0" w:space="0" w:color="auto"/>
                <w:bottom w:val="none" w:sz="0" w:space="0" w:color="auto"/>
                <w:right w:val="none" w:sz="0" w:space="0" w:color="auto"/>
              </w:divBdr>
            </w:div>
            <w:div w:id="1564638136">
              <w:marLeft w:val="0"/>
              <w:marRight w:val="0"/>
              <w:marTop w:val="0"/>
              <w:marBottom w:val="0"/>
              <w:divBdr>
                <w:top w:val="none" w:sz="0" w:space="0" w:color="auto"/>
                <w:left w:val="none" w:sz="0" w:space="0" w:color="auto"/>
                <w:bottom w:val="none" w:sz="0" w:space="0" w:color="auto"/>
                <w:right w:val="none" w:sz="0" w:space="0" w:color="auto"/>
              </w:divBdr>
            </w:div>
            <w:div w:id="2132283256">
              <w:marLeft w:val="0"/>
              <w:marRight w:val="0"/>
              <w:marTop w:val="0"/>
              <w:marBottom w:val="0"/>
              <w:divBdr>
                <w:top w:val="none" w:sz="0" w:space="0" w:color="auto"/>
                <w:left w:val="none" w:sz="0" w:space="0" w:color="auto"/>
                <w:bottom w:val="none" w:sz="0" w:space="0" w:color="auto"/>
                <w:right w:val="none" w:sz="0" w:space="0" w:color="auto"/>
              </w:divBdr>
            </w:div>
            <w:div w:id="224804496">
              <w:marLeft w:val="0"/>
              <w:marRight w:val="0"/>
              <w:marTop w:val="0"/>
              <w:marBottom w:val="0"/>
              <w:divBdr>
                <w:top w:val="none" w:sz="0" w:space="0" w:color="auto"/>
                <w:left w:val="none" w:sz="0" w:space="0" w:color="auto"/>
                <w:bottom w:val="none" w:sz="0" w:space="0" w:color="auto"/>
                <w:right w:val="none" w:sz="0" w:space="0" w:color="auto"/>
              </w:divBdr>
            </w:div>
            <w:div w:id="1008630383">
              <w:marLeft w:val="0"/>
              <w:marRight w:val="0"/>
              <w:marTop w:val="0"/>
              <w:marBottom w:val="0"/>
              <w:divBdr>
                <w:top w:val="none" w:sz="0" w:space="0" w:color="auto"/>
                <w:left w:val="none" w:sz="0" w:space="0" w:color="auto"/>
                <w:bottom w:val="none" w:sz="0" w:space="0" w:color="auto"/>
                <w:right w:val="none" w:sz="0" w:space="0" w:color="auto"/>
              </w:divBdr>
            </w:div>
            <w:div w:id="866258629">
              <w:marLeft w:val="0"/>
              <w:marRight w:val="0"/>
              <w:marTop w:val="0"/>
              <w:marBottom w:val="0"/>
              <w:divBdr>
                <w:top w:val="none" w:sz="0" w:space="0" w:color="auto"/>
                <w:left w:val="none" w:sz="0" w:space="0" w:color="auto"/>
                <w:bottom w:val="none" w:sz="0" w:space="0" w:color="auto"/>
                <w:right w:val="none" w:sz="0" w:space="0" w:color="auto"/>
              </w:divBdr>
            </w:div>
          </w:divsChild>
        </w:div>
        <w:div w:id="835807969">
          <w:marLeft w:val="0"/>
          <w:marRight w:val="0"/>
          <w:marTop w:val="0"/>
          <w:marBottom w:val="0"/>
          <w:divBdr>
            <w:top w:val="none" w:sz="0" w:space="0" w:color="auto"/>
            <w:left w:val="none" w:sz="0" w:space="0" w:color="auto"/>
            <w:bottom w:val="none" w:sz="0" w:space="0" w:color="auto"/>
            <w:right w:val="none" w:sz="0" w:space="0" w:color="auto"/>
          </w:divBdr>
          <w:divsChild>
            <w:div w:id="1820488650">
              <w:marLeft w:val="0"/>
              <w:marRight w:val="0"/>
              <w:marTop w:val="0"/>
              <w:marBottom w:val="0"/>
              <w:divBdr>
                <w:top w:val="none" w:sz="0" w:space="0" w:color="auto"/>
                <w:left w:val="none" w:sz="0" w:space="0" w:color="auto"/>
                <w:bottom w:val="none" w:sz="0" w:space="0" w:color="auto"/>
                <w:right w:val="none" w:sz="0" w:space="0" w:color="auto"/>
              </w:divBdr>
            </w:div>
            <w:div w:id="865410213">
              <w:marLeft w:val="0"/>
              <w:marRight w:val="0"/>
              <w:marTop w:val="0"/>
              <w:marBottom w:val="0"/>
              <w:divBdr>
                <w:top w:val="none" w:sz="0" w:space="0" w:color="auto"/>
                <w:left w:val="none" w:sz="0" w:space="0" w:color="auto"/>
                <w:bottom w:val="none" w:sz="0" w:space="0" w:color="auto"/>
                <w:right w:val="none" w:sz="0" w:space="0" w:color="auto"/>
              </w:divBdr>
            </w:div>
            <w:div w:id="2027095465">
              <w:marLeft w:val="0"/>
              <w:marRight w:val="0"/>
              <w:marTop w:val="0"/>
              <w:marBottom w:val="0"/>
              <w:divBdr>
                <w:top w:val="none" w:sz="0" w:space="0" w:color="auto"/>
                <w:left w:val="none" w:sz="0" w:space="0" w:color="auto"/>
                <w:bottom w:val="none" w:sz="0" w:space="0" w:color="auto"/>
                <w:right w:val="none" w:sz="0" w:space="0" w:color="auto"/>
              </w:divBdr>
            </w:div>
            <w:div w:id="553810094">
              <w:marLeft w:val="0"/>
              <w:marRight w:val="0"/>
              <w:marTop w:val="0"/>
              <w:marBottom w:val="0"/>
              <w:divBdr>
                <w:top w:val="none" w:sz="0" w:space="0" w:color="auto"/>
                <w:left w:val="none" w:sz="0" w:space="0" w:color="auto"/>
                <w:bottom w:val="none" w:sz="0" w:space="0" w:color="auto"/>
                <w:right w:val="none" w:sz="0" w:space="0" w:color="auto"/>
              </w:divBdr>
            </w:div>
            <w:div w:id="1290017579">
              <w:marLeft w:val="0"/>
              <w:marRight w:val="0"/>
              <w:marTop w:val="0"/>
              <w:marBottom w:val="0"/>
              <w:divBdr>
                <w:top w:val="none" w:sz="0" w:space="0" w:color="auto"/>
                <w:left w:val="none" w:sz="0" w:space="0" w:color="auto"/>
                <w:bottom w:val="none" w:sz="0" w:space="0" w:color="auto"/>
                <w:right w:val="none" w:sz="0" w:space="0" w:color="auto"/>
              </w:divBdr>
            </w:div>
            <w:div w:id="1069232375">
              <w:marLeft w:val="0"/>
              <w:marRight w:val="0"/>
              <w:marTop w:val="0"/>
              <w:marBottom w:val="0"/>
              <w:divBdr>
                <w:top w:val="none" w:sz="0" w:space="0" w:color="auto"/>
                <w:left w:val="none" w:sz="0" w:space="0" w:color="auto"/>
                <w:bottom w:val="none" w:sz="0" w:space="0" w:color="auto"/>
                <w:right w:val="none" w:sz="0" w:space="0" w:color="auto"/>
              </w:divBdr>
            </w:div>
            <w:div w:id="253587617">
              <w:marLeft w:val="0"/>
              <w:marRight w:val="0"/>
              <w:marTop w:val="0"/>
              <w:marBottom w:val="0"/>
              <w:divBdr>
                <w:top w:val="none" w:sz="0" w:space="0" w:color="auto"/>
                <w:left w:val="none" w:sz="0" w:space="0" w:color="auto"/>
                <w:bottom w:val="none" w:sz="0" w:space="0" w:color="auto"/>
                <w:right w:val="none" w:sz="0" w:space="0" w:color="auto"/>
              </w:divBdr>
            </w:div>
            <w:div w:id="27682092">
              <w:marLeft w:val="0"/>
              <w:marRight w:val="0"/>
              <w:marTop w:val="0"/>
              <w:marBottom w:val="0"/>
              <w:divBdr>
                <w:top w:val="none" w:sz="0" w:space="0" w:color="auto"/>
                <w:left w:val="none" w:sz="0" w:space="0" w:color="auto"/>
                <w:bottom w:val="none" w:sz="0" w:space="0" w:color="auto"/>
                <w:right w:val="none" w:sz="0" w:space="0" w:color="auto"/>
              </w:divBdr>
            </w:div>
            <w:div w:id="31344497">
              <w:marLeft w:val="0"/>
              <w:marRight w:val="0"/>
              <w:marTop w:val="0"/>
              <w:marBottom w:val="0"/>
              <w:divBdr>
                <w:top w:val="none" w:sz="0" w:space="0" w:color="auto"/>
                <w:left w:val="none" w:sz="0" w:space="0" w:color="auto"/>
                <w:bottom w:val="none" w:sz="0" w:space="0" w:color="auto"/>
                <w:right w:val="none" w:sz="0" w:space="0" w:color="auto"/>
              </w:divBdr>
            </w:div>
            <w:div w:id="1667856552">
              <w:marLeft w:val="0"/>
              <w:marRight w:val="0"/>
              <w:marTop w:val="0"/>
              <w:marBottom w:val="0"/>
              <w:divBdr>
                <w:top w:val="none" w:sz="0" w:space="0" w:color="auto"/>
                <w:left w:val="none" w:sz="0" w:space="0" w:color="auto"/>
                <w:bottom w:val="none" w:sz="0" w:space="0" w:color="auto"/>
                <w:right w:val="none" w:sz="0" w:space="0" w:color="auto"/>
              </w:divBdr>
            </w:div>
            <w:div w:id="1754475057">
              <w:marLeft w:val="0"/>
              <w:marRight w:val="0"/>
              <w:marTop w:val="0"/>
              <w:marBottom w:val="0"/>
              <w:divBdr>
                <w:top w:val="none" w:sz="0" w:space="0" w:color="auto"/>
                <w:left w:val="none" w:sz="0" w:space="0" w:color="auto"/>
                <w:bottom w:val="none" w:sz="0" w:space="0" w:color="auto"/>
                <w:right w:val="none" w:sz="0" w:space="0" w:color="auto"/>
              </w:divBdr>
            </w:div>
            <w:div w:id="922957613">
              <w:marLeft w:val="0"/>
              <w:marRight w:val="0"/>
              <w:marTop w:val="0"/>
              <w:marBottom w:val="0"/>
              <w:divBdr>
                <w:top w:val="none" w:sz="0" w:space="0" w:color="auto"/>
                <w:left w:val="none" w:sz="0" w:space="0" w:color="auto"/>
                <w:bottom w:val="none" w:sz="0" w:space="0" w:color="auto"/>
                <w:right w:val="none" w:sz="0" w:space="0" w:color="auto"/>
              </w:divBdr>
            </w:div>
            <w:div w:id="1056396203">
              <w:marLeft w:val="0"/>
              <w:marRight w:val="0"/>
              <w:marTop w:val="0"/>
              <w:marBottom w:val="0"/>
              <w:divBdr>
                <w:top w:val="none" w:sz="0" w:space="0" w:color="auto"/>
                <w:left w:val="none" w:sz="0" w:space="0" w:color="auto"/>
                <w:bottom w:val="none" w:sz="0" w:space="0" w:color="auto"/>
                <w:right w:val="none" w:sz="0" w:space="0" w:color="auto"/>
              </w:divBdr>
            </w:div>
            <w:div w:id="1752969213">
              <w:marLeft w:val="0"/>
              <w:marRight w:val="0"/>
              <w:marTop w:val="0"/>
              <w:marBottom w:val="0"/>
              <w:divBdr>
                <w:top w:val="none" w:sz="0" w:space="0" w:color="auto"/>
                <w:left w:val="none" w:sz="0" w:space="0" w:color="auto"/>
                <w:bottom w:val="none" w:sz="0" w:space="0" w:color="auto"/>
                <w:right w:val="none" w:sz="0" w:space="0" w:color="auto"/>
              </w:divBdr>
            </w:div>
            <w:div w:id="250700012">
              <w:marLeft w:val="0"/>
              <w:marRight w:val="0"/>
              <w:marTop w:val="0"/>
              <w:marBottom w:val="0"/>
              <w:divBdr>
                <w:top w:val="none" w:sz="0" w:space="0" w:color="auto"/>
                <w:left w:val="none" w:sz="0" w:space="0" w:color="auto"/>
                <w:bottom w:val="none" w:sz="0" w:space="0" w:color="auto"/>
                <w:right w:val="none" w:sz="0" w:space="0" w:color="auto"/>
              </w:divBdr>
            </w:div>
            <w:div w:id="19636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5095">
      <w:bodyDiv w:val="1"/>
      <w:marLeft w:val="0"/>
      <w:marRight w:val="0"/>
      <w:marTop w:val="0"/>
      <w:marBottom w:val="0"/>
      <w:divBdr>
        <w:top w:val="none" w:sz="0" w:space="0" w:color="auto"/>
        <w:left w:val="none" w:sz="0" w:space="0" w:color="auto"/>
        <w:bottom w:val="none" w:sz="0" w:space="0" w:color="auto"/>
        <w:right w:val="none" w:sz="0" w:space="0" w:color="auto"/>
      </w:divBdr>
      <w:divsChild>
        <w:div w:id="1196846941">
          <w:marLeft w:val="0"/>
          <w:marRight w:val="0"/>
          <w:marTop w:val="0"/>
          <w:marBottom w:val="0"/>
          <w:divBdr>
            <w:top w:val="none" w:sz="0" w:space="0" w:color="auto"/>
            <w:left w:val="none" w:sz="0" w:space="0" w:color="auto"/>
            <w:bottom w:val="none" w:sz="0" w:space="0" w:color="auto"/>
            <w:right w:val="none" w:sz="0" w:space="0" w:color="auto"/>
          </w:divBdr>
          <w:divsChild>
            <w:div w:id="653997666">
              <w:marLeft w:val="0"/>
              <w:marRight w:val="0"/>
              <w:marTop w:val="0"/>
              <w:marBottom w:val="0"/>
              <w:divBdr>
                <w:top w:val="none" w:sz="0" w:space="0" w:color="auto"/>
                <w:left w:val="none" w:sz="0" w:space="0" w:color="auto"/>
                <w:bottom w:val="none" w:sz="0" w:space="0" w:color="auto"/>
                <w:right w:val="none" w:sz="0" w:space="0" w:color="auto"/>
              </w:divBdr>
            </w:div>
            <w:div w:id="1707412257">
              <w:marLeft w:val="0"/>
              <w:marRight w:val="0"/>
              <w:marTop w:val="0"/>
              <w:marBottom w:val="0"/>
              <w:divBdr>
                <w:top w:val="none" w:sz="0" w:space="0" w:color="auto"/>
                <w:left w:val="none" w:sz="0" w:space="0" w:color="auto"/>
                <w:bottom w:val="none" w:sz="0" w:space="0" w:color="auto"/>
                <w:right w:val="none" w:sz="0" w:space="0" w:color="auto"/>
              </w:divBdr>
            </w:div>
            <w:div w:id="1905331434">
              <w:marLeft w:val="0"/>
              <w:marRight w:val="0"/>
              <w:marTop w:val="0"/>
              <w:marBottom w:val="0"/>
              <w:divBdr>
                <w:top w:val="none" w:sz="0" w:space="0" w:color="auto"/>
                <w:left w:val="none" w:sz="0" w:space="0" w:color="auto"/>
                <w:bottom w:val="none" w:sz="0" w:space="0" w:color="auto"/>
                <w:right w:val="none" w:sz="0" w:space="0" w:color="auto"/>
              </w:divBdr>
            </w:div>
            <w:div w:id="157772153">
              <w:marLeft w:val="0"/>
              <w:marRight w:val="0"/>
              <w:marTop w:val="0"/>
              <w:marBottom w:val="0"/>
              <w:divBdr>
                <w:top w:val="none" w:sz="0" w:space="0" w:color="auto"/>
                <w:left w:val="none" w:sz="0" w:space="0" w:color="auto"/>
                <w:bottom w:val="none" w:sz="0" w:space="0" w:color="auto"/>
                <w:right w:val="none" w:sz="0" w:space="0" w:color="auto"/>
              </w:divBdr>
            </w:div>
            <w:div w:id="2095079881">
              <w:marLeft w:val="0"/>
              <w:marRight w:val="0"/>
              <w:marTop w:val="0"/>
              <w:marBottom w:val="0"/>
              <w:divBdr>
                <w:top w:val="none" w:sz="0" w:space="0" w:color="auto"/>
                <w:left w:val="none" w:sz="0" w:space="0" w:color="auto"/>
                <w:bottom w:val="none" w:sz="0" w:space="0" w:color="auto"/>
                <w:right w:val="none" w:sz="0" w:space="0" w:color="auto"/>
              </w:divBdr>
            </w:div>
            <w:div w:id="2066053773">
              <w:marLeft w:val="0"/>
              <w:marRight w:val="0"/>
              <w:marTop w:val="0"/>
              <w:marBottom w:val="0"/>
              <w:divBdr>
                <w:top w:val="none" w:sz="0" w:space="0" w:color="auto"/>
                <w:left w:val="none" w:sz="0" w:space="0" w:color="auto"/>
                <w:bottom w:val="none" w:sz="0" w:space="0" w:color="auto"/>
                <w:right w:val="none" w:sz="0" w:space="0" w:color="auto"/>
              </w:divBdr>
            </w:div>
            <w:div w:id="389039850">
              <w:marLeft w:val="0"/>
              <w:marRight w:val="0"/>
              <w:marTop w:val="0"/>
              <w:marBottom w:val="0"/>
              <w:divBdr>
                <w:top w:val="none" w:sz="0" w:space="0" w:color="auto"/>
                <w:left w:val="none" w:sz="0" w:space="0" w:color="auto"/>
                <w:bottom w:val="none" w:sz="0" w:space="0" w:color="auto"/>
                <w:right w:val="none" w:sz="0" w:space="0" w:color="auto"/>
              </w:divBdr>
            </w:div>
            <w:div w:id="262148057">
              <w:marLeft w:val="0"/>
              <w:marRight w:val="0"/>
              <w:marTop w:val="0"/>
              <w:marBottom w:val="0"/>
              <w:divBdr>
                <w:top w:val="none" w:sz="0" w:space="0" w:color="auto"/>
                <w:left w:val="none" w:sz="0" w:space="0" w:color="auto"/>
                <w:bottom w:val="none" w:sz="0" w:space="0" w:color="auto"/>
                <w:right w:val="none" w:sz="0" w:space="0" w:color="auto"/>
              </w:divBdr>
            </w:div>
            <w:div w:id="172767584">
              <w:marLeft w:val="0"/>
              <w:marRight w:val="0"/>
              <w:marTop w:val="0"/>
              <w:marBottom w:val="0"/>
              <w:divBdr>
                <w:top w:val="none" w:sz="0" w:space="0" w:color="auto"/>
                <w:left w:val="none" w:sz="0" w:space="0" w:color="auto"/>
                <w:bottom w:val="none" w:sz="0" w:space="0" w:color="auto"/>
                <w:right w:val="none" w:sz="0" w:space="0" w:color="auto"/>
              </w:divBdr>
            </w:div>
            <w:div w:id="1088382763">
              <w:marLeft w:val="0"/>
              <w:marRight w:val="0"/>
              <w:marTop w:val="0"/>
              <w:marBottom w:val="0"/>
              <w:divBdr>
                <w:top w:val="none" w:sz="0" w:space="0" w:color="auto"/>
                <w:left w:val="none" w:sz="0" w:space="0" w:color="auto"/>
                <w:bottom w:val="none" w:sz="0" w:space="0" w:color="auto"/>
                <w:right w:val="none" w:sz="0" w:space="0" w:color="auto"/>
              </w:divBdr>
            </w:div>
            <w:div w:id="2133282419">
              <w:marLeft w:val="0"/>
              <w:marRight w:val="0"/>
              <w:marTop w:val="0"/>
              <w:marBottom w:val="0"/>
              <w:divBdr>
                <w:top w:val="none" w:sz="0" w:space="0" w:color="auto"/>
                <w:left w:val="none" w:sz="0" w:space="0" w:color="auto"/>
                <w:bottom w:val="none" w:sz="0" w:space="0" w:color="auto"/>
                <w:right w:val="none" w:sz="0" w:space="0" w:color="auto"/>
              </w:divBdr>
            </w:div>
            <w:div w:id="1026830945">
              <w:marLeft w:val="0"/>
              <w:marRight w:val="0"/>
              <w:marTop w:val="0"/>
              <w:marBottom w:val="0"/>
              <w:divBdr>
                <w:top w:val="none" w:sz="0" w:space="0" w:color="auto"/>
                <w:left w:val="none" w:sz="0" w:space="0" w:color="auto"/>
                <w:bottom w:val="none" w:sz="0" w:space="0" w:color="auto"/>
                <w:right w:val="none" w:sz="0" w:space="0" w:color="auto"/>
              </w:divBdr>
            </w:div>
            <w:div w:id="1246576172">
              <w:marLeft w:val="0"/>
              <w:marRight w:val="0"/>
              <w:marTop w:val="0"/>
              <w:marBottom w:val="0"/>
              <w:divBdr>
                <w:top w:val="none" w:sz="0" w:space="0" w:color="auto"/>
                <w:left w:val="none" w:sz="0" w:space="0" w:color="auto"/>
                <w:bottom w:val="none" w:sz="0" w:space="0" w:color="auto"/>
                <w:right w:val="none" w:sz="0" w:space="0" w:color="auto"/>
              </w:divBdr>
            </w:div>
          </w:divsChild>
        </w:div>
        <w:div w:id="1342899656">
          <w:marLeft w:val="0"/>
          <w:marRight w:val="0"/>
          <w:marTop w:val="0"/>
          <w:marBottom w:val="0"/>
          <w:divBdr>
            <w:top w:val="none" w:sz="0" w:space="0" w:color="auto"/>
            <w:left w:val="none" w:sz="0" w:space="0" w:color="auto"/>
            <w:bottom w:val="none" w:sz="0" w:space="0" w:color="auto"/>
            <w:right w:val="none" w:sz="0" w:space="0" w:color="auto"/>
          </w:divBdr>
          <w:divsChild>
            <w:div w:id="2076968436">
              <w:marLeft w:val="0"/>
              <w:marRight w:val="0"/>
              <w:marTop w:val="0"/>
              <w:marBottom w:val="0"/>
              <w:divBdr>
                <w:top w:val="none" w:sz="0" w:space="0" w:color="auto"/>
                <w:left w:val="none" w:sz="0" w:space="0" w:color="auto"/>
                <w:bottom w:val="none" w:sz="0" w:space="0" w:color="auto"/>
                <w:right w:val="none" w:sz="0" w:space="0" w:color="auto"/>
              </w:divBdr>
            </w:div>
            <w:div w:id="1994601767">
              <w:marLeft w:val="0"/>
              <w:marRight w:val="0"/>
              <w:marTop w:val="0"/>
              <w:marBottom w:val="0"/>
              <w:divBdr>
                <w:top w:val="none" w:sz="0" w:space="0" w:color="auto"/>
                <w:left w:val="none" w:sz="0" w:space="0" w:color="auto"/>
                <w:bottom w:val="none" w:sz="0" w:space="0" w:color="auto"/>
                <w:right w:val="none" w:sz="0" w:space="0" w:color="auto"/>
              </w:divBdr>
            </w:div>
            <w:div w:id="514921722">
              <w:marLeft w:val="0"/>
              <w:marRight w:val="0"/>
              <w:marTop w:val="0"/>
              <w:marBottom w:val="0"/>
              <w:divBdr>
                <w:top w:val="none" w:sz="0" w:space="0" w:color="auto"/>
                <w:left w:val="none" w:sz="0" w:space="0" w:color="auto"/>
                <w:bottom w:val="none" w:sz="0" w:space="0" w:color="auto"/>
                <w:right w:val="none" w:sz="0" w:space="0" w:color="auto"/>
              </w:divBdr>
            </w:div>
            <w:div w:id="932318546">
              <w:marLeft w:val="0"/>
              <w:marRight w:val="0"/>
              <w:marTop w:val="0"/>
              <w:marBottom w:val="0"/>
              <w:divBdr>
                <w:top w:val="none" w:sz="0" w:space="0" w:color="auto"/>
                <w:left w:val="none" w:sz="0" w:space="0" w:color="auto"/>
                <w:bottom w:val="none" w:sz="0" w:space="0" w:color="auto"/>
                <w:right w:val="none" w:sz="0" w:space="0" w:color="auto"/>
              </w:divBdr>
            </w:div>
            <w:div w:id="2106487795">
              <w:marLeft w:val="0"/>
              <w:marRight w:val="0"/>
              <w:marTop w:val="0"/>
              <w:marBottom w:val="0"/>
              <w:divBdr>
                <w:top w:val="none" w:sz="0" w:space="0" w:color="auto"/>
                <w:left w:val="none" w:sz="0" w:space="0" w:color="auto"/>
                <w:bottom w:val="none" w:sz="0" w:space="0" w:color="auto"/>
                <w:right w:val="none" w:sz="0" w:space="0" w:color="auto"/>
              </w:divBdr>
            </w:div>
            <w:div w:id="1860000748">
              <w:marLeft w:val="0"/>
              <w:marRight w:val="0"/>
              <w:marTop w:val="0"/>
              <w:marBottom w:val="0"/>
              <w:divBdr>
                <w:top w:val="none" w:sz="0" w:space="0" w:color="auto"/>
                <w:left w:val="none" w:sz="0" w:space="0" w:color="auto"/>
                <w:bottom w:val="none" w:sz="0" w:space="0" w:color="auto"/>
                <w:right w:val="none" w:sz="0" w:space="0" w:color="auto"/>
              </w:divBdr>
            </w:div>
            <w:div w:id="505486626">
              <w:marLeft w:val="0"/>
              <w:marRight w:val="0"/>
              <w:marTop w:val="0"/>
              <w:marBottom w:val="0"/>
              <w:divBdr>
                <w:top w:val="none" w:sz="0" w:space="0" w:color="auto"/>
                <w:left w:val="none" w:sz="0" w:space="0" w:color="auto"/>
                <w:bottom w:val="none" w:sz="0" w:space="0" w:color="auto"/>
                <w:right w:val="none" w:sz="0" w:space="0" w:color="auto"/>
              </w:divBdr>
            </w:div>
            <w:div w:id="708191201">
              <w:marLeft w:val="0"/>
              <w:marRight w:val="0"/>
              <w:marTop w:val="0"/>
              <w:marBottom w:val="0"/>
              <w:divBdr>
                <w:top w:val="none" w:sz="0" w:space="0" w:color="auto"/>
                <w:left w:val="none" w:sz="0" w:space="0" w:color="auto"/>
                <w:bottom w:val="none" w:sz="0" w:space="0" w:color="auto"/>
                <w:right w:val="none" w:sz="0" w:space="0" w:color="auto"/>
              </w:divBdr>
            </w:div>
            <w:div w:id="2117944234">
              <w:marLeft w:val="0"/>
              <w:marRight w:val="0"/>
              <w:marTop w:val="0"/>
              <w:marBottom w:val="0"/>
              <w:divBdr>
                <w:top w:val="none" w:sz="0" w:space="0" w:color="auto"/>
                <w:left w:val="none" w:sz="0" w:space="0" w:color="auto"/>
                <w:bottom w:val="none" w:sz="0" w:space="0" w:color="auto"/>
                <w:right w:val="none" w:sz="0" w:space="0" w:color="auto"/>
              </w:divBdr>
            </w:div>
            <w:div w:id="1532760272">
              <w:marLeft w:val="0"/>
              <w:marRight w:val="0"/>
              <w:marTop w:val="0"/>
              <w:marBottom w:val="0"/>
              <w:divBdr>
                <w:top w:val="none" w:sz="0" w:space="0" w:color="auto"/>
                <w:left w:val="none" w:sz="0" w:space="0" w:color="auto"/>
                <w:bottom w:val="none" w:sz="0" w:space="0" w:color="auto"/>
                <w:right w:val="none" w:sz="0" w:space="0" w:color="auto"/>
              </w:divBdr>
            </w:div>
            <w:div w:id="2017879618">
              <w:marLeft w:val="0"/>
              <w:marRight w:val="0"/>
              <w:marTop w:val="0"/>
              <w:marBottom w:val="0"/>
              <w:divBdr>
                <w:top w:val="none" w:sz="0" w:space="0" w:color="auto"/>
                <w:left w:val="none" w:sz="0" w:space="0" w:color="auto"/>
                <w:bottom w:val="none" w:sz="0" w:space="0" w:color="auto"/>
                <w:right w:val="none" w:sz="0" w:space="0" w:color="auto"/>
              </w:divBdr>
            </w:div>
            <w:div w:id="539635834">
              <w:marLeft w:val="0"/>
              <w:marRight w:val="0"/>
              <w:marTop w:val="0"/>
              <w:marBottom w:val="0"/>
              <w:divBdr>
                <w:top w:val="none" w:sz="0" w:space="0" w:color="auto"/>
                <w:left w:val="none" w:sz="0" w:space="0" w:color="auto"/>
                <w:bottom w:val="none" w:sz="0" w:space="0" w:color="auto"/>
                <w:right w:val="none" w:sz="0" w:space="0" w:color="auto"/>
              </w:divBdr>
            </w:div>
            <w:div w:id="1601177192">
              <w:marLeft w:val="0"/>
              <w:marRight w:val="0"/>
              <w:marTop w:val="0"/>
              <w:marBottom w:val="0"/>
              <w:divBdr>
                <w:top w:val="none" w:sz="0" w:space="0" w:color="auto"/>
                <w:left w:val="none" w:sz="0" w:space="0" w:color="auto"/>
                <w:bottom w:val="none" w:sz="0" w:space="0" w:color="auto"/>
                <w:right w:val="none" w:sz="0" w:space="0" w:color="auto"/>
              </w:divBdr>
            </w:div>
            <w:div w:id="1326206062">
              <w:marLeft w:val="0"/>
              <w:marRight w:val="0"/>
              <w:marTop w:val="0"/>
              <w:marBottom w:val="0"/>
              <w:divBdr>
                <w:top w:val="none" w:sz="0" w:space="0" w:color="auto"/>
                <w:left w:val="none" w:sz="0" w:space="0" w:color="auto"/>
                <w:bottom w:val="none" w:sz="0" w:space="0" w:color="auto"/>
                <w:right w:val="none" w:sz="0" w:space="0" w:color="auto"/>
              </w:divBdr>
            </w:div>
            <w:div w:id="765421776">
              <w:marLeft w:val="0"/>
              <w:marRight w:val="0"/>
              <w:marTop w:val="0"/>
              <w:marBottom w:val="0"/>
              <w:divBdr>
                <w:top w:val="none" w:sz="0" w:space="0" w:color="auto"/>
                <w:left w:val="none" w:sz="0" w:space="0" w:color="auto"/>
                <w:bottom w:val="none" w:sz="0" w:space="0" w:color="auto"/>
                <w:right w:val="none" w:sz="0" w:space="0" w:color="auto"/>
              </w:divBdr>
            </w:div>
            <w:div w:id="5680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3675">
      <w:bodyDiv w:val="1"/>
      <w:marLeft w:val="0"/>
      <w:marRight w:val="0"/>
      <w:marTop w:val="0"/>
      <w:marBottom w:val="0"/>
      <w:divBdr>
        <w:top w:val="none" w:sz="0" w:space="0" w:color="auto"/>
        <w:left w:val="none" w:sz="0" w:space="0" w:color="auto"/>
        <w:bottom w:val="none" w:sz="0" w:space="0" w:color="auto"/>
        <w:right w:val="none" w:sz="0" w:space="0" w:color="auto"/>
      </w:divBdr>
    </w:div>
    <w:div w:id="1888292356">
      <w:bodyDiv w:val="1"/>
      <w:marLeft w:val="0"/>
      <w:marRight w:val="0"/>
      <w:marTop w:val="0"/>
      <w:marBottom w:val="0"/>
      <w:divBdr>
        <w:top w:val="none" w:sz="0" w:space="0" w:color="auto"/>
        <w:left w:val="none" w:sz="0" w:space="0" w:color="auto"/>
        <w:bottom w:val="none" w:sz="0" w:space="0" w:color="auto"/>
        <w:right w:val="none" w:sz="0" w:space="0" w:color="auto"/>
      </w:divBdr>
      <w:divsChild>
        <w:div w:id="750464605">
          <w:marLeft w:val="0"/>
          <w:marRight w:val="0"/>
          <w:marTop w:val="0"/>
          <w:marBottom w:val="0"/>
          <w:divBdr>
            <w:top w:val="none" w:sz="0" w:space="0" w:color="auto"/>
            <w:left w:val="none" w:sz="0" w:space="0" w:color="auto"/>
            <w:bottom w:val="none" w:sz="0" w:space="0" w:color="auto"/>
            <w:right w:val="none" w:sz="0" w:space="0" w:color="auto"/>
          </w:divBdr>
          <w:divsChild>
            <w:div w:id="689184109">
              <w:marLeft w:val="0"/>
              <w:marRight w:val="0"/>
              <w:marTop w:val="0"/>
              <w:marBottom w:val="0"/>
              <w:divBdr>
                <w:top w:val="none" w:sz="0" w:space="0" w:color="auto"/>
                <w:left w:val="none" w:sz="0" w:space="0" w:color="auto"/>
                <w:bottom w:val="none" w:sz="0" w:space="0" w:color="auto"/>
                <w:right w:val="none" w:sz="0" w:space="0" w:color="auto"/>
              </w:divBdr>
            </w:div>
            <w:div w:id="1754546705">
              <w:marLeft w:val="0"/>
              <w:marRight w:val="0"/>
              <w:marTop w:val="0"/>
              <w:marBottom w:val="0"/>
              <w:divBdr>
                <w:top w:val="none" w:sz="0" w:space="0" w:color="auto"/>
                <w:left w:val="none" w:sz="0" w:space="0" w:color="auto"/>
                <w:bottom w:val="none" w:sz="0" w:space="0" w:color="auto"/>
                <w:right w:val="none" w:sz="0" w:space="0" w:color="auto"/>
              </w:divBdr>
            </w:div>
            <w:div w:id="555242264">
              <w:marLeft w:val="0"/>
              <w:marRight w:val="0"/>
              <w:marTop w:val="0"/>
              <w:marBottom w:val="0"/>
              <w:divBdr>
                <w:top w:val="none" w:sz="0" w:space="0" w:color="auto"/>
                <w:left w:val="none" w:sz="0" w:space="0" w:color="auto"/>
                <w:bottom w:val="none" w:sz="0" w:space="0" w:color="auto"/>
                <w:right w:val="none" w:sz="0" w:space="0" w:color="auto"/>
              </w:divBdr>
            </w:div>
            <w:div w:id="1846095712">
              <w:marLeft w:val="0"/>
              <w:marRight w:val="0"/>
              <w:marTop w:val="0"/>
              <w:marBottom w:val="0"/>
              <w:divBdr>
                <w:top w:val="none" w:sz="0" w:space="0" w:color="auto"/>
                <w:left w:val="none" w:sz="0" w:space="0" w:color="auto"/>
                <w:bottom w:val="none" w:sz="0" w:space="0" w:color="auto"/>
                <w:right w:val="none" w:sz="0" w:space="0" w:color="auto"/>
              </w:divBdr>
            </w:div>
            <w:div w:id="2043437262">
              <w:marLeft w:val="0"/>
              <w:marRight w:val="0"/>
              <w:marTop w:val="0"/>
              <w:marBottom w:val="0"/>
              <w:divBdr>
                <w:top w:val="none" w:sz="0" w:space="0" w:color="auto"/>
                <w:left w:val="none" w:sz="0" w:space="0" w:color="auto"/>
                <w:bottom w:val="none" w:sz="0" w:space="0" w:color="auto"/>
                <w:right w:val="none" w:sz="0" w:space="0" w:color="auto"/>
              </w:divBdr>
            </w:div>
            <w:div w:id="1934436293">
              <w:marLeft w:val="0"/>
              <w:marRight w:val="0"/>
              <w:marTop w:val="0"/>
              <w:marBottom w:val="0"/>
              <w:divBdr>
                <w:top w:val="none" w:sz="0" w:space="0" w:color="auto"/>
                <w:left w:val="none" w:sz="0" w:space="0" w:color="auto"/>
                <w:bottom w:val="none" w:sz="0" w:space="0" w:color="auto"/>
                <w:right w:val="none" w:sz="0" w:space="0" w:color="auto"/>
              </w:divBdr>
            </w:div>
            <w:div w:id="1010792400">
              <w:marLeft w:val="0"/>
              <w:marRight w:val="0"/>
              <w:marTop w:val="0"/>
              <w:marBottom w:val="0"/>
              <w:divBdr>
                <w:top w:val="none" w:sz="0" w:space="0" w:color="auto"/>
                <w:left w:val="none" w:sz="0" w:space="0" w:color="auto"/>
                <w:bottom w:val="none" w:sz="0" w:space="0" w:color="auto"/>
                <w:right w:val="none" w:sz="0" w:space="0" w:color="auto"/>
              </w:divBdr>
            </w:div>
            <w:div w:id="490604154">
              <w:marLeft w:val="0"/>
              <w:marRight w:val="0"/>
              <w:marTop w:val="0"/>
              <w:marBottom w:val="0"/>
              <w:divBdr>
                <w:top w:val="none" w:sz="0" w:space="0" w:color="auto"/>
                <w:left w:val="none" w:sz="0" w:space="0" w:color="auto"/>
                <w:bottom w:val="none" w:sz="0" w:space="0" w:color="auto"/>
                <w:right w:val="none" w:sz="0" w:space="0" w:color="auto"/>
              </w:divBdr>
            </w:div>
            <w:div w:id="1842239938">
              <w:marLeft w:val="0"/>
              <w:marRight w:val="0"/>
              <w:marTop w:val="0"/>
              <w:marBottom w:val="0"/>
              <w:divBdr>
                <w:top w:val="none" w:sz="0" w:space="0" w:color="auto"/>
                <w:left w:val="none" w:sz="0" w:space="0" w:color="auto"/>
                <w:bottom w:val="none" w:sz="0" w:space="0" w:color="auto"/>
                <w:right w:val="none" w:sz="0" w:space="0" w:color="auto"/>
              </w:divBdr>
            </w:div>
            <w:div w:id="194731229">
              <w:marLeft w:val="0"/>
              <w:marRight w:val="0"/>
              <w:marTop w:val="0"/>
              <w:marBottom w:val="0"/>
              <w:divBdr>
                <w:top w:val="none" w:sz="0" w:space="0" w:color="auto"/>
                <w:left w:val="none" w:sz="0" w:space="0" w:color="auto"/>
                <w:bottom w:val="none" w:sz="0" w:space="0" w:color="auto"/>
                <w:right w:val="none" w:sz="0" w:space="0" w:color="auto"/>
              </w:divBdr>
            </w:div>
            <w:div w:id="798299829">
              <w:marLeft w:val="0"/>
              <w:marRight w:val="0"/>
              <w:marTop w:val="0"/>
              <w:marBottom w:val="0"/>
              <w:divBdr>
                <w:top w:val="none" w:sz="0" w:space="0" w:color="auto"/>
                <w:left w:val="none" w:sz="0" w:space="0" w:color="auto"/>
                <w:bottom w:val="none" w:sz="0" w:space="0" w:color="auto"/>
                <w:right w:val="none" w:sz="0" w:space="0" w:color="auto"/>
              </w:divBdr>
            </w:div>
            <w:div w:id="569198774">
              <w:marLeft w:val="0"/>
              <w:marRight w:val="0"/>
              <w:marTop w:val="0"/>
              <w:marBottom w:val="0"/>
              <w:divBdr>
                <w:top w:val="none" w:sz="0" w:space="0" w:color="auto"/>
                <w:left w:val="none" w:sz="0" w:space="0" w:color="auto"/>
                <w:bottom w:val="none" w:sz="0" w:space="0" w:color="auto"/>
                <w:right w:val="none" w:sz="0" w:space="0" w:color="auto"/>
              </w:divBdr>
            </w:div>
            <w:div w:id="483592731">
              <w:marLeft w:val="0"/>
              <w:marRight w:val="0"/>
              <w:marTop w:val="0"/>
              <w:marBottom w:val="0"/>
              <w:divBdr>
                <w:top w:val="none" w:sz="0" w:space="0" w:color="auto"/>
                <w:left w:val="none" w:sz="0" w:space="0" w:color="auto"/>
                <w:bottom w:val="none" w:sz="0" w:space="0" w:color="auto"/>
                <w:right w:val="none" w:sz="0" w:space="0" w:color="auto"/>
              </w:divBdr>
            </w:div>
          </w:divsChild>
        </w:div>
        <w:div w:id="691298914">
          <w:marLeft w:val="0"/>
          <w:marRight w:val="0"/>
          <w:marTop w:val="0"/>
          <w:marBottom w:val="0"/>
          <w:divBdr>
            <w:top w:val="none" w:sz="0" w:space="0" w:color="auto"/>
            <w:left w:val="none" w:sz="0" w:space="0" w:color="auto"/>
            <w:bottom w:val="none" w:sz="0" w:space="0" w:color="auto"/>
            <w:right w:val="none" w:sz="0" w:space="0" w:color="auto"/>
          </w:divBdr>
          <w:divsChild>
            <w:div w:id="1070537097">
              <w:marLeft w:val="0"/>
              <w:marRight w:val="0"/>
              <w:marTop w:val="0"/>
              <w:marBottom w:val="0"/>
              <w:divBdr>
                <w:top w:val="none" w:sz="0" w:space="0" w:color="auto"/>
                <w:left w:val="none" w:sz="0" w:space="0" w:color="auto"/>
                <w:bottom w:val="none" w:sz="0" w:space="0" w:color="auto"/>
                <w:right w:val="none" w:sz="0" w:space="0" w:color="auto"/>
              </w:divBdr>
            </w:div>
            <w:div w:id="644941508">
              <w:marLeft w:val="0"/>
              <w:marRight w:val="0"/>
              <w:marTop w:val="0"/>
              <w:marBottom w:val="0"/>
              <w:divBdr>
                <w:top w:val="none" w:sz="0" w:space="0" w:color="auto"/>
                <w:left w:val="none" w:sz="0" w:space="0" w:color="auto"/>
                <w:bottom w:val="none" w:sz="0" w:space="0" w:color="auto"/>
                <w:right w:val="none" w:sz="0" w:space="0" w:color="auto"/>
              </w:divBdr>
            </w:div>
            <w:div w:id="171187955">
              <w:marLeft w:val="0"/>
              <w:marRight w:val="0"/>
              <w:marTop w:val="0"/>
              <w:marBottom w:val="0"/>
              <w:divBdr>
                <w:top w:val="none" w:sz="0" w:space="0" w:color="auto"/>
                <w:left w:val="none" w:sz="0" w:space="0" w:color="auto"/>
                <w:bottom w:val="none" w:sz="0" w:space="0" w:color="auto"/>
                <w:right w:val="none" w:sz="0" w:space="0" w:color="auto"/>
              </w:divBdr>
            </w:div>
            <w:div w:id="1903368093">
              <w:marLeft w:val="0"/>
              <w:marRight w:val="0"/>
              <w:marTop w:val="0"/>
              <w:marBottom w:val="0"/>
              <w:divBdr>
                <w:top w:val="none" w:sz="0" w:space="0" w:color="auto"/>
                <w:left w:val="none" w:sz="0" w:space="0" w:color="auto"/>
                <w:bottom w:val="none" w:sz="0" w:space="0" w:color="auto"/>
                <w:right w:val="none" w:sz="0" w:space="0" w:color="auto"/>
              </w:divBdr>
            </w:div>
            <w:div w:id="2033141501">
              <w:marLeft w:val="0"/>
              <w:marRight w:val="0"/>
              <w:marTop w:val="0"/>
              <w:marBottom w:val="0"/>
              <w:divBdr>
                <w:top w:val="none" w:sz="0" w:space="0" w:color="auto"/>
                <w:left w:val="none" w:sz="0" w:space="0" w:color="auto"/>
                <w:bottom w:val="none" w:sz="0" w:space="0" w:color="auto"/>
                <w:right w:val="none" w:sz="0" w:space="0" w:color="auto"/>
              </w:divBdr>
            </w:div>
            <w:div w:id="1869947996">
              <w:marLeft w:val="0"/>
              <w:marRight w:val="0"/>
              <w:marTop w:val="0"/>
              <w:marBottom w:val="0"/>
              <w:divBdr>
                <w:top w:val="none" w:sz="0" w:space="0" w:color="auto"/>
                <w:left w:val="none" w:sz="0" w:space="0" w:color="auto"/>
                <w:bottom w:val="none" w:sz="0" w:space="0" w:color="auto"/>
                <w:right w:val="none" w:sz="0" w:space="0" w:color="auto"/>
              </w:divBdr>
            </w:div>
            <w:div w:id="1712152742">
              <w:marLeft w:val="0"/>
              <w:marRight w:val="0"/>
              <w:marTop w:val="0"/>
              <w:marBottom w:val="0"/>
              <w:divBdr>
                <w:top w:val="none" w:sz="0" w:space="0" w:color="auto"/>
                <w:left w:val="none" w:sz="0" w:space="0" w:color="auto"/>
                <w:bottom w:val="none" w:sz="0" w:space="0" w:color="auto"/>
                <w:right w:val="none" w:sz="0" w:space="0" w:color="auto"/>
              </w:divBdr>
            </w:div>
            <w:div w:id="1409113751">
              <w:marLeft w:val="0"/>
              <w:marRight w:val="0"/>
              <w:marTop w:val="0"/>
              <w:marBottom w:val="0"/>
              <w:divBdr>
                <w:top w:val="none" w:sz="0" w:space="0" w:color="auto"/>
                <w:left w:val="none" w:sz="0" w:space="0" w:color="auto"/>
                <w:bottom w:val="none" w:sz="0" w:space="0" w:color="auto"/>
                <w:right w:val="none" w:sz="0" w:space="0" w:color="auto"/>
              </w:divBdr>
            </w:div>
            <w:div w:id="1521700250">
              <w:marLeft w:val="0"/>
              <w:marRight w:val="0"/>
              <w:marTop w:val="0"/>
              <w:marBottom w:val="0"/>
              <w:divBdr>
                <w:top w:val="none" w:sz="0" w:space="0" w:color="auto"/>
                <w:left w:val="none" w:sz="0" w:space="0" w:color="auto"/>
                <w:bottom w:val="none" w:sz="0" w:space="0" w:color="auto"/>
                <w:right w:val="none" w:sz="0" w:space="0" w:color="auto"/>
              </w:divBdr>
            </w:div>
            <w:div w:id="687827634">
              <w:marLeft w:val="0"/>
              <w:marRight w:val="0"/>
              <w:marTop w:val="0"/>
              <w:marBottom w:val="0"/>
              <w:divBdr>
                <w:top w:val="none" w:sz="0" w:space="0" w:color="auto"/>
                <w:left w:val="none" w:sz="0" w:space="0" w:color="auto"/>
                <w:bottom w:val="none" w:sz="0" w:space="0" w:color="auto"/>
                <w:right w:val="none" w:sz="0" w:space="0" w:color="auto"/>
              </w:divBdr>
            </w:div>
            <w:div w:id="1714697732">
              <w:marLeft w:val="0"/>
              <w:marRight w:val="0"/>
              <w:marTop w:val="0"/>
              <w:marBottom w:val="0"/>
              <w:divBdr>
                <w:top w:val="none" w:sz="0" w:space="0" w:color="auto"/>
                <w:left w:val="none" w:sz="0" w:space="0" w:color="auto"/>
                <w:bottom w:val="none" w:sz="0" w:space="0" w:color="auto"/>
                <w:right w:val="none" w:sz="0" w:space="0" w:color="auto"/>
              </w:divBdr>
            </w:div>
            <w:div w:id="1034237493">
              <w:marLeft w:val="0"/>
              <w:marRight w:val="0"/>
              <w:marTop w:val="0"/>
              <w:marBottom w:val="0"/>
              <w:divBdr>
                <w:top w:val="none" w:sz="0" w:space="0" w:color="auto"/>
                <w:left w:val="none" w:sz="0" w:space="0" w:color="auto"/>
                <w:bottom w:val="none" w:sz="0" w:space="0" w:color="auto"/>
                <w:right w:val="none" w:sz="0" w:space="0" w:color="auto"/>
              </w:divBdr>
            </w:div>
            <w:div w:id="805464160">
              <w:marLeft w:val="0"/>
              <w:marRight w:val="0"/>
              <w:marTop w:val="0"/>
              <w:marBottom w:val="0"/>
              <w:divBdr>
                <w:top w:val="none" w:sz="0" w:space="0" w:color="auto"/>
                <w:left w:val="none" w:sz="0" w:space="0" w:color="auto"/>
                <w:bottom w:val="none" w:sz="0" w:space="0" w:color="auto"/>
                <w:right w:val="none" w:sz="0" w:space="0" w:color="auto"/>
              </w:divBdr>
            </w:div>
            <w:div w:id="1117136861">
              <w:marLeft w:val="0"/>
              <w:marRight w:val="0"/>
              <w:marTop w:val="0"/>
              <w:marBottom w:val="0"/>
              <w:divBdr>
                <w:top w:val="none" w:sz="0" w:space="0" w:color="auto"/>
                <w:left w:val="none" w:sz="0" w:space="0" w:color="auto"/>
                <w:bottom w:val="none" w:sz="0" w:space="0" w:color="auto"/>
                <w:right w:val="none" w:sz="0" w:space="0" w:color="auto"/>
              </w:divBdr>
            </w:div>
            <w:div w:id="1679885694">
              <w:marLeft w:val="0"/>
              <w:marRight w:val="0"/>
              <w:marTop w:val="0"/>
              <w:marBottom w:val="0"/>
              <w:divBdr>
                <w:top w:val="none" w:sz="0" w:space="0" w:color="auto"/>
                <w:left w:val="none" w:sz="0" w:space="0" w:color="auto"/>
                <w:bottom w:val="none" w:sz="0" w:space="0" w:color="auto"/>
                <w:right w:val="none" w:sz="0" w:space="0" w:color="auto"/>
              </w:divBdr>
            </w:div>
            <w:div w:id="12738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6F32-BB8A-4E27-A5A8-96A91BE6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128</Pages>
  <Words>46177</Words>
  <Characters>263214</Characters>
  <Application>Microsoft Office Word</Application>
  <DocSecurity>0</DocSecurity>
  <Lines>2193</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SA2</cp:lastModifiedBy>
  <cp:revision>168</cp:revision>
  <cp:lastPrinted>2013-10-16T18:12:00Z</cp:lastPrinted>
  <dcterms:created xsi:type="dcterms:W3CDTF">2013-09-30T18:52:00Z</dcterms:created>
  <dcterms:modified xsi:type="dcterms:W3CDTF">2018-02-06T09:05:00Z</dcterms:modified>
</cp:coreProperties>
</file>